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CAF0" w14:textId="77777777" w:rsidR="00F64FCD" w:rsidRPr="0095256A" w:rsidRDefault="00F64FCD" w:rsidP="00F64FCD">
      <w:pPr>
        <w:pStyle w:val="BodyText"/>
        <w:ind w:left="3600"/>
        <w:rPr>
          <w:rFonts w:ascii="Times New Roman"/>
          <w:sz w:val="20"/>
        </w:rPr>
      </w:pPr>
      <w:r w:rsidRPr="0095256A">
        <w:rPr>
          <w:rFonts w:ascii="Times New Roman"/>
          <w:noProof/>
          <w:sz w:val="20"/>
        </w:rPr>
        <w:drawing>
          <wp:anchor distT="0" distB="0" distL="114300" distR="114300" simplePos="0" relativeHeight="487594496" behindDoc="1" locked="0" layoutInCell="1" allowOverlap="1" wp14:anchorId="5A2F7803" wp14:editId="6A1C02C0">
            <wp:simplePos x="0" y="0"/>
            <wp:positionH relativeFrom="column">
              <wp:posOffset>2508885</wp:posOffset>
            </wp:positionH>
            <wp:positionV relativeFrom="paragraph">
              <wp:posOffset>304</wp:posOffset>
            </wp:positionV>
            <wp:extent cx="681181" cy="661987"/>
            <wp:effectExtent l="0" t="0" r="5080" b="5080"/>
            <wp:wrapTight wrapText="bothSides">
              <wp:wrapPolygon edited="0">
                <wp:start x="2418" y="0"/>
                <wp:lineTo x="0" y="622"/>
                <wp:lineTo x="0" y="14925"/>
                <wp:lineTo x="6045" y="19900"/>
                <wp:lineTo x="7858" y="21144"/>
                <wp:lineTo x="13299" y="21144"/>
                <wp:lineTo x="15112" y="19900"/>
                <wp:lineTo x="21157" y="14925"/>
                <wp:lineTo x="21157" y="622"/>
                <wp:lineTo x="18739" y="0"/>
                <wp:lineTo x="2418" y="0"/>
              </wp:wrapPolygon>
            </wp:wrapTight>
            <wp:docPr id="2" name="Image 2" descr="A blue shield with a map and white star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shield with a map and white stars  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81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237C0" w14:textId="77777777" w:rsidR="00F64FCD" w:rsidRDefault="00F64FCD" w:rsidP="00F64FCD">
      <w:pPr>
        <w:spacing w:before="2"/>
        <w:ind w:left="2700" w:right="3357"/>
        <w:jc w:val="center"/>
        <w:rPr>
          <w:sz w:val="20"/>
        </w:rPr>
      </w:pPr>
    </w:p>
    <w:p w14:paraId="74F17D10" w14:textId="77777777" w:rsidR="00F64FCD" w:rsidRDefault="00F64FCD" w:rsidP="00F64FCD">
      <w:pPr>
        <w:spacing w:before="2"/>
        <w:ind w:left="2700" w:right="3357"/>
        <w:jc w:val="center"/>
        <w:rPr>
          <w:sz w:val="20"/>
        </w:rPr>
      </w:pPr>
    </w:p>
    <w:p w14:paraId="6F57D77B" w14:textId="77777777" w:rsidR="00F64FCD" w:rsidRDefault="00F64FCD" w:rsidP="00F64FCD">
      <w:pPr>
        <w:spacing w:before="2"/>
        <w:ind w:left="2700" w:right="3357"/>
        <w:jc w:val="center"/>
        <w:rPr>
          <w:sz w:val="20"/>
        </w:rPr>
      </w:pPr>
    </w:p>
    <w:p w14:paraId="17F26F84" w14:textId="77777777" w:rsidR="00F64FCD" w:rsidRDefault="00F64FCD" w:rsidP="00F64FCD">
      <w:pPr>
        <w:spacing w:before="2"/>
        <w:ind w:left="2700" w:right="3357"/>
        <w:jc w:val="center"/>
        <w:rPr>
          <w:sz w:val="20"/>
        </w:rPr>
      </w:pPr>
    </w:p>
    <w:p w14:paraId="4AACC8BC" w14:textId="77777777" w:rsidR="00F64FCD" w:rsidRPr="0041602F" w:rsidRDefault="00F64FCD" w:rsidP="00F64FCD">
      <w:pPr>
        <w:spacing w:before="2"/>
        <w:ind w:left="2700" w:right="3357"/>
        <w:jc w:val="center"/>
        <w:rPr>
          <w:sz w:val="24"/>
          <w:szCs w:val="24"/>
        </w:rPr>
      </w:pPr>
      <w:r w:rsidRPr="0041602F">
        <w:rPr>
          <w:sz w:val="24"/>
          <w:szCs w:val="24"/>
        </w:rPr>
        <w:t>Republika e Kosovës</w:t>
      </w:r>
    </w:p>
    <w:p w14:paraId="619DAD76" w14:textId="77777777" w:rsidR="00F64FCD" w:rsidRPr="0095256A" w:rsidRDefault="00F64FCD" w:rsidP="00F64FCD">
      <w:pPr>
        <w:spacing w:before="2"/>
        <w:ind w:left="2700" w:right="3357"/>
        <w:jc w:val="center"/>
        <w:rPr>
          <w:sz w:val="20"/>
        </w:rPr>
      </w:pPr>
      <w:r w:rsidRPr="0095256A">
        <w:rPr>
          <w:spacing w:val="-2"/>
          <w:sz w:val="20"/>
        </w:rPr>
        <w:t>Republika</w:t>
      </w:r>
      <w:r w:rsidRPr="0095256A">
        <w:rPr>
          <w:spacing w:val="-3"/>
          <w:sz w:val="20"/>
        </w:rPr>
        <w:t xml:space="preserve"> </w:t>
      </w:r>
      <w:r w:rsidRPr="0095256A">
        <w:rPr>
          <w:spacing w:val="-2"/>
          <w:sz w:val="20"/>
        </w:rPr>
        <w:t>Kosova-</w:t>
      </w:r>
      <w:proofErr w:type="spellStart"/>
      <w:r w:rsidRPr="0095256A">
        <w:rPr>
          <w:spacing w:val="-2"/>
          <w:sz w:val="20"/>
        </w:rPr>
        <w:t>Republic</w:t>
      </w:r>
      <w:proofErr w:type="spellEnd"/>
      <w:r w:rsidRPr="0095256A">
        <w:rPr>
          <w:spacing w:val="-2"/>
          <w:sz w:val="20"/>
        </w:rPr>
        <w:t xml:space="preserve"> </w:t>
      </w:r>
      <w:proofErr w:type="spellStart"/>
      <w:r w:rsidRPr="0095256A">
        <w:rPr>
          <w:spacing w:val="-2"/>
          <w:sz w:val="20"/>
        </w:rPr>
        <w:t>of</w:t>
      </w:r>
      <w:proofErr w:type="spellEnd"/>
      <w:r w:rsidRPr="0095256A">
        <w:rPr>
          <w:spacing w:val="-3"/>
          <w:sz w:val="20"/>
        </w:rPr>
        <w:t xml:space="preserve"> </w:t>
      </w:r>
      <w:proofErr w:type="spellStart"/>
      <w:r w:rsidRPr="0095256A">
        <w:rPr>
          <w:spacing w:val="-2"/>
          <w:sz w:val="20"/>
        </w:rPr>
        <w:t>Kosovo</w:t>
      </w:r>
      <w:proofErr w:type="spellEnd"/>
    </w:p>
    <w:p w14:paraId="7914678C" w14:textId="77777777" w:rsidR="00F64FCD" w:rsidRPr="0041602F" w:rsidRDefault="00F64FCD" w:rsidP="00F64FCD">
      <w:pPr>
        <w:tabs>
          <w:tab w:val="left" w:pos="2700"/>
        </w:tabs>
        <w:spacing w:before="45"/>
        <w:ind w:left="2700" w:right="3357"/>
        <w:jc w:val="center"/>
      </w:pPr>
      <w:r w:rsidRPr="0041602F">
        <w:rPr>
          <w:spacing w:val="-4"/>
        </w:rPr>
        <w:t>Qeveria-</w:t>
      </w:r>
      <w:proofErr w:type="spellStart"/>
      <w:r w:rsidRPr="0041602F">
        <w:rPr>
          <w:spacing w:val="-4"/>
        </w:rPr>
        <w:t>Vlada</w:t>
      </w:r>
      <w:proofErr w:type="spellEnd"/>
      <w:r w:rsidRPr="0041602F">
        <w:rPr>
          <w:spacing w:val="-4"/>
        </w:rPr>
        <w:t>-</w:t>
      </w:r>
      <w:proofErr w:type="spellStart"/>
      <w:r w:rsidRPr="0041602F">
        <w:rPr>
          <w:spacing w:val="-4"/>
        </w:rPr>
        <w:t>Government</w:t>
      </w:r>
      <w:proofErr w:type="spellEnd"/>
    </w:p>
    <w:p w14:paraId="1ED56457" w14:textId="77777777" w:rsidR="00F64FCD" w:rsidRPr="00B51891" w:rsidRDefault="00F64FCD" w:rsidP="00F64FCD">
      <w:pPr>
        <w:spacing w:before="45"/>
        <w:ind w:left="-720"/>
        <w:jc w:val="center"/>
        <w:rPr>
          <w:sz w:val="20"/>
        </w:rPr>
      </w:pPr>
      <w:r w:rsidRPr="00B51891">
        <w:rPr>
          <w:sz w:val="20"/>
        </w:rPr>
        <w:t xml:space="preserve">Ministria e Industrisë, </w:t>
      </w:r>
      <w:proofErr w:type="spellStart"/>
      <w:r w:rsidRPr="00B51891">
        <w:rPr>
          <w:sz w:val="20"/>
        </w:rPr>
        <w:t>Ndërmarrësisë</w:t>
      </w:r>
      <w:proofErr w:type="spellEnd"/>
      <w:r w:rsidRPr="00B51891">
        <w:rPr>
          <w:sz w:val="20"/>
        </w:rPr>
        <w:t>, Tregtisë dhe Inovacionit</w:t>
      </w:r>
    </w:p>
    <w:p w14:paraId="7B772875" w14:textId="77777777" w:rsidR="00F64FCD" w:rsidRPr="00B51891" w:rsidRDefault="00F64FCD" w:rsidP="00F64FCD">
      <w:pPr>
        <w:spacing w:before="45"/>
        <w:ind w:left="-720"/>
        <w:jc w:val="center"/>
        <w:rPr>
          <w:sz w:val="20"/>
        </w:rPr>
      </w:pPr>
      <w:proofErr w:type="spellStart"/>
      <w:r w:rsidRPr="00B51891">
        <w:rPr>
          <w:sz w:val="20"/>
        </w:rPr>
        <w:t>Ministarstvo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Industrije</w:t>
      </w:r>
      <w:proofErr w:type="spellEnd"/>
      <w:r w:rsidRPr="00B51891">
        <w:rPr>
          <w:sz w:val="20"/>
        </w:rPr>
        <w:t xml:space="preserve">, </w:t>
      </w:r>
      <w:proofErr w:type="spellStart"/>
      <w:r w:rsidRPr="00B51891">
        <w:rPr>
          <w:sz w:val="20"/>
        </w:rPr>
        <w:t>Preduzetništva</w:t>
      </w:r>
      <w:proofErr w:type="spellEnd"/>
      <w:r w:rsidRPr="00B51891">
        <w:rPr>
          <w:sz w:val="20"/>
        </w:rPr>
        <w:t xml:space="preserve">, </w:t>
      </w:r>
      <w:proofErr w:type="spellStart"/>
      <w:r w:rsidRPr="00B51891">
        <w:rPr>
          <w:sz w:val="20"/>
        </w:rPr>
        <w:t>Trgovine</w:t>
      </w:r>
      <w:proofErr w:type="spellEnd"/>
      <w:r w:rsidRPr="00B51891">
        <w:rPr>
          <w:sz w:val="20"/>
        </w:rPr>
        <w:t xml:space="preserve"> i </w:t>
      </w:r>
      <w:proofErr w:type="spellStart"/>
      <w:r w:rsidRPr="00B51891">
        <w:rPr>
          <w:sz w:val="20"/>
        </w:rPr>
        <w:t>Inovacija</w:t>
      </w:r>
      <w:proofErr w:type="spellEnd"/>
    </w:p>
    <w:p w14:paraId="2557FBF4" w14:textId="77777777" w:rsidR="00F64FCD" w:rsidRPr="00B51891" w:rsidRDefault="00F64FCD" w:rsidP="00F64FCD">
      <w:pPr>
        <w:spacing w:before="45"/>
        <w:ind w:left="-720"/>
        <w:jc w:val="center"/>
        <w:rPr>
          <w:sz w:val="20"/>
        </w:rPr>
      </w:pPr>
      <w:proofErr w:type="spellStart"/>
      <w:r w:rsidRPr="00B51891">
        <w:rPr>
          <w:sz w:val="20"/>
        </w:rPr>
        <w:t>Ministry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of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Industry</w:t>
      </w:r>
      <w:proofErr w:type="spellEnd"/>
      <w:r w:rsidRPr="00B51891">
        <w:rPr>
          <w:sz w:val="20"/>
        </w:rPr>
        <w:t xml:space="preserve">, </w:t>
      </w:r>
      <w:proofErr w:type="spellStart"/>
      <w:r w:rsidRPr="00B51891">
        <w:rPr>
          <w:sz w:val="20"/>
        </w:rPr>
        <w:t>Entrepreneurship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Trade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and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Innovation</w:t>
      </w:r>
      <w:proofErr w:type="spellEnd"/>
    </w:p>
    <w:p w14:paraId="3B698566" w14:textId="77777777" w:rsidR="00F64FCD" w:rsidRPr="0095256A" w:rsidRDefault="00F64FCD" w:rsidP="00F64FCD">
      <w:pPr>
        <w:spacing w:before="45"/>
        <w:ind w:left="-720"/>
        <w:jc w:val="center"/>
        <w:rPr>
          <w:sz w:val="20"/>
        </w:rPr>
      </w:pPr>
      <w:r w:rsidRPr="0095256A">
        <w:rPr>
          <w:sz w:val="20"/>
        </w:rPr>
        <w:t>Agjencia</w:t>
      </w:r>
      <w:r w:rsidRPr="0095256A">
        <w:rPr>
          <w:spacing w:val="-12"/>
          <w:sz w:val="20"/>
        </w:rPr>
        <w:t xml:space="preserve"> </w:t>
      </w:r>
      <w:r w:rsidRPr="0095256A">
        <w:rPr>
          <w:sz w:val="20"/>
        </w:rPr>
        <w:t>për</w:t>
      </w:r>
      <w:r w:rsidRPr="0095256A">
        <w:rPr>
          <w:spacing w:val="-11"/>
          <w:sz w:val="20"/>
        </w:rPr>
        <w:t xml:space="preserve"> </w:t>
      </w:r>
      <w:r w:rsidRPr="0095256A">
        <w:rPr>
          <w:sz w:val="20"/>
        </w:rPr>
        <w:t>Investime</w:t>
      </w:r>
      <w:r w:rsidRPr="0095256A">
        <w:rPr>
          <w:spacing w:val="-8"/>
          <w:sz w:val="20"/>
        </w:rPr>
        <w:t xml:space="preserve"> </w:t>
      </w:r>
      <w:r w:rsidRPr="0095256A">
        <w:rPr>
          <w:sz w:val="20"/>
        </w:rPr>
        <w:t>dhe</w:t>
      </w:r>
      <w:r w:rsidRPr="0095256A">
        <w:rPr>
          <w:spacing w:val="-9"/>
          <w:sz w:val="20"/>
        </w:rPr>
        <w:t xml:space="preserve"> </w:t>
      </w:r>
      <w:r w:rsidRPr="0095256A">
        <w:rPr>
          <w:sz w:val="20"/>
        </w:rPr>
        <w:t>Përkrahjen</w:t>
      </w:r>
      <w:r w:rsidRPr="0095256A">
        <w:rPr>
          <w:spacing w:val="-9"/>
          <w:sz w:val="20"/>
        </w:rPr>
        <w:t xml:space="preserve"> </w:t>
      </w:r>
      <w:r w:rsidRPr="0095256A">
        <w:rPr>
          <w:sz w:val="20"/>
        </w:rPr>
        <w:t>e</w:t>
      </w:r>
      <w:r w:rsidRPr="0095256A">
        <w:rPr>
          <w:spacing w:val="-10"/>
          <w:sz w:val="20"/>
        </w:rPr>
        <w:t xml:space="preserve"> </w:t>
      </w:r>
      <w:r w:rsidRPr="0095256A">
        <w:rPr>
          <w:sz w:val="20"/>
        </w:rPr>
        <w:t>Ndërmarrjeve</w:t>
      </w:r>
      <w:r w:rsidRPr="0095256A">
        <w:rPr>
          <w:spacing w:val="-8"/>
          <w:sz w:val="20"/>
        </w:rPr>
        <w:t xml:space="preserve"> </w:t>
      </w:r>
      <w:r w:rsidRPr="0095256A">
        <w:rPr>
          <w:sz w:val="20"/>
        </w:rPr>
        <w:t>në</w:t>
      </w:r>
      <w:r w:rsidRPr="0095256A">
        <w:rPr>
          <w:spacing w:val="-9"/>
          <w:sz w:val="20"/>
        </w:rPr>
        <w:t xml:space="preserve"> </w:t>
      </w:r>
      <w:r w:rsidRPr="0095256A">
        <w:rPr>
          <w:spacing w:val="-2"/>
          <w:sz w:val="20"/>
        </w:rPr>
        <w:t>Kosovë</w:t>
      </w:r>
      <w:r>
        <w:rPr>
          <w:spacing w:val="-2"/>
          <w:sz w:val="20"/>
        </w:rPr>
        <w:t xml:space="preserve"> - KIESA</w:t>
      </w:r>
    </w:p>
    <w:p w14:paraId="4EE8E35A" w14:textId="77777777" w:rsidR="0008468A" w:rsidRPr="00FD0164" w:rsidRDefault="00A5107A">
      <w:pPr>
        <w:pStyle w:val="BodyText"/>
        <w:spacing w:before="7"/>
        <w:rPr>
          <w:sz w:val="7"/>
        </w:rPr>
      </w:pPr>
      <w:r w:rsidRPr="00FD0164"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37A8C2" wp14:editId="6F51E900">
                <wp:simplePos x="0" y="0"/>
                <wp:positionH relativeFrom="page">
                  <wp:posOffset>838200</wp:posOffset>
                </wp:positionH>
                <wp:positionV relativeFrom="paragraph">
                  <wp:posOffset>72321</wp:posOffset>
                </wp:positionV>
                <wp:extent cx="5577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8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B79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44A7733" id="Graphic 3" o:spid="_x0000_s1026" style="position:absolute;margin-left:66pt;margin-top:5.7pt;width:43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" path="m,l5577840,e" filled="f" strokecolor="#eb792b" strokeweight=".48pt">
                <v:path arrowok="t"/>
                <w10:wrap type="topAndBottom" anchorx="page"/>
              </v:shape>
            </w:pict>
          </mc:Fallback>
        </mc:AlternateContent>
      </w:r>
    </w:p>
    <w:p w14:paraId="5766CE35" w14:textId="77777777" w:rsidR="0008468A" w:rsidRPr="00FD0164" w:rsidRDefault="0008468A">
      <w:pPr>
        <w:pStyle w:val="BodyText"/>
        <w:rPr>
          <w:sz w:val="20"/>
        </w:rPr>
      </w:pPr>
    </w:p>
    <w:p w14:paraId="1E01B148" w14:textId="77777777" w:rsidR="0008468A" w:rsidRPr="00FD0164" w:rsidRDefault="0008468A">
      <w:pPr>
        <w:pStyle w:val="BodyText"/>
        <w:spacing w:before="53"/>
        <w:rPr>
          <w:sz w:val="20"/>
        </w:rPr>
      </w:pPr>
    </w:p>
    <w:p w14:paraId="41FACB75" w14:textId="77777777" w:rsidR="0008468A" w:rsidRPr="00FD0164" w:rsidRDefault="00A5107A">
      <w:pPr>
        <w:pStyle w:val="Heading1"/>
        <w:ind w:right="255" w:firstLine="0"/>
        <w:jc w:val="center"/>
      </w:pPr>
      <w:r w:rsidRPr="00FD0164">
        <w:rPr>
          <w:spacing w:val="-2"/>
        </w:rPr>
        <w:t>SKEMA</w:t>
      </w:r>
      <w:r w:rsidRPr="00FD0164">
        <w:rPr>
          <w:spacing w:val="-19"/>
        </w:rPr>
        <w:t xml:space="preserve"> </w:t>
      </w:r>
      <w:r w:rsidRPr="00FD0164">
        <w:rPr>
          <w:spacing w:val="-2"/>
        </w:rPr>
        <w:t>E</w:t>
      </w:r>
      <w:r w:rsidRPr="00FD0164">
        <w:rPr>
          <w:spacing w:val="-18"/>
        </w:rPr>
        <w:t xml:space="preserve"> </w:t>
      </w:r>
      <w:r w:rsidRPr="00FD0164">
        <w:rPr>
          <w:spacing w:val="-2"/>
        </w:rPr>
        <w:t>GRANTEVE</w:t>
      </w:r>
      <w:r w:rsidRPr="00FD0164">
        <w:rPr>
          <w:spacing w:val="-15"/>
        </w:rPr>
        <w:t xml:space="preserve"> </w:t>
      </w:r>
      <w:r w:rsidRPr="00FD0164">
        <w:rPr>
          <w:spacing w:val="-2"/>
        </w:rPr>
        <w:t>PËR</w:t>
      </w:r>
      <w:r w:rsidRPr="00FD0164">
        <w:rPr>
          <w:spacing w:val="-10"/>
        </w:rPr>
        <w:t xml:space="preserve"> </w:t>
      </w:r>
      <w:r w:rsidRPr="00FD0164">
        <w:rPr>
          <w:spacing w:val="-2"/>
        </w:rPr>
        <w:t>ENERGJI</w:t>
      </w:r>
      <w:r w:rsidRPr="00FD0164">
        <w:rPr>
          <w:spacing w:val="-10"/>
        </w:rPr>
        <w:t xml:space="preserve"> </w:t>
      </w:r>
      <w:r w:rsidRPr="00FD0164">
        <w:rPr>
          <w:spacing w:val="-2"/>
        </w:rPr>
        <w:t>TË</w:t>
      </w:r>
      <w:r w:rsidRPr="00FD0164">
        <w:rPr>
          <w:spacing w:val="-12"/>
        </w:rPr>
        <w:t xml:space="preserve"> </w:t>
      </w:r>
      <w:r w:rsidRPr="00FD0164">
        <w:rPr>
          <w:spacing w:val="-2"/>
        </w:rPr>
        <w:t>PASTËR</w:t>
      </w:r>
      <w:r w:rsidRPr="00FD0164">
        <w:rPr>
          <w:spacing w:val="-12"/>
        </w:rPr>
        <w:t xml:space="preserve"> </w:t>
      </w:r>
      <w:r w:rsidRPr="00FD0164">
        <w:rPr>
          <w:spacing w:val="-2"/>
        </w:rPr>
        <w:t>–</w:t>
      </w:r>
      <w:r w:rsidRPr="00FD0164">
        <w:rPr>
          <w:spacing w:val="-9"/>
        </w:rPr>
        <w:t xml:space="preserve"> </w:t>
      </w:r>
      <w:r w:rsidRPr="00FD0164">
        <w:rPr>
          <w:spacing w:val="-2"/>
        </w:rPr>
        <w:t>MASA</w:t>
      </w:r>
      <w:r w:rsidRPr="00FD0164">
        <w:rPr>
          <w:spacing w:val="-12"/>
        </w:rPr>
        <w:t xml:space="preserve"> </w:t>
      </w:r>
      <w:r w:rsidRPr="00FD0164">
        <w:rPr>
          <w:spacing w:val="-10"/>
        </w:rPr>
        <w:t>1</w:t>
      </w:r>
    </w:p>
    <w:p w14:paraId="4D5C191A" w14:textId="77777777" w:rsidR="0008468A" w:rsidRPr="00FD0164" w:rsidRDefault="0008468A">
      <w:pPr>
        <w:pStyle w:val="BodyText"/>
        <w:spacing w:before="217"/>
        <w:rPr>
          <w:b/>
          <w:sz w:val="26"/>
        </w:rPr>
      </w:pPr>
    </w:p>
    <w:p w14:paraId="613BCCDD" w14:textId="77777777" w:rsidR="0008468A" w:rsidRPr="00FD0164" w:rsidRDefault="00A5107A">
      <w:pPr>
        <w:pStyle w:val="BodyText"/>
        <w:spacing w:before="1"/>
        <w:ind w:left="64" w:right="314"/>
        <w:jc w:val="both"/>
      </w:pPr>
      <w:r w:rsidRPr="00FD0164">
        <w:rPr>
          <w:b/>
        </w:rPr>
        <w:t>Udhëzues për aplikim</w:t>
      </w:r>
      <w:r w:rsidRPr="00FD0164">
        <w:t>: Thirrje publike për përkrahjen e bizneseve prodhuese - Mbështetje për sistemet e energjisë solare dhe sistemet e baterive për ruajtjen e energjisë elektrike – Masa 1.</w:t>
      </w:r>
    </w:p>
    <w:p w14:paraId="4E2F32FE" w14:textId="75822091" w:rsidR="0008468A" w:rsidRPr="00FD0164" w:rsidRDefault="00A5107A">
      <w:pPr>
        <w:pStyle w:val="BodyText"/>
        <w:spacing w:before="117"/>
        <w:ind w:left="64" w:right="319"/>
        <w:jc w:val="both"/>
      </w:pPr>
      <w:r w:rsidRPr="00FD0164">
        <w:rPr>
          <w:b/>
        </w:rPr>
        <w:t>Autoriteti</w:t>
      </w:r>
      <w:r w:rsidRPr="00FD0164">
        <w:rPr>
          <w:b/>
          <w:spacing w:val="-10"/>
        </w:rPr>
        <w:t xml:space="preserve"> </w:t>
      </w:r>
      <w:r w:rsidRPr="00FD0164">
        <w:rPr>
          <w:b/>
        </w:rPr>
        <w:t>zbatues</w:t>
      </w:r>
      <w:r w:rsidRPr="00FD0164">
        <w:t>:</w:t>
      </w:r>
      <w:r w:rsidRPr="00FD0164">
        <w:rPr>
          <w:spacing w:val="-11"/>
        </w:rPr>
        <w:t xml:space="preserve"> </w:t>
      </w:r>
      <w:bookmarkStart w:id="0" w:name="_Hlk233100092"/>
      <w:r w:rsidRPr="00FD0164">
        <w:t>Ministria</w:t>
      </w:r>
      <w:r w:rsidRPr="00FD0164">
        <w:rPr>
          <w:spacing w:val="-9"/>
        </w:rPr>
        <w:t xml:space="preserve"> </w:t>
      </w:r>
      <w:r w:rsidRPr="00FD0164">
        <w:t>e</w:t>
      </w:r>
      <w:r w:rsidRPr="00FD0164">
        <w:rPr>
          <w:spacing w:val="-10"/>
        </w:rPr>
        <w:t xml:space="preserve"> </w:t>
      </w:r>
      <w:r w:rsidRPr="00FD0164">
        <w:t>Industrisë,</w:t>
      </w:r>
      <w:r w:rsidRPr="00FD0164">
        <w:rPr>
          <w:spacing w:val="-10"/>
        </w:rPr>
        <w:t xml:space="preserve"> </w:t>
      </w:r>
      <w:proofErr w:type="spellStart"/>
      <w:r w:rsidRPr="00FD0164">
        <w:t>Ndërmarrësisë</w:t>
      </w:r>
      <w:proofErr w:type="spellEnd"/>
      <w:r w:rsidR="003B0E9E" w:rsidRPr="00FD0164">
        <w:rPr>
          <w:spacing w:val="-10"/>
        </w:rPr>
        <w:t xml:space="preserve">, </w:t>
      </w:r>
      <w:r w:rsidRPr="00FD0164">
        <w:t>Tregtisë</w:t>
      </w:r>
      <w:r w:rsidR="003B0E9E" w:rsidRPr="00FD0164">
        <w:t xml:space="preserve"> dhe Inovacionit</w:t>
      </w:r>
      <w:r w:rsidRPr="00FD0164">
        <w:rPr>
          <w:spacing w:val="-10"/>
        </w:rPr>
        <w:t xml:space="preserve"> </w:t>
      </w:r>
      <w:r w:rsidRPr="00FD0164">
        <w:t>(MINT</w:t>
      </w:r>
      <w:r w:rsidR="003B0E9E" w:rsidRPr="00FD0164">
        <w:t>I</w:t>
      </w:r>
      <w:r w:rsidRPr="00FD0164">
        <w:t>),</w:t>
      </w:r>
      <w:r w:rsidRPr="00FD0164">
        <w:rPr>
          <w:spacing w:val="-10"/>
        </w:rPr>
        <w:t xml:space="preserve"> </w:t>
      </w:r>
      <w:r w:rsidRPr="00FD0164">
        <w:t>respektivisht</w:t>
      </w:r>
      <w:r w:rsidRPr="00FD0164">
        <w:rPr>
          <w:spacing w:val="-10"/>
        </w:rPr>
        <w:t xml:space="preserve"> </w:t>
      </w:r>
      <w:r w:rsidRPr="00FD0164">
        <w:t xml:space="preserve">Agjencia për Investime dhe Përkrahjen e Ndërmarrjeve në Kosovë (KIESA) në bashkëpunim me Ministrinë e </w:t>
      </w:r>
      <w:r w:rsidRPr="00FD0164">
        <w:rPr>
          <w:spacing w:val="-2"/>
        </w:rPr>
        <w:t>Ekonomisë.</w:t>
      </w:r>
      <w:bookmarkEnd w:id="0"/>
    </w:p>
    <w:p w14:paraId="03C42C05" w14:textId="77777777" w:rsidR="0008468A" w:rsidRPr="00FD0164" w:rsidRDefault="00A5107A">
      <w:pPr>
        <w:spacing w:before="122"/>
        <w:ind w:left="64"/>
        <w:jc w:val="both"/>
      </w:pPr>
      <w:r w:rsidRPr="00FD0164">
        <w:rPr>
          <w:b/>
        </w:rPr>
        <w:t>Autoriteti</w:t>
      </w:r>
      <w:r w:rsidRPr="00FD0164">
        <w:rPr>
          <w:b/>
          <w:spacing w:val="-8"/>
        </w:rPr>
        <w:t xml:space="preserve"> </w:t>
      </w:r>
      <w:r w:rsidRPr="00FD0164">
        <w:rPr>
          <w:b/>
        </w:rPr>
        <w:t>kontraktues</w:t>
      </w:r>
      <w:r w:rsidRPr="00FD0164">
        <w:t>:</w:t>
      </w:r>
      <w:r w:rsidRPr="00FD0164">
        <w:rPr>
          <w:spacing w:val="-9"/>
        </w:rPr>
        <w:t xml:space="preserve"> </w:t>
      </w:r>
      <w:r w:rsidRPr="00FD0164">
        <w:t>Agjencia</w:t>
      </w:r>
      <w:r w:rsidRPr="00FD0164">
        <w:rPr>
          <w:spacing w:val="-6"/>
        </w:rPr>
        <w:t xml:space="preserve"> </w:t>
      </w:r>
      <w:r w:rsidRPr="00FD0164">
        <w:t>e</w:t>
      </w:r>
      <w:r w:rsidRPr="00FD0164">
        <w:rPr>
          <w:spacing w:val="-6"/>
        </w:rPr>
        <w:t xml:space="preserve"> </w:t>
      </w:r>
      <w:r w:rsidRPr="00FD0164">
        <w:t>Luksemburgut</w:t>
      </w:r>
      <w:r w:rsidRPr="00FD0164">
        <w:rPr>
          <w:spacing w:val="-5"/>
        </w:rPr>
        <w:t xml:space="preserve"> </w:t>
      </w:r>
      <w:r w:rsidRPr="00FD0164">
        <w:t>për</w:t>
      </w:r>
      <w:r w:rsidRPr="00FD0164">
        <w:rPr>
          <w:spacing w:val="-7"/>
        </w:rPr>
        <w:t xml:space="preserve"> </w:t>
      </w:r>
      <w:r w:rsidRPr="00FD0164">
        <w:t>Bashkëpunim</w:t>
      </w:r>
      <w:r w:rsidRPr="00FD0164">
        <w:rPr>
          <w:spacing w:val="-5"/>
        </w:rPr>
        <w:t xml:space="preserve"> </w:t>
      </w:r>
      <w:r w:rsidRPr="00FD0164">
        <w:t>Zhvillimor</w:t>
      </w:r>
      <w:r w:rsidRPr="00FD0164">
        <w:rPr>
          <w:spacing w:val="-5"/>
        </w:rPr>
        <w:t xml:space="preserve"> </w:t>
      </w:r>
      <w:r w:rsidRPr="00FD0164">
        <w:rPr>
          <w:spacing w:val="-2"/>
        </w:rPr>
        <w:t>(LuxDev).</w:t>
      </w:r>
    </w:p>
    <w:p w14:paraId="17D964F4" w14:textId="77777777" w:rsidR="0008468A" w:rsidRPr="00FD0164" w:rsidRDefault="0008468A">
      <w:pPr>
        <w:pStyle w:val="BodyText"/>
      </w:pPr>
    </w:p>
    <w:p w14:paraId="0A02B3C5" w14:textId="77777777" w:rsidR="0008468A" w:rsidRPr="00FD0164" w:rsidRDefault="0008468A">
      <w:pPr>
        <w:pStyle w:val="BodyText"/>
        <w:spacing w:before="6"/>
      </w:pPr>
    </w:p>
    <w:p w14:paraId="24B738DA" w14:textId="77777777" w:rsidR="0008468A" w:rsidRPr="00FD0164" w:rsidRDefault="00A5107A">
      <w:pPr>
        <w:pStyle w:val="Heading2"/>
        <w:numPr>
          <w:ilvl w:val="0"/>
          <w:numId w:val="15"/>
        </w:numPr>
        <w:tabs>
          <w:tab w:val="left" w:pos="916"/>
        </w:tabs>
        <w:spacing w:before="1"/>
        <w:jc w:val="both"/>
      </w:pPr>
      <w:r w:rsidRPr="00FD0164">
        <w:rPr>
          <w:spacing w:val="-2"/>
        </w:rPr>
        <w:t>Hyrje</w:t>
      </w:r>
    </w:p>
    <w:p w14:paraId="240CC416" w14:textId="2E40A9F4" w:rsidR="0008468A" w:rsidRPr="00FD0164" w:rsidRDefault="003B0E9E">
      <w:pPr>
        <w:pStyle w:val="BodyText"/>
        <w:spacing w:before="118"/>
        <w:ind w:left="64" w:right="320"/>
        <w:jc w:val="both"/>
      </w:pPr>
      <w:bookmarkStart w:id="1" w:name="_Hlk233100125"/>
      <w:r w:rsidRPr="00FD0164">
        <w:t>Ministria</w:t>
      </w:r>
      <w:r w:rsidRPr="00FD0164">
        <w:rPr>
          <w:spacing w:val="-9"/>
        </w:rPr>
        <w:t xml:space="preserve"> </w:t>
      </w:r>
      <w:r w:rsidRPr="00FD0164">
        <w:t>e</w:t>
      </w:r>
      <w:r w:rsidRPr="00FD0164">
        <w:rPr>
          <w:spacing w:val="-10"/>
        </w:rPr>
        <w:t xml:space="preserve"> </w:t>
      </w:r>
      <w:r w:rsidRPr="00FD0164">
        <w:t>Industrisë,</w:t>
      </w:r>
      <w:r w:rsidRPr="00FD0164">
        <w:rPr>
          <w:spacing w:val="-10"/>
        </w:rPr>
        <w:t xml:space="preserve"> </w:t>
      </w:r>
      <w:proofErr w:type="spellStart"/>
      <w:r w:rsidRPr="00FD0164">
        <w:t>Ndërmarrësisë</w:t>
      </w:r>
      <w:proofErr w:type="spellEnd"/>
      <w:r w:rsidRPr="00FD0164">
        <w:rPr>
          <w:spacing w:val="-10"/>
        </w:rPr>
        <w:t xml:space="preserve">, </w:t>
      </w:r>
      <w:r w:rsidRPr="00FD0164">
        <w:t>Tregtisë dhe Inovacionit (MINTI)</w:t>
      </w:r>
      <w:r w:rsidRPr="00FD0164">
        <w:rPr>
          <w:spacing w:val="-10"/>
        </w:rPr>
        <w:t xml:space="preserve">, respektivisht </w:t>
      </w:r>
      <w:bookmarkEnd w:id="1"/>
      <w:r w:rsidR="00A5107A" w:rsidRPr="00FD0164">
        <w:t>Agjencia për Investime dhe Përkrahjen e Ndërmarrjeve në Kosovë (KIESA), Ministria e Ekonomisë (ME) dhe Agjencia e Luksemburgut për Bashkëpunim Zhvillimor (LuxDev), më datë 10.09.2025 kanë nënshkruar marrëveshjen për skemën e granteve për energji të pastër. Qëllimi i kësaj skeme është të stimulojë</w:t>
      </w:r>
      <w:r w:rsidR="00A5107A" w:rsidRPr="00FD0164">
        <w:rPr>
          <w:spacing w:val="-1"/>
        </w:rPr>
        <w:t xml:space="preserve"> </w:t>
      </w:r>
      <w:r w:rsidR="00A5107A" w:rsidRPr="00FD0164">
        <w:t>angazhimin</w:t>
      </w:r>
      <w:r w:rsidR="00A5107A" w:rsidRPr="00FD0164">
        <w:rPr>
          <w:spacing w:val="-2"/>
        </w:rPr>
        <w:t xml:space="preserve"> </w:t>
      </w:r>
      <w:r w:rsidR="00A5107A" w:rsidRPr="00FD0164">
        <w:t>e</w:t>
      </w:r>
      <w:r w:rsidR="00A5107A" w:rsidRPr="00FD0164">
        <w:rPr>
          <w:spacing w:val="-2"/>
        </w:rPr>
        <w:t xml:space="preserve"> </w:t>
      </w:r>
      <w:r w:rsidR="00A5107A" w:rsidRPr="00FD0164">
        <w:t>sektorit</w:t>
      </w:r>
      <w:r w:rsidR="00A5107A" w:rsidRPr="00FD0164">
        <w:rPr>
          <w:spacing w:val="-1"/>
        </w:rPr>
        <w:t xml:space="preserve"> </w:t>
      </w:r>
      <w:r w:rsidR="00A5107A" w:rsidRPr="00FD0164">
        <w:t>privat</w:t>
      </w:r>
      <w:r w:rsidR="00A5107A" w:rsidRPr="00FD0164">
        <w:rPr>
          <w:spacing w:val="-1"/>
        </w:rPr>
        <w:t xml:space="preserve"> </w:t>
      </w:r>
      <w:r w:rsidR="00A5107A" w:rsidRPr="00FD0164">
        <w:t>në</w:t>
      </w:r>
      <w:r w:rsidR="00A5107A" w:rsidRPr="00FD0164">
        <w:rPr>
          <w:spacing w:val="-1"/>
        </w:rPr>
        <w:t xml:space="preserve"> </w:t>
      </w:r>
      <w:r w:rsidR="00A5107A" w:rsidRPr="00FD0164">
        <w:t>tranzicionin</w:t>
      </w:r>
      <w:r w:rsidR="00A5107A" w:rsidRPr="00FD0164">
        <w:rPr>
          <w:spacing w:val="-2"/>
        </w:rPr>
        <w:t xml:space="preserve"> </w:t>
      </w:r>
      <w:r w:rsidR="00A5107A" w:rsidRPr="00FD0164">
        <w:t>energjetik</w:t>
      </w:r>
      <w:r w:rsidR="00A5107A" w:rsidRPr="00FD0164">
        <w:rPr>
          <w:spacing w:val="-1"/>
        </w:rPr>
        <w:t xml:space="preserve"> </w:t>
      </w:r>
      <w:r w:rsidR="00A5107A" w:rsidRPr="00FD0164">
        <w:t>të</w:t>
      </w:r>
      <w:r w:rsidR="00A5107A" w:rsidRPr="00FD0164">
        <w:rPr>
          <w:spacing w:val="-2"/>
        </w:rPr>
        <w:t xml:space="preserve"> </w:t>
      </w:r>
      <w:r w:rsidR="00A5107A" w:rsidRPr="00FD0164">
        <w:t>Kosovës</w:t>
      </w:r>
      <w:r w:rsidR="00A5107A" w:rsidRPr="00FD0164">
        <w:rPr>
          <w:spacing w:val="-1"/>
        </w:rPr>
        <w:t xml:space="preserve"> </w:t>
      </w:r>
      <w:r w:rsidR="00A5107A" w:rsidRPr="00FD0164">
        <w:t>duke</w:t>
      </w:r>
      <w:r w:rsidR="00A5107A" w:rsidRPr="00FD0164">
        <w:rPr>
          <w:spacing w:val="-1"/>
        </w:rPr>
        <w:t xml:space="preserve"> </w:t>
      </w:r>
      <w:r w:rsidR="00A5107A" w:rsidRPr="00FD0164">
        <w:t>përdorur</w:t>
      </w:r>
      <w:r w:rsidR="00A5107A" w:rsidRPr="00FD0164">
        <w:rPr>
          <w:spacing w:val="-1"/>
        </w:rPr>
        <w:t xml:space="preserve"> </w:t>
      </w:r>
      <w:r w:rsidR="00A5107A" w:rsidRPr="00FD0164">
        <w:t>teknologji të qëndrueshme të prodhimit, duke rritur efiçiencën e energjisë dhe duke ulur kostot operative.</w:t>
      </w:r>
    </w:p>
    <w:p w14:paraId="18CB3F02" w14:textId="0B42E71C" w:rsidR="0008468A" w:rsidRPr="00FD0164" w:rsidRDefault="00A5107A">
      <w:pPr>
        <w:pStyle w:val="BodyText"/>
        <w:spacing w:before="120"/>
        <w:ind w:left="64" w:right="315"/>
        <w:jc w:val="both"/>
      </w:pPr>
      <w:r w:rsidRPr="00FD0164">
        <w:t>Në këtë skemë ftohen Ndërmarrjet Mikro, të Vogla dhe të Mesme (NMVM) me aktivitete parësore ose dytësore</w:t>
      </w:r>
      <w:r w:rsidRPr="00FD0164">
        <w:rPr>
          <w:spacing w:val="-2"/>
        </w:rPr>
        <w:t xml:space="preserve"> </w:t>
      </w:r>
      <w:r w:rsidRPr="00FD0164">
        <w:t>në</w:t>
      </w:r>
      <w:r w:rsidRPr="00FD0164">
        <w:rPr>
          <w:spacing w:val="-2"/>
        </w:rPr>
        <w:t xml:space="preserve"> </w:t>
      </w:r>
      <w:r w:rsidRPr="00FD0164">
        <w:t>prodhim</w:t>
      </w:r>
      <w:r w:rsidRPr="00FD0164">
        <w:rPr>
          <w:spacing w:val="-1"/>
        </w:rPr>
        <w:t xml:space="preserve"> </w:t>
      </w:r>
      <w:r w:rsidRPr="00FD0164">
        <w:t>dhe</w:t>
      </w:r>
      <w:r w:rsidRPr="00FD0164">
        <w:rPr>
          <w:spacing w:val="-2"/>
        </w:rPr>
        <w:t xml:space="preserve"> </w:t>
      </w:r>
      <w:r w:rsidRPr="00FD0164">
        <w:t>përpunim</w:t>
      </w:r>
      <w:r w:rsidRPr="00FD0164">
        <w:rPr>
          <w:spacing w:val="-1"/>
        </w:rPr>
        <w:t xml:space="preserve"> </w:t>
      </w:r>
      <w:r w:rsidRPr="00FD0164">
        <w:t>të</w:t>
      </w:r>
      <w:r w:rsidRPr="00FD0164">
        <w:rPr>
          <w:spacing w:val="-2"/>
        </w:rPr>
        <w:t xml:space="preserve"> </w:t>
      </w:r>
      <w:r w:rsidRPr="00FD0164">
        <w:t>bëhen</w:t>
      </w:r>
      <w:r w:rsidRPr="00FD0164">
        <w:rPr>
          <w:spacing w:val="-3"/>
        </w:rPr>
        <w:t xml:space="preserve"> </w:t>
      </w:r>
      <w:r w:rsidRPr="00FD0164">
        <w:t>pjesë</w:t>
      </w:r>
      <w:r w:rsidRPr="00FD0164">
        <w:rPr>
          <w:spacing w:val="-2"/>
        </w:rPr>
        <w:t xml:space="preserve"> </w:t>
      </w:r>
      <w:r w:rsidRPr="00FD0164">
        <w:t>e</w:t>
      </w:r>
      <w:r w:rsidRPr="00FD0164">
        <w:rPr>
          <w:spacing w:val="-2"/>
        </w:rPr>
        <w:t xml:space="preserve"> </w:t>
      </w:r>
      <w:r w:rsidRPr="00FD0164">
        <w:t>Skemës</w:t>
      </w:r>
      <w:r w:rsidRPr="00FD0164">
        <w:rPr>
          <w:spacing w:val="-1"/>
        </w:rPr>
        <w:t xml:space="preserve"> </w:t>
      </w:r>
      <w:r w:rsidRPr="00FD0164">
        <w:t>së</w:t>
      </w:r>
      <w:r w:rsidRPr="00FD0164">
        <w:rPr>
          <w:spacing w:val="-2"/>
        </w:rPr>
        <w:t xml:space="preserve"> </w:t>
      </w:r>
      <w:r w:rsidRPr="00FD0164">
        <w:t>Granteve</w:t>
      </w:r>
      <w:r w:rsidRPr="00FD0164">
        <w:rPr>
          <w:spacing w:val="-2"/>
        </w:rPr>
        <w:t xml:space="preserve"> </w:t>
      </w:r>
      <w:r w:rsidRPr="00FD0164">
        <w:t>për</w:t>
      </w:r>
      <w:r w:rsidRPr="00FD0164">
        <w:rPr>
          <w:spacing w:val="-2"/>
        </w:rPr>
        <w:t xml:space="preserve"> </w:t>
      </w:r>
      <w:r w:rsidRPr="00FD0164">
        <w:t>Energji</w:t>
      </w:r>
      <w:r w:rsidRPr="00FD0164">
        <w:rPr>
          <w:spacing w:val="-1"/>
        </w:rPr>
        <w:t xml:space="preserve"> </w:t>
      </w:r>
      <w:r w:rsidRPr="00FD0164">
        <w:t>të</w:t>
      </w:r>
      <w:r w:rsidRPr="00FD0164">
        <w:rPr>
          <w:spacing w:val="-2"/>
        </w:rPr>
        <w:t xml:space="preserve"> </w:t>
      </w:r>
      <w:r w:rsidRPr="00FD0164">
        <w:t>Pastër.</w:t>
      </w:r>
      <w:r w:rsidRPr="00FD0164">
        <w:rPr>
          <w:spacing w:val="-2"/>
        </w:rPr>
        <w:t xml:space="preserve"> </w:t>
      </w:r>
      <w:r w:rsidRPr="00FD0164">
        <w:t>Përveç tyre, të drejtë aplikimi kanë edhe bizneset e mëdha që kanë hyrë në tregun e liberalizuar të energjisë elektrike</w:t>
      </w:r>
      <w:r w:rsidRPr="00FD0164">
        <w:rPr>
          <w:spacing w:val="-8"/>
        </w:rPr>
        <w:t xml:space="preserve"> </w:t>
      </w:r>
      <w:r w:rsidRPr="00FD0164">
        <w:t>me</w:t>
      </w:r>
      <w:r w:rsidRPr="00FD0164">
        <w:rPr>
          <w:spacing w:val="-5"/>
        </w:rPr>
        <w:t xml:space="preserve"> </w:t>
      </w:r>
      <w:r w:rsidRPr="00FD0164">
        <w:t>aktivitete</w:t>
      </w:r>
      <w:r w:rsidRPr="00FD0164">
        <w:rPr>
          <w:spacing w:val="-5"/>
        </w:rPr>
        <w:t xml:space="preserve"> </w:t>
      </w:r>
      <w:r w:rsidRPr="00FD0164">
        <w:t>parësore</w:t>
      </w:r>
      <w:r w:rsidRPr="00FD0164">
        <w:rPr>
          <w:spacing w:val="-5"/>
        </w:rPr>
        <w:t xml:space="preserve"> </w:t>
      </w:r>
      <w:r w:rsidRPr="00FD0164">
        <w:t>ose</w:t>
      </w:r>
      <w:r w:rsidRPr="00FD0164">
        <w:rPr>
          <w:spacing w:val="-5"/>
        </w:rPr>
        <w:t xml:space="preserve"> </w:t>
      </w:r>
      <w:r w:rsidRPr="00FD0164">
        <w:t>dytësore</w:t>
      </w:r>
      <w:r w:rsidRPr="00FD0164">
        <w:rPr>
          <w:spacing w:val="-5"/>
        </w:rPr>
        <w:t xml:space="preserve"> </w:t>
      </w:r>
      <w:r w:rsidRPr="00FD0164">
        <w:t>në</w:t>
      </w:r>
      <w:r w:rsidRPr="00FD0164">
        <w:rPr>
          <w:spacing w:val="-5"/>
        </w:rPr>
        <w:t xml:space="preserve"> </w:t>
      </w:r>
      <w:r w:rsidRPr="00FD0164">
        <w:t>prodhim</w:t>
      </w:r>
      <w:r w:rsidRPr="00FD0164">
        <w:rPr>
          <w:spacing w:val="-4"/>
        </w:rPr>
        <w:t xml:space="preserve"> </w:t>
      </w:r>
      <w:r w:rsidRPr="00FD0164">
        <w:t>dhe</w:t>
      </w:r>
      <w:r w:rsidRPr="00FD0164">
        <w:rPr>
          <w:spacing w:val="-5"/>
        </w:rPr>
        <w:t xml:space="preserve"> </w:t>
      </w:r>
      <w:r w:rsidRPr="00FD0164">
        <w:t>përpunim.</w:t>
      </w:r>
      <w:r w:rsidRPr="00FD0164">
        <w:rPr>
          <w:spacing w:val="-7"/>
        </w:rPr>
        <w:t xml:space="preserve"> </w:t>
      </w:r>
      <w:r w:rsidRPr="00FD0164">
        <w:t>Vlera</w:t>
      </w:r>
      <w:r w:rsidRPr="00FD0164">
        <w:rPr>
          <w:spacing w:val="-5"/>
        </w:rPr>
        <w:t xml:space="preserve"> </w:t>
      </w:r>
      <w:r w:rsidRPr="00FD0164">
        <w:t>totale</w:t>
      </w:r>
      <w:r w:rsidRPr="00FD0164">
        <w:rPr>
          <w:spacing w:val="-2"/>
        </w:rPr>
        <w:t xml:space="preserve"> </w:t>
      </w:r>
      <w:r w:rsidRPr="00FD0164">
        <w:t>e</w:t>
      </w:r>
      <w:r w:rsidRPr="00FD0164">
        <w:rPr>
          <w:spacing w:val="-7"/>
        </w:rPr>
        <w:t xml:space="preserve"> </w:t>
      </w:r>
      <w:r w:rsidRPr="00FD0164">
        <w:t>skemës</w:t>
      </w:r>
      <w:r w:rsidRPr="00FD0164">
        <w:rPr>
          <w:spacing w:val="-4"/>
        </w:rPr>
        <w:t xml:space="preserve"> </w:t>
      </w:r>
      <w:r w:rsidRPr="00FD0164">
        <w:t>është</w:t>
      </w:r>
      <w:r w:rsidRPr="00FD0164">
        <w:rPr>
          <w:spacing w:val="-7"/>
        </w:rPr>
        <w:t xml:space="preserve"> </w:t>
      </w:r>
      <w:r w:rsidR="00577E83" w:rsidRPr="00FD0164">
        <w:rPr>
          <w:spacing w:val="-7"/>
        </w:rPr>
        <w:t xml:space="preserve">880,000 </w:t>
      </w:r>
      <w:r w:rsidRPr="00FD0164">
        <w:t>euro e financuar nga Qeveria e Dukatit të Madh të Luksemburgut.</w:t>
      </w:r>
    </w:p>
    <w:p w14:paraId="483D0059" w14:textId="77777777" w:rsidR="0008468A" w:rsidRPr="00FD0164" w:rsidRDefault="0008468A">
      <w:pPr>
        <w:pStyle w:val="BodyText"/>
        <w:spacing w:before="240"/>
      </w:pPr>
    </w:p>
    <w:p w14:paraId="67434141" w14:textId="77777777" w:rsidR="0008468A" w:rsidRPr="00FD0164" w:rsidRDefault="00A5107A">
      <w:pPr>
        <w:pStyle w:val="Heading2"/>
        <w:numPr>
          <w:ilvl w:val="0"/>
          <w:numId w:val="15"/>
        </w:numPr>
        <w:tabs>
          <w:tab w:val="left" w:pos="916"/>
        </w:tabs>
        <w:spacing w:before="1"/>
        <w:jc w:val="both"/>
      </w:pPr>
      <w:r w:rsidRPr="00FD0164">
        <w:rPr>
          <w:spacing w:val="-2"/>
        </w:rPr>
        <w:t>Qëllimi</w:t>
      </w:r>
    </w:p>
    <w:p w14:paraId="1A2B3C2C" w14:textId="77777777" w:rsidR="0008468A" w:rsidRPr="00FD0164" w:rsidRDefault="00A5107A">
      <w:pPr>
        <w:spacing w:before="121"/>
        <w:ind w:left="64" w:right="314"/>
        <w:jc w:val="both"/>
        <w:rPr>
          <w:i/>
        </w:rPr>
      </w:pPr>
      <w:r w:rsidRPr="00FD0164">
        <w:t>Skema e Granteve për Energji të Pastër bashkëfinancon investime që përmirësojnë performancën energjetike dhe ulin kostot e energjisë elektrike përmes: (</w:t>
      </w:r>
      <w:r w:rsidRPr="00FD0164">
        <w:rPr>
          <w:i/>
        </w:rPr>
        <w:t>i) gjenerimit të energjisë së ripërtërishme (sistemet solare fotovoltaike dhe termike), (ii) ruajtjes së energjisë elektrike nga sistemet solare fotovoltaike përmes baterive, (iii) masave të efiçiencës së energjisë në ndërtesat e bizneseve, dhe (iv) pajisjeve që ulin konsumin e energjisë në linjat e prodhimit.</w:t>
      </w:r>
    </w:p>
    <w:p w14:paraId="07B02A7F" w14:textId="77777777" w:rsidR="0008468A" w:rsidRPr="00FD0164" w:rsidRDefault="00A5107A">
      <w:pPr>
        <w:pStyle w:val="BodyText"/>
        <w:spacing w:before="119"/>
        <w:ind w:left="64" w:right="318"/>
        <w:jc w:val="both"/>
      </w:pPr>
      <w:r w:rsidRPr="00FD0164">
        <w:t>Fokus i veçantë do t'u</w:t>
      </w:r>
      <w:r w:rsidRPr="00FD0164">
        <w:rPr>
          <w:spacing w:val="40"/>
        </w:rPr>
        <w:t xml:space="preserve"> </w:t>
      </w:r>
      <w:r w:rsidRPr="00FD0164">
        <w:t xml:space="preserve">jepet ndërmarrjeve më të prekura nga tregu i hapur i energjisë elektrike, projektet e të cilave synojnë të rrisin efiçiencën e energjisë dhe përdorimin e energjisë së </w:t>
      </w:r>
      <w:r w:rsidRPr="00FD0164">
        <w:rPr>
          <w:spacing w:val="-2"/>
        </w:rPr>
        <w:t>ripërtërishme.</w:t>
      </w:r>
    </w:p>
    <w:p w14:paraId="0C5AFAB2" w14:textId="77777777" w:rsidR="0008468A" w:rsidRPr="00FD0164" w:rsidRDefault="0008468A">
      <w:pPr>
        <w:pStyle w:val="BodyText"/>
        <w:rPr>
          <w:sz w:val="20"/>
        </w:rPr>
      </w:pPr>
    </w:p>
    <w:p w14:paraId="195026C1" w14:textId="77777777" w:rsidR="0008468A" w:rsidRPr="00FD0164" w:rsidRDefault="00A5107A">
      <w:pPr>
        <w:pStyle w:val="BodyText"/>
        <w:spacing w:before="37"/>
        <w:rPr>
          <w:sz w:val="20"/>
        </w:rPr>
      </w:pPr>
      <w:r w:rsidRPr="00FD0164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648CA0" wp14:editId="1073B80F">
                <wp:simplePos x="0" y="0"/>
                <wp:positionH relativeFrom="page">
                  <wp:posOffset>850696</wp:posOffset>
                </wp:positionH>
                <wp:positionV relativeFrom="paragraph">
                  <wp:posOffset>188008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CE4319E" id="Graphic 4" o:spid="_x0000_s1026" style="position:absolute;margin-left:67pt;margin-top:14.8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EB7469" w14:textId="77777777" w:rsidR="0008468A" w:rsidRPr="00FD0164" w:rsidRDefault="00A5107A">
      <w:pPr>
        <w:spacing w:before="85"/>
        <w:ind w:left="64"/>
        <w:rPr>
          <w:sz w:val="16"/>
        </w:rPr>
      </w:pPr>
      <w:bookmarkStart w:id="2" w:name="_bookmark0"/>
      <w:bookmarkEnd w:id="2"/>
      <w:r w:rsidRPr="00FD0164">
        <w:rPr>
          <w:rFonts w:ascii="Arial MT" w:hAnsi="Arial MT"/>
          <w:sz w:val="16"/>
          <w:vertAlign w:val="superscript"/>
        </w:rPr>
        <w:t>1</w:t>
      </w:r>
      <w:r w:rsidRPr="00FD0164">
        <w:rPr>
          <w:rFonts w:ascii="Arial MT" w:hAnsi="Arial MT"/>
          <w:spacing w:val="-12"/>
          <w:sz w:val="16"/>
        </w:rPr>
        <w:t xml:space="preserve"> </w:t>
      </w:r>
      <w:r w:rsidRPr="00FD0164">
        <w:rPr>
          <w:sz w:val="16"/>
        </w:rPr>
        <w:t>Autoriteti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Kontraktues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(AK)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rezervon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të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drejtën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të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mos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shpërndajë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të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gjitha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mjetet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e</w:t>
      </w:r>
      <w:r w:rsidRPr="00FD0164">
        <w:rPr>
          <w:spacing w:val="-3"/>
          <w:sz w:val="16"/>
        </w:rPr>
        <w:t xml:space="preserve"> </w:t>
      </w:r>
      <w:r w:rsidRPr="00FD0164">
        <w:rPr>
          <w:spacing w:val="-2"/>
          <w:sz w:val="16"/>
        </w:rPr>
        <w:t>disponueshme.</w:t>
      </w:r>
    </w:p>
    <w:p w14:paraId="0DDD9FC3" w14:textId="77777777" w:rsidR="0008468A" w:rsidRPr="00FD0164" w:rsidRDefault="0008468A">
      <w:pPr>
        <w:rPr>
          <w:sz w:val="16"/>
        </w:rPr>
        <w:sectPr w:rsidR="0008468A" w:rsidRPr="00FD0164" w:rsidSect="00F64FCD">
          <w:footerReference w:type="default" r:id="rId8"/>
          <w:type w:val="continuous"/>
          <w:pgSz w:w="11910" w:h="16840"/>
          <w:pgMar w:top="1080" w:right="708" w:bottom="1280" w:left="1275" w:header="0" w:footer="1085" w:gutter="0"/>
          <w:pgNumType w:start="1"/>
          <w:cols w:space="720"/>
        </w:sectPr>
      </w:pPr>
    </w:p>
    <w:p w14:paraId="0A46B77D" w14:textId="77777777" w:rsidR="0008468A" w:rsidRPr="00FD0164" w:rsidRDefault="00A5107A">
      <w:pPr>
        <w:pStyle w:val="Heading2"/>
        <w:numPr>
          <w:ilvl w:val="0"/>
          <w:numId w:val="15"/>
        </w:numPr>
        <w:tabs>
          <w:tab w:val="left" w:pos="916"/>
        </w:tabs>
        <w:spacing w:before="84"/>
        <w:jc w:val="both"/>
      </w:pPr>
      <w:r w:rsidRPr="00FD0164">
        <w:rPr>
          <w:spacing w:val="-2"/>
        </w:rPr>
        <w:lastRenderedPageBreak/>
        <w:t>Sektorët</w:t>
      </w:r>
    </w:p>
    <w:p w14:paraId="55F9DA00" w14:textId="46EEBEE7" w:rsidR="0008468A" w:rsidRPr="00FD0164" w:rsidRDefault="00A5107A">
      <w:pPr>
        <w:pStyle w:val="BodyText"/>
        <w:spacing w:before="119"/>
        <w:ind w:left="64" w:right="315"/>
        <w:jc w:val="both"/>
      </w:pPr>
      <w:r w:rsidRPr="00FD0164">
        <w:t>Skema</w:t>
      </w:r>
      <w:r w:rsidRPr="00FD0164">
        <w:rPr>
          <w:spacing w:val="-2"/>
        </w:rPr>
        <w:t xml:space="preserve"> </w:t>
      </w:r>
      <w:r w:rsidRPr="00FD0164">
        <w:t>synon</w:t>
      </w:r>
      <w:r w:rsidRPr="00FD0164">
        <w:rPr>
          <w:spacing w:val="-3"/>
        </w:rPr>
        <w:t xml:space="preserve"> </w:t>
      </w:r>
      <w:r w:rsidRPr="00FD0164">
        <w:t>të</w:t>
      </w:r>
      <w:r w:rsidRPr="00FD0164">
        <w:rPr>
          <w:spacing w:val="-2"/>
        </w:rPr>
        <w:t xml:space="preserve"> </w:t>
      </w:r>
      <w:r w:rsidRPr="00FD0164">
        <w:t>mbështesë</w:t>
      </w:r>
      <w:r w:rsidRPr="00FD0164">
        <w:rPr>
          <w:spacing w:val="-2"/>
        </w:rPr>
        <w:t xml:space="preserve"> </w:t>
      </w:r>
      <w:r w:rsidRPr="00FD0164">
        <w:t>të</w:t>
      </w:r>
      <w:r w:rsidRPr="00FD0164">
        <w:rPr>
          <w:spacing w:val="-3"/>
        </w:rPr>
        <w:t xml:space="preserve"> </w:t>
      </w:r>
      <w:r w:rsidRPr="00FD0164">
        <w:t>gjitha</w:t>
      </w:r>
      <w:r w:rsidRPr="00FD0164">
        <w:rPr>
          <w:spacing w:val="-2"/>
        </w:rPr>
        <w:t xml:space="preserve"> </w:t>
      </w:r>
      <w:r w:rsidRPr="00FD0164">
        <w:t>Ndërmarrjet</w:t>
      </w:r>
      <w:r w:rsidRPr="00FD0164">
        <w:rPr>
          <w:spacing w:val="-2"/>
        </w:rPr>
        <w:t xml:space="preserve"> </w:t>
      </w:r>
      <w:r w:rsidRPr="00FD0164">
        <w:t>Mikro,</w:t>
      </w:r>
      <w:r w:rsidRPr="00FD0164">
        <w:rPr>
          <w:spacing w:val="-2"/>
        </w:rPr>
        <w:t xml:space="preserve"> </w:t>
      </w:r>
      <w:r w:rsidRPr="00FD0164">
        <w:t>të</w:t>
      </w:r>
      <w:r w:rsidRPr="00FD0164">
        <w:rPr>
          <w:spacing w:val="-2"/>
        </w:rPr>
        <w:t xml:space="preserve"> </w:t>
      </w:r>
      <w:r w:rsidRPr="00FD0164">
        <w:t>Vogla</w:t>
      </w:r>
      <w:r w:rsidRPr="00FD0164">
        <w:rPr>
          <w:spacing w:val="-2"/>
        </w:rPr>
        <w:t xml:space="preserve"> </w:t>
      </w:r>
      <w:r w:rsidRPr="00FD0164">
        <w:t>dhe</w:t>
      </w:r>
      <w:r w:rsidRPr="00FD0164">
        <w:rPr>
          <w:spacing w:val="-2"/>
        </w:rPr>
        <w:t xml:space="preserve"> </w:t>
      </w:r>
      <w:r w:rsidRPr="00FD0164">
        <w:t>të</w:t>
      </w:r>
      <w:r w:rsidRPr="00FD0164">
        <w:rPr>
          <w:spacing w:val="-3"/>
        </w:rPr>
        <w:t xml:space="preserve"> </w:t>
      </w:r>
      <w:r w:rsidRPr="00FD0164">
        <w:t>Mesme</w:t>
      </w:r>
      <w:r w:rsidRPr="00FD0164">
        <w:rPr>
          <w:spacing w:val="-2"/>
        </w:rPr>
        <w:t xml:space="preserve"> </w:t>
      </w:r>
      <w:r w:rsidRPr="00FD0164">
        <w:t>(NMVM)</w:t>
      </w:r>
      <w:r w:rsidRPr="00FD0164">
        <w:rPr>
          <w:spacing w:val="-3"/>
        </w:rPr>
        <w:t xml:space="preserve"> </w:t>
      </w:r>
      <w:r w:rsidRPr="00FD0164">
        <w:t>dhe</w:t>
      </w:r>
      <w:r w:rsidRPr="00FD0164">
        <w:rPr>
          <w:spacing w:val="-2"/>
        </w:rPr>
        <w:t xml:space="preserve"> </w:t>
      </w:r>
      <w:r w:rsidRPr="00FD0164">
        <w:t>bizneset e</w:t>
      </w:r>
      <w:r w:rsidRPr="00FD0164">
        <w:rPr>
          <w:spacing w:val="-13"/>
        </w:rPr>
        <w:t xml:space="preserve"> </w:t>
      </w:r>
      <w:r w:rsidRPr="00FD0164">
        <w:t>mëdha</w:t>
      </w:r>
      <w:r w:rsidRPr="00FD0164">
        <w:rPr>
          <w:spacing w:val="-12"/>
        </w:rPr>
        <w:t xml:space="preserve"> </w:t>
      </w:r>
      <w:r w:rsidRPr="00FD0164">
        <w:t>që</w:t>
      </w:r>
      <w:r w:rsidRPr="00FD0164">
        <w:rPr>
          <w:spacing w:val="-12"/>
        </w:rPr>
        <w:t xml:space="preserve"> </w:t>
      </w:r>
      <w:r w:rsidRPr="00FD0164">
        <w:t>kanë</w:t>
      </w:r>
      <w:r w:rsidRPr="00FD0164">
        <w:rPr>
          <w:spacing w:val="-12"/>
        </w:rPr>
        <w:t xml:space="preserve"> </w:t>
      </w:r>
      <w:r w:rsidRPr="00FD0164">
        <w:t>hyrë</w:t>
      </w:r>
      <w:r w:rsidRPr="00FD0164">
        <w:rPr>
          <w:spacing w:val="-12"/>
        </w:rPr>
        <w:t xml:space="preserve"> </w:t>
      </w:r>
      <w:r w:rsidRPr="00FD0164">
        <w:t>në</w:t>
      </w:r>
      <w:r w:rsidRPr="00FD0164">
        <w:rPr>
          <w:spacing w:val="-12"/>
        </w:rPr>
        <w:t xml:space="preserve"> </w:t>
      </w:r>
      <w:r w:rsidRPr="00FD0164">
        <w:t>tregun</w:t>
      </w:r>
      <w:r w:rsidRPr="00FD0164">
        <w:rPr>
          <w:spacing w:val="-12"/>
        </w:rPr>
        <w:t xml:space="preserve"> </w:t>
      </w:r>
      <w:r w:rsidRPr="00FD0164">
        <w:t>e</w:t>
      </w:r>
      <w:r w:rsidRPr="00FD0164">
        <w:rPr>
          <w:spacing w:val="-12"/>
        </w:rPr>
        <w:t xml:space="preserve"> </w:t>
      </w:r>
      <w:r w:rsidRPr="00FD0164">
        <w:t>liberalizuar</w:t>
      </w:r>
      <w:r w:rsidRPr="00FD0164">
        <w:rPr>
          <w:spacing w:val="-12"/>
        </w:rPr>
        <w:t xml:space="preserve"> </w:t>
      </w:r>
      <w:r w:rsidRPr="00FD0164">
        <w:t>të</w:t>
      </w:r>
      <w:r w:rsidRPr="00FD0164">
        <w:rPr>
          <w:spacing w:val="-13"/>
        </w:rPr>
        <w:t xml:space="preserve"> </w:t>
      </w:r>
      <w:r w:rsidRPr="00FD0164">
        <w:t>energjisë</w:t>
      </w:r>
      <w:r w:rsidRPr="00FD0164">
        <w:rPr>
          <w:spacing w:val="-12"/>
        </w:rPr>
        <w:t xml:space="preserve"> </w:t>
      </w:r>
      <w:r w:rsidRPr="00FD0164">
        <w:t>elektrike</w:t>
      </w:r>
      <w:r w:rsidRPr="00FD0164">
        <w:rPr>
          <w:spacing w:val="-12"/>
        </w:rPr>
        <w:t xml:space="preserve"> </w:t>
      </w:r>
      <w:r w:rsidRPr="00FD0164">
        <w:t>me</w:t>
      </w:r>
      <w:r w:rsidRPr="00FD0164">
        <w:rPr>
          <w:spacing w:val="-12"/>
        </w:rPr>
        <w:t xml:space="preserve"> </w:t>
      </w:r>
      <w:r w:rsidRPr="00FD0164">
        <w:t>aktivitete</w:t>
      </w:r>
      <w:r w:rsidRPr="00FD0164">
        <w:rPr>
          <w:spacing w:val="-12"/>
        </w:rPr>
        <w:t xml:space="preserve"> </w:t>
      </w:r>
      <w:r w:rsidRPr="00FD0164">
        <w:t>parësore</w:t>
      </w:r>
      <w:r w:rsidRPr="00FD0164">
        <w:rPr>
          <w:spacing w:val="-12"/>
        </w:rPr>
        <w:t xml:space="preserve"> </w:t>
      </w:r>
      <w:r w:rsidRPr="00FD0164">
        <w:t>ose</w:t>
      </w:r>
      <w:r w:rsidRPr="00FD0164">
        <w:rPr>
          <w:spacing w:val="-12"/>
        </w:rPr>
        <w:t xml:space="preserve"> </w:t>
      </w:r>
      <w:r w:rsidRPr="00FD0164">
        <w:t>dytësore në prodhim dhe përpunim.</w:t>
      </w:r>
    </w:p>
    <w:p w14:paraId="6D2D168D" w14:textId="77777777" w:rsidR="0008468A" w:rsidRPr="00FD0164" w:rsidRDefault="0008468A">
      <w:pPr>
        <w:pStyle w:val="BodyText"/>
        <w:spacing w:before="216"/>
      </w:pPr>
    </w:p>
    <w:p w14:paraId="75C71648" w14:textId="77777777" w:rsidR="0008468A" w:rsidRPr="00FD0164" w:rsidRDefault="00A5107A">
      <w:pPr>
        <w:pStyle w:val="Heading2"/>
        <w:numPr>
          <w:ilvl w:val="0"/>
          <w:numId w:val="15"/>
        </w:numPr>
        <w:tabs>
          <w:tab w:val="left" w:pos="916"/>
        </w:tabs>
      </w:pPr>
      <w:r w:rsidRPr="00FD0164">
        <w:t>Masat</w:t>
      </w:r>
      <w:r w:rsidRPr="00FD0164">
        <w:rPr>
          <w:spacing w:val="-4"/>
        </w:rPr>
        <w:t xml:space="preserve"> </w:t>
      </w:r>
      <w:r w:rsidRPr="00FD0164">
        <w:t>e</w:t>
      </w:r>
      <w:r w:rsidRPr="00FD0164">
        <w:rPr>
          <w:spacing w:val="-4"/>
        </w:rPr>
        <w:t xml:space="preserve"> </w:t>
      </w:r>
      <w:r w:rsidRPr="00FD0164">
        <w:t>mbështetura</w:t>
      </w:r>
      <w:r w:rsidRPr="00FD0164">
        <w:rPr>
          <w:spacing w:val="-4"/>
        </w:rPr>
        <w:t xml:space="preserve"> </w:t>
      </w:r>
      <w:r w:rsidRPr="00FD0164">
        <w:t>në</w:t>
      </w:r>
      <w:r w:rsidRPr="00FD0164">
        <w:rPr>
          <w:spacing w:val="-4"/>
        </w:rPr>
        <w:t xml:space="preserve"> </w:t>
      </w:r>
      <w:r w:rsidRPr="00FD0164">
        <w:t>kuadër</w:t>
      </w:r>
      <w:r w:rsidRPr="00FD0164">
        <w:rPr>
          <w:spacing w:val="-4"/>
        </w:rPr>
        <w:t xml:space="preserve"> </w:t>
      </w:r>
      <w:r w:rsidRPr="00FD0164">
        <w:t>të</w:t>
      </w:r>
      <w:r w:rsidRPr="00FD0164">
        <w:rPr>
          <w:spacing w:val="-4"/>
        </w:rPr>
        <w:t xml:space="preserve"> </w:t>
      </w:r>
      <w:r w:rsidRPr="00FD0164">
        <w:t>Grant</w:t>
      </w:r>
      <w:r w:rsidRPr="00FD0164">
        <w:rPr>
          <w:spacing w:val="-3"/>
        </w:rPr>
        <w:t xml:space="preserve"> </w:t>
      </w:r>
      <w:r w:rsidRPr="00FD0164">
        <w:t>Skemës</w:t>
      </w:r>
      <w:r w:rsidRPr="00FD0164">
        <w:rPr>
          <w:spacing w:val="-2"/>
        </w:rPr>
        <w:t xml:space="preserve"> </w:t>
      </w:r>
      <w:r w:rsidRPr="00FD0164">
        <w:t>për</w:t>
      </w:r>
      <w:r w:rsidRPr="00FD0164">
        <w:rPr>
          <w:spacing w:val="-4"/>
        </w:rPr>
        <w:t xml:space="preserve"> </w:t>
      </w:r>
      <w:r w:rsidRPr="00FD0164">
        <w:t>Energji</w:t>
      </w:r>
      <w:r w:rsidRPr="00FD0164">
        <w:rPr>
          <w:spacing w:val="-6"/>
        </w:rPr>
        <w:t xml:space="preserve"> </w:t>
      </w:r>
      <w:r w:rsidRPr="00FD0164">
        <w:t>të</w:t>
      </w:r>
      <w:r w:rsidRPr="00FD0164">
        <w:rPr>
          <w:spacing w:val="-5"/>
        </w:rPr>
        <w:t xml:space="preserve"> </w:t>
      </w:r>
      <w:r w:rsidRPr="00FD0164">
        <w:rPr>
          <w:spacing w:val="-2"/>
        </w:rPr>
        <w:t>Pastër</w:t>
      </w:r>
    </w:p>
    <w:p w14:paraId="71AEBA1F" w14:textId="501E8001" w:rsidR="0008468A" w:rsidRPr="00FD0164" w:rsidRDefault="00A5107A">
      <w:pPr>
        <w:pStyle w:val="BodyText"/>
        <w:spacing w:before="121"/>
        <w:ind w:left="64"/>
      </w:pPr>
      <w:r w:rsidRPr="00FD0164">
        <w:t>Skema</w:t>
      </w:r>
      <w:r w:rsidRPr="00FD0164">
        <w:rPr>
          <w:spacing w:val="39"/>
        </w:rPr>
        <w:t xml:space="preserve"> </w:t>
      </w:r>
      <w:r w:rsidRPr="00FD0164">
        <w:t>e</w:t>
      </w:r>
      <w:r w:rsidRPr="00FD0164">
        <w:rPr>
          <w:spacing w:val="39"/>
        </w:rPr>
        <w:t xml:space="preserve"> </w:t>
      </w:r>
      <w:r w:rsidRPr="00FD0164">
        <w:t>Granteve</w:t>
      </w:r>
      <w:r w:rsidRPr="00FD0164">
        <w:rPr>
          <w:spacing w:val="39"/>
        </w:rPr>
        <w:t xml:space="preserve"> </w:t>
      </w:r>
      <w:r w:rsidRPr="00FD0164">
        <w:t>për</w:t>
      </w:r>
      <w:r w:rsidRPr="00FD0164">
        <w:rPr>
          <w:spacing w:val="39"/>
        </w:rPr>
        <w:t xml:space="preserve"> </w:t>
      </w:r>
      <w:r w:rsidRPr="00FD0164">
        <w:t>Energji</w:t>
      </w:r>
      <w:r w:rsidRPr="00FD0164">
        <w:rPr>
          <w:spacing w:val="40"/>
        </w:rPr>
        <w:t xml:space="preserve"> </w:t>
      </w:r>
      <w:r w:rsidRPr="00FD0164">
        <w:t>të</w:t>
      </w:r>
      <w:r w:rsidRPr="00FD0164">
        <w:rPr>
          <w:spacing w:val="39"/>
        </w:rPr>
        <w:t xml:space="preserve"> </w:t>
      </w:r>
      <w:r w:rsidRPr="00FD0164">
        <w:t>Pastër</w:t>
      </w:r>
      <w:r w:rsidRPr="00FD0164">
        <w:rPr>
          <w:spacing w:val="39"/>
        </w:rPr>
        <w:t xml:space="preserve"> </w:t>
      </w:r>
      <w:r w:rsidRPr="00FD0164">
        <w:t>zbatohet</w:t>
      </w:r>
      <w:r w:rsidRPr="00FD0164">
        <w:rPr>
          <w:spacing w:val="36"/>
        </w:rPr>
        <w:t xml:space="preserve"> </w:t>
      </w:r>
      <w:r w:rsidRPr="00FD0164">
        <w:t>përmes</w:t>
      </w:r>
      <w:r w:rsidRPr="00FD0164">
        <w:rPr>
          <w:spacing w:val="40"/>
        </w:rPr>
        <w:t xml:space="preserve"> </w:t>
      </w:r>
      <w:r w:rsidRPr="00FD0164">
        <w:t>tri</w:t>
      </w:r>
      <w:r w:rsidRPr="00FD0164">
        <w:rPr>
          <w:spacing w:val="40"/>
        </w:rPr>
        <w:t xml:space="preserve"> </w:t>
      </w:r>
      <w:r w:rsidRPr="00FD0164">
        <w:t>thirrjeve</w:t>
      </w:r>
      <w:r w:rsidRPr="00FD0164">
        <w:rPr>
          <w:spacing w:val="39"/>
        </w:rPr>
        <w:t xml:space="preserve"> </w:t>
      </w:r>
      <w:r w:rsidRPr="00FD0164">
        <w:t>të</w:t>
      </w:r>
      <w:r w:rsidRPr="00FD0164">
        <w:rPr>
          <w:spacing w:val="39"/>
        </w:rPr>
        <w:t xml:space="preserve"> </w:t>
      </w:r>
      <w:r w:rsidRPr="00FD0164">
        <w:t>veçanta</w:t>
      </w:r>
      <w:r w:rsidRPr="00FD0164">
        <w:rPr>
          <w:spacing w:val="39"/>
        </w:rPr>
        <w:t xml:space="preserve"> </w:t>
      </w:r>
      <w:r w:rsidRPr="00FD0164">
        <w:t>publike,</w:t>
      </w:r>
      <w:r w:rsidRPr="00FD0164">
        <w:rPr>
          <w:spacing w:val="40"/>
        </w:rPr>
        <w:t xml:space="preserve"> </w:t>
      </w:r>
      <w:r w:rsidRPr="00FD0164">
        <w:t>të</w:t>
      </w:r>
      <w:r w:rsidRPr="00FD0164">
        <w:rPr>
          <w:spacing w:val="39"/>
        </w:rPr>
        <w:t xml:space="preserve"> </w:t>
      </w:r>
      <w:r w:rsidRPr="00FD0164">
        <w:t>cilat përfshijnë masat e mëposhtme:</w:t>
      </w:r>
    </w:p>
    <w:p w14:paraId="3D218945" w14:textId="77777777" w:rsidR="003B0E9E" w:rsidRPr="00FD0164" w:rsidRDefault="003B0E9E">
      <w:pPr>
        <w:pStyle w:val="BodyText"/>
        <w:spacing w:before="121"/>
        <w:ind w:left="64"/>
      </w:pPr>
    </w:p>
    <w:p w14:paraId="57271BBD" w14:textId="77777777" w:rsidR="0008468A" w:rsidRPr="00FD0164" w:rsidRDefault="00A5107A">
      <w:pPr>
        <w:pStyle w:val="ListParagraph"/>
        <w:numPr>
          <w:ilvl w:val="0"/>
          <w:numId w:val="6"/>
        </w:numPr>
        <w:tabs>
          <w:tab w:val="left" w:pos="784"/>
        </w:tabs>
        <w:spacing w:before="121"/>
        <w:ind w:right="316"/>
      </w:pPr>
      <w:r w:rsidRPr="00FD0164">
        <w:t>Masa</w:t>
      </w:r>
      <w:r w:rsidRPr="00FD0164">
        <w:rPr>
          <w:spacing w:val="36"/>
        </w:rPr>
        <w:t xml:space="preserve"> </w:t>
      </w:r>
      <w:r w:rsidRPr="00FD0164">
        <w:t>1</w:t>
      </w:r>
      <w:r w:rsidRPr="00FD0164">
        <w:rPr>
          <w:b/>
        </w:rPr>
        <w:t>:</w:t>
      </w:r>
      <w:r w:rsidRPr="00FD0164">
        <w:rPr>
          <w:b/>
          <w:spacing w:val="39"/>
        </w:rPr>
        <w:t xml:space="preserve"> </w:t>
      </w:r>
      <w:r w:rsidRPr="00FD0164">
        <w:t>Mbështetje</w:t>
      </w:r>
      <w:r w:rsidRPr="00FD0164">
        <w:rPr>
          <w:spacing w:val="39"/>
        </w:rPr>
        <w:t xml:space="preserve"> </w:t>
      </w:r>
      <w:r w:rsidRPr="00FD0164">
        <w:t>për</w:t>
      </w:r>
      <w:r w:rsidRPr="00FD0164">
        <w:rPr>
          <w:spacing w:val="36"/>
        </w:rPr>
        <w:t xml:space="preserve"> </w:t>
      </w:r>
      <w:r w:rsidRPr="00FD0164">
        <w:t>sistemet</w:t>
      </w:r>
      <w:r w:rsidRPr="00FD0164">
        <w:rPr>
          <w:spacing w:val="38"/>
        </w:rPr>
        <w:t xml:space="preserve"> </w:t>
      </w:r>
      <w:r w:rsidRPr="00FD0164">
        <w:t>e</w:t>
      </w:r>
      <w:r w:rsidRPr="00FD0164">
        <w:rPr>
          <w:spacing w:val="36"/>
        </w:rPr>
        <w:t xml:space="preserve"> </w:t>
      </w:r>
      <w:r w:rsidRPr="00FD0164">
        <w:t>energjisë</w:t>
      </w:r>
      <w:r w:rsidRPr="00FD0164">
        <w:rPr>
          <w:spacing w:val="36"/>
        </w:rPr>
        <w:t xml:space="preserve"> </w:t>
      </w:r>
      <w:r w:rsidRPr="00FD0164">
        <w:t>solare</w:t>
      </w:r>
      <w:r w:rsidRPr="00FD0164">
        <w:rPr>
          <w:spacing w:val="38"/>
        </w:rPr>
        <w:t xml:space="preserve"> </w:t>
      </w:r>
      <w:r w:rsidRPr="00FD0164">
        <w:t>dhe</w:t>
      </w:r>
      <w:r w:rsidRPr="00FD0164">
        <w:rPr>
          <w:spacing w:val="36"/>
        </w:rPr>
        <w:t xml:space="preserve"> </w:t>
      </w:r>
      <w:r w:rsidRPr="00FD0164">
        <w:t>sistemet</w:t>
      </w:r>
      <w:r w:rsidRPr="00FD0164">
        <w:rPr>
          <w:spacing w:val="40"/>
        </w:rPr>
        <w:t xml:space="preserve"> </w:t>
      </w:r>
      <w:r w:rsidRPr="00FD0164">
        <w:t>e</w:t>
      </w:r>
      <w:r w:rsidRPr="00FD0164">
        <w:rPr>
          <w:spacing w:val="38"/>
        </w:rPr>
        <w:t xml:space="preserve"> </w:t>
      </w:r>
      <w:r w:rsidRPr="00FD0164">
        <w:t>baterive</w:t>
      </w:r>
      <w:r w:rsidRPr="00FD0164">
        <w:rPr>
          <w:spacing w:val="39"/>
        </w:rPr>
        <w:t xml:space="preserve"> </w:t>
      </w:r>
      <w:r w:rsidRPr="00FD0164">
        <w:t>për</w:t>
      </w:r>
      <w:r w:rsidRPr="00FD0164">
        <w:rPr>
          <w:spacing w:val="38"/>
        </w:rPr>
        <w:t xml:space="preserve"> </w:t>
      </w:r>
      <w:r w:rsidRPr="00FD0164">
        <w:t>ruajtjen</w:t>
      </w:r>
      <w:r w:rsidRPr="00FD0164">
        <w:rPr>
          <w:spacing w:val="35"/>
        </w:rPr>
        <w:t xml:space="preserve"> </w:t>
      </w:r>
      <w:r w:rsidRPr="00FD0164">
        <w:t>e energjisë elektrike.</w:t>
      </w:r>
    </w:p>
    <w:p w14:paraId="126011D5" w14:textId="77777777" w:rsidR="0008468A" w:rsidRPr="00FD0164" w:rsidRDefault="00A5107A">
      <w:pPr>
        <w:pStyle w:val="ListParagraph"/>
        <w:numPr>
          <w:ilvl w:val="0"/>
          <w:numId w:val="6"/>
        </w:numPr>
        <w:tabs>
          <w:tab w:val="left" w:pos="784"/>
        </w:tabs>
        <w:spacing w:line="257" w:lineRule="exact"/>
      </w:pPr>
      <w:r w:rsidRPr="00FD0164">
        <w:t>Masa</w:t>
      </w:r>
      <w:r w:rsidRPr="00FD0164">
        <w:rPr>
          <w:spacing w:val="-6"/>
        </w:rPr>
        <w:t xml:space="preserve"> </w:t>
      </w:r>
      <w:r w:rsidRPr="00FD0164">
        <w:t>2:</w:t>
      </w:r>
      <w:r w:rsidRPr="00FD0164">
        <w:rPr>
          <w:spacing w:val="-4"/>
        </w:rPr>
        <w:t xml:space="preserve"> </w:t>
      </w:r>
      <w:r w:rsidRPr="00FD0164">
        <w:t>Mbështetje</w:t>
      </w:r>
      <w:r w:rsidRPr="00FD0164">
        <w:rPr>
          <w:spacing w:val="-4"/>
        </w:rPr>
        <w:t xml:space="preserve"> </w:t>
      </w:r>
      <w:r w:rsidRPr="00FD0164">
        <w:t>për</w:t>
      </w:r>
      <w:r w:rsidRPr="00FD0164">
        <w:rPr>
          <w:spacing w:val="-5"/>
        </w:rPr>
        <w:t xml:space="preserve"> </w:t>
      </w:r>
      <w:r w:rsidRPr="00FD0164">
        <w:t>masat</w:t>
      </w:r>
      <w:r w:rsidRPr="00FD0164">
        <w:rPr>
          <w:spacing w:val="-3"/>
        </w:rPr>
        <w:t xml:space="preserve"> </w:t>
      </w:r>
      <w:r w:rsidRPr="00FD0164">
        <w:t>e</w:t>
      </w:r>
      <w:r w:rsidRPr="00FD0164">
        <w:rPr>
          <w:spacing w:val="-4"/>
        </w:rPr>
        <w:t xml:space="preserve"> </w:t>
      </w:r>
      <w:r w:rsidRPr="00FD0164">
        <w:t>efiçiencës</w:t>
      </w:r>
      <w:r w:rsidRPr="00FD0164">
        <w:rPr>
          <w:spacing w:val="-3"/>
        </w:rPr>
        <w:t xml:space="preserve"> </w:t>
      </w:r>
      <w:r w:rsidRPr="00FD0164">
        <w:t>së</w:t>
      </w:r>
      <w:r w:rsidRPr="00FD0164">
        <w:rPr>
          <w:spacing w:val="-6"/>
        </w:rPr>
        <w:t xml:space="preserve"> </w:t>
      </w:r>
      <w:r w:rsidRPr="00FD0164">
        <w:t>energjisë</w:t>
      </w:r>
      <w:r w:rsidRPr="00FD0164">
        <w:rPr>
          <w:spacing w:val="-3"/>
        </w:rPr>
        <w:t xml:space="preserve"> </w:t>
      </w:r>
      <w:r w:rsidRPr="00FD0164">
        <w:t>në</w:t>
      </w:r>
      <w:r w:rsidRPr="00FD0164">
        <w:rPr>
          <w:spacing w:val="-4"/>
        </w:rPr>
        <w:t xml:space="preserve"> </w:t>
      </w:r>
      <w:r w:rsidRPr="00FD0164">
        <w:t>ndërtesat</w:t>
      </w:r>
      <w:r w:rsidRPr="00FD0164">
        <w:rPr>
          <w:spacing w:val="-4"/>
        </w:rPr>
        <w:t xml:space="preserve"> </w:t>
      </w:r>
      <w:r w:rsidRPr="00FD0164">
        <w:t>e</w:t>
      </w:r>
      <w:r w:rsidRPr="00FD0164">
        <w:rPr>
          <w:spacing w:val="-3"/>
        </w:rPr>
        <w:t xml:space="preserve"> </w:t>
      </w:r>
      <w:r w:rsidRPr="00FD0164">
        <w:rPr>
          <w:spacing w:val="-2"/>
        </w:rPr>
        <w:t>bizneseve.</w:t>
      </w:r>
    </w:p>
    <w:p w14:paraId="0A98C8A3" w14:textId="4A9BECEA" w:rsidR="0008468A" w:rsidRPr="00FD0164" w:rsidRDefault="00A5107A">
      <w:pPr>
        <w:pStyle w:val="ListParagraph"/>
        <w:numPr>
          <w:ilvl w:val="0"/>
          <w:numId w:val="6"/>
        </w:numPr>
        <w:tabs>
          <w:tab w:val="left" w:pos="784"/>
        </w:tabs>
        <w:spacing w:line="257" w:lineRule="exact"/>
      </w:pPr>
      <w:r w:rsidRPr="00FD0164">
        <w:t>Masa</w:t>
      </w:r>
      <w:r w:rsidRPr="00FD0164">
        <w:rPr>
          <w:spacing w:val="-6"/>
        </w:rPr>
        <w:t xml:space="preserve"> </w:t>
      </w:r>
      <w:r w:rsidRPr="00FD0164">
        <w:t>3:</w:t>
      </w:r>
      <w:r w:rsidRPr="00FD0164">
        <w:rPr>
          <w:spacing w:val="-5"/>
        </w:rPr>
        <w:t xml:space="preserve"> </w:t>
      </w:r>
      <w:r w:rsidRPr="00FD0164">
        <w:t>Mbështetje</w:t>
      </w:r>
      <w:r w:rsidRPr="00FD0164">
        <w:rPr>
          <w:spacing w:val="-5"/>
        </w:rPr>
        <w:t xml:space="preserve"> </w:t>
      </w:r>
      <w:r w:rsidRPr="00FD0164">
        <w:t>për</w:t>
      </w:r>
      <w:r w:rsidRPr="00FD0164">
        <w:rPr>
          <w:spacing w:val="-4"/>
        </w:rPr>
        <w:t xml:space="preserve"> </w:t>
      </w:r>
      <w:r w:rsidRPr="00FD0164">
        <w:t>pajisjet</w:t>
      </w:r>
      <w:r w:rsidRPr="00FD0164">
        <w:rPr>
          <w:spacing w:val="-3"/>
        </w:rPr>
        <w:t xml:space="preserve"> </w:t>
      </w:r>
      <w:r w:rsidRPr="00FD0164">
        <w:t>që</w:t>
      </w:r>
      <w:r w:rsidRPr="00FD0164">
        <w:rPr>
          <w:spacing w:val="-5"/>
        </w:rPr>
        <w:t xml:space="preserve"> </w:t>
      </w:r>
      <w:r w:rsidRPr="00FD0164">
        <w:t>ulin</w:t>
      </w:r>
      <w:r w:rsidRPr="00FD0164">
        <w:rPr>
          <w:spacing w:val="-5"/>
        </w:rPr>
        <w:t xml:space="preserve"> </w:t>
      </w:r>
      <w:r w:rsidRPr="00FD0164">
        <w:t>konsumin</w:t>
      </w:r>
      <w:r w:rsidRPr="00FD0164">
        <w:rPr>
          <w:spacing w:val="-4"/>
        </w:rPr>
        <w:t xml:space="preserve"> </w:t>
      </w:r>
      <w:r w:rsidRPr="00FD0164">
        <w:t>e</w:t>
      </w:r>
      <w:r w:rsidRPr="00FD0164">
        <w:rPr>
          <w:spacing w:val="-5"/>
        </w:rPr>
        <w:t xml:space="preserve"> </w:t>
      </w:r>
      <w:r w:rsidRPr="00FD0164">
        <w:t>energjisë</w:t>
      </w:r>
      <w:r w:rsidRPr="00FD0164">
        <w:rPr>
          <w:spacing w:val="-3"/>
        </w:rPr>
        <w:t xml:space="preserve"> </w:t>
      </w:r>
      <w:r w:rsidRPr="00FD0164">
        <w:t>në</w:t>
      </w:r>
      <w:r w:rsidRPr="00FD0164">
        <w:rPr>
          <w:spacing w:val="-4"/>
        </w:rPr>
        <w:t xml:space="preserve"> </w:t>
      </w:r>
      <w:r w:rsidRPr="00FD0164">
        <w:t>linjat</w:t>
      </w:r>
      <w:r w:rsidRPr="00FD0164">
        <w:rPr>
          <w:spacing w:val="-3"/>
        </w:rPr>
        <w:t xml:space="preserve"> </w:t>
      </w:r>
      <w:r w:rsidRPr="00FD0164">
        <w:t>e</w:t>
      </w:r>
      <w:r w:rsidRPr="00FD0164">
        <w:rPr>
          <w:spacing w:val="-4"/>
        </w:rPr>
        <w:t xml:space="preserve"> </w:t>
      </w:r>
      <w:r w:rsidRPr="00FD0164">
        <w:rPr>
          <w:spacing w:val="-2"/>
        </w:rPr>
        <w:t>prodhimit.</w:t>
      </w:r>
    </w:p>
    <w:p w14:paraId="5ADCA679" w14:textId="77777777" w:rsidR="003B0E9E" w:rsidRPr="00FD0164" w:rsidRDefault="003B0E9E" w:rsidP="003B0E9E">
      <w:pPr>
        <w:pStyle w:val="ListParagraph"/>
        <w:tabs>
          <w:tab w:val="left" w:pos="784"/>
        </w:tabs>
        <w:spacing w:line="257" w:lineRule="exact"/>
        <w:ind w:firstLine="0"/>
      </w:pPr>
    </w:p>
    <w:p w14:paraId="25C8B0CD" w14:textId="77777777" w:rsidR="003B0E9E" w:rsidRPr="00FD0164" w:rsidRDefault="00A5107A">
      <w:pPr>
        <w:pStyle w:val="BodyText"/>
        <w:spacing w:before="122"/>
        <w:ind w:left="64" w:right="136"/>
        <w:jc w:val="both"/>
      </w:pPr>
      <w:r w:rsidRPr="00FD0164">
        <w:t>Aplikuesit</w:t>
      </w:r>
      <w:r w:rsidRPr="00FD0164">
        <w:rPr>
          <w:spacing w:val="-12"/>
        </w:rPr>
        <w:t xml:space="preserve"> </w:t>
      </w:r>
      <w:r w:rsidRPr="00FD0164">
        <w:t>mund</w:t>
      </w:r>
      <w:r w:rsidRPr="00FD0164">
        <w:rPr>
          <w:spacing w:val="-9"/>
        </w:rPr>
        <w:t xml:space="preserve"> </w:t>
      </w:r>
      <w:r w:rsidRPr="00FD0164">
        <w:t>të</w:t>
      </w:r>
      <w:r w:rsidRPr="00FD0164">
        <w:rPr>
          <w:spacing w:val="-9"/>
        </w:rPr>
        <w:t xml:space="preserve"> </w:t>
      </w:r>
      <w:r w:rsidRPr="00FD0164">
        <w:t>aplikojnë</w:t>
      </w:r>
      <w:r w:rsidRPr="00FD0164">
        <w:rPr>
          <w:spacing w:val="-9"/>
        </w:rPr>
        <w:t xml:space="preserve"> </w:t>
      </w:r>
      <w:r w:rsidRPr="00FD0164">
        <w:t>për</w:t>
      </w:r>
      <w:r w:rsidRPr="00FD0164">
        <w:rPr>
          <w:spacing w:val="-9"/>
        </w:rPr>
        <w:t xml:space="preserve"> </w:t>
      </w:r>
      <w:r w:rsidRPr="00FD0164">
        <w:t>secilën</w:t>
      </w:r>
      <w:r w:rsidRPr="00FD0164">
        <w:rPr>
          <w:spacing w:val="-9"/>
        </w:rPr>
        <w:t xml:space="preserve"> </w:t>
      </w:r>
      <w:r w:rsidRPr="00FD0164">
        <w:t>nga</w:t>
      </w:r>
      <w:r w:rsidRPr="00FD0164">
        <w:rPr>
          <w:spacing w:val="-9"/>
        </w:rPr>
        <w:t xml:space="preserve"> </w:t>
      </w:r>
      <w:r w:rsidRPr="00FD0164">
        <w:t>tri</w:t>
      </w:r>
      <w:r w:rsidRPr="00FD0164">
        <w:rPr>
          <w:spacing w:val="-8"/>
        </w:rPr>
        <w:t xml:space="preserve"> </w:t>
      </w:r>
      <w:r w:rsidRPr="00FD0164">
        <w:t>Masat</w:t>
      </w:r>
      <w:r w:rsidRPr="00FD0164">
        <w:rPr>
          <w:spacing w:val="-9"/>
        </w:rPr>
        <w:t xml:space="preserve"> </w:t>
      </w:r>
      <w:r w:rsidRPr="00FD0164">
        <w:t>(Masa</w:t>
      </w:r>
      <w:r w:rsidRPr="00FD0164">
        <w:rPr>
          <w:spacing w:val="-9"/>
        </w:rPr>
        <w:t xml:space="preserve"> </w:t>
      </w:r>
      <w:r w:rsidRPr="00FD0164">
        <w:t>1,</w:t>
      </w:r>
      <w:r w:rsidRPr="00FD0164">
        <w:rPr>
          <w:spacing w:val="-9"/>
        </w:rPr>
        <w:t xml:space="preserve"> </w:t>
      </w:r>
      <w:r w:rsidRPr="00FD0164">
        <w:t>2</w:t>
      </w:r>
      <w:r w:rsidRPr="00FD0164">
        <w:rPr>
          <w:spacing w:val="-11"/>
        </w:rPr>
        <w:t xml:space="preserve"> </w:t>
      </w:r>
      <w:r w:rsidRPr="00FD0164">
        <w:t>ose</w:t>
      </w:r>
      <w:r w:rsidRPr="00FD0164">
        <w:rPr>
          <w:spacing w:val="-9"/>
        </w:rPr>
        <w:t xml:space="preserve"> </w:t>
      </w:r>
      <w:r w:rsidRPr="00FD0164">
        <w:t>3)</w:t>
      </w:r>
      <w:r w:rsidRPr="00FD0164">
        <w:rPr>
          <w:spacing w:val="-12"/>
        </w:rPr>
        <w:t xml:space="preserve"> </w:t>
      </w:r>
      <w:r w:rsidRPr="00FD0164">
        <w:t>individualisht,</w:t>
      </w:r>
      <w:r w:rsidRPr="00FD0164">
        <w:rPr>
          <w:spacing w:val="-9"/>
        </w:rPr>
        <w:t xml:space="preserve"> </w:t>
      </w:r>
      <w:r w:rsidRPr="00FD0164">
        <w:t>me</w:t>
      </w:r>
      <w:r w:rsidRPr="00FD0164">
        <w:rPr>
          <w:spacing w:val="-9"/>
        </w:rPr>
        <w:t xml:space="preserve"> </w:t>
      </w:r>
      <w:r w:rsidRPr="00FD0164">
        <w:t>një</w:t>
      </w:r>
      <w:r w:rsidRPr="00FD0164">
        <w:rPr>
          <w:spacing w:val="-9"/>
        </w:rPr>
        <w:t xml:space="preserve"> </w:t>
      </w:r>
      <w:r w:rsidRPr="00FD0164">
        <w:t xml:space="preserve">mbështetje maksimale deri në </w:t>
      </w:r>
      <w:r w:rsidRPr="00FD0164">
        <w:rPr>
          <w:b/>
        </w:rPr>
        <w:t xml:space="preserve">20,000 € </w:t>
      </w:r>
      <w:r w:rsidRPr="00FD0164">
        <w:t>për secilën Masë të vetme.</w:t>
      </w:r>
      <w:r w:rsidRPr="00FD0164">
        <w:rPr>
          <w:spacing w:val="40"/>
        </w:rPr>
        <w:t xml:space="preserve"> </w:t>
      </w:r>
      <w:r w:rsidRPr="00FD0164">
        <w:t>Masa 1 dhe 2 mund të kombinohen secila me Masën 3, por në këtë rast</w:t>
      </w:r>
      <w:r w:rsidRPr="00FD0164">
        <w:rPr>
          <w:spacing w:val="40"/>
        </w:rPr>
        <w:t xml:space="preserve"> </w:t>
      </w:r>
      <w:r w:rsidRPr="00FD0164">
        <w:t xml:space="preserve">mbështetja totale nuk mund të kalojë vlerën prej </w:t>
      </w:r>
      <w:r w:rsidRPr="00FD0164">
        <w:rPr>
          <w:b/>
        </w:rPr>
        <w:t>25,000 EUR</w:t>
      </w:r>
      <w:r w:rsidRPr="00FD0164">
        <w:t>. Megjithatë, përfituesit</w:t>
      </w:r>
      <w:r w:rsidRPr="00FD0164">
        <w:rPr>
          <w:spacing w:val="-1"/>
        </w:rPr>
        <w:t xml:space="preserve"> </w:t>
      </w:r>
      <w:r w:rsidRPr="00FD0164">
        <w:t>nuk</w:t>
      </w:r>
      <w:r w:rsidRPr="00FD0164">
        <w:rPr>
          <w:spacing w:val="-2"/>
        </w:rPr>
        <w:t xml:space="preserve"> </w:t>
      </w:r>
      <w:r w:rsidRPr="00FD0164">
        <w:t>mund</w:t>
      </w:r>
      <w:r w:rsidRPr="00FD0164">
        <w:rPr>
          <w:spacing w:val="-3"/>
        </w:rPr>
        <w:t xml:space="preserve"> </w:t>
      </w:r>
      <w:r w:rsidRPr="00FD0164">
        <w:t>të</w:t>
      </w:r>
      <w:r w:rsidRPr="00FD0164">
        <w:rPr>
          <w:spacing w:val="-1"/>
        </w:rPr>
        <w:t xml:space="preserve"> </w:t>
      </w:r>
      <w:r w:rsidRPr="00FD0164">
        <w:t>përfitojnë</w:t>
      </w:r>
      <w:r w:rsidRPr="00FD0164">
        <w:rPr>
          <w:spacing w:val="-1"/>
        </w:rPr>
        <w:t xml:space="preserve"> </w:t>
      </w:r>
      <w:r w:rsidRPr="00FD0164">
        <w:t>njëkohësisht nga</w:t>
      </w:r>
      <w:r w:rsidRPr="00FD0164">
        <w:rPr>
          <w:spacing w:val="-3"/>
        </w:rPr>
        <w:t xml:space="preserve"> </w:t>
      </w:r>
      <w:r w:rsidRPr="00FD0164">
        <w:t>Masa</w:t>
      </w:r>
      <w:r w:rsidRPr="00FD0164">
        <w:rPr>
          <w:spacing w:val="-1"/>
        </w:rPr>
        <w:t xml:space="preserve"> </w:t>
      </w:r>
      <w:r w:rsidRPr="00FD0164">
        <w:t>1</w:t>
      </w:r>
      <w:r w:rsidRPr="00FD0164">
        <w:rPr>
          <w:spacing w:val="-1"/>
        </w:rPr>
        <w:t xml:space="preserve"> </w:t>
      </w:r>
      <w:r w:rsidRPr="00FD0164">
        <w:t>dhe Masa</w:t>
      </w:r>
      <w:r w:rsidRPr="00FD0164">
        <w:rPr>
          <w:spacing w:val="-3"/>
        </w:rPr>
        <w:t xml:space="preserve"> </w:t>
      </w:r>
      <w:r w:rsidRPr="00FD0164">
        <w:t xml:space="preserve">2. </w:t>
      </w:r>
    </w:p>
    <w:p w14:paraId="2255C7CB" w14:textId="5DEB4526" w:rsidR="0008468A" w:rsidRPr="00FD0164" w:rsidRDefault="00A5107A">
      <w:pPr>
        <w:pStyle w:val="BodyText"/>
        <w:spacing w:before="122"/>
        <w:ind w:left="64" w:right="136"/>
        <w:jc w:val="both"/>
      </w:pPr>
      <w:r w:rsidRPr="00FD0164">
        <w:t>Informatat</w:t>
      </w:r>
      <w:r w:rsidRPr="00FD0164">
        <w:rPr>
          <w:spacing w:val="-1"/>
        </w:rPr>
        <w:t xml:space="preserve"> </w:t>
      </w:r>
      <w:r w:rsidRPr="00FD0164">
        <w:t>në</w:t>
      </w:r>
      <w:r w:rsidRPr="00FD0164">
        <w:rPr>
          <w:spacing w:val="-3"/>
        </w:rPr>
        <w:t xml:space="preserve"> </w:t>
      </w:r>
      <w:r w:rsidRPr="00FD0164">
        <w:t>lidhje</w:t>
      </w:r>
      <w:r w:rsidRPr="00FD0164">
        <w:rPr>
          <w:spacing w:val="-3"/>
        </w:rPr>
        <w:t xml:space="preserve"> </w:t>
      </w:r>
      <w:r w:rsidRPr="00FD0164">
        <w:t>me</w:t>
      </w:r>
      <w:r w:rsidRPr="00FD0164">
        <w:rPr>
          <w:spacing w:val="-2"/>
        </w:rPr>
        <w:t xml:space="preserve"> </w:t>
      </w:r>
      <w:r w:rsidRPr="00FD0164">
        <w:t>shumat e granteve të ndara për secilën prej masave gjenden në Tabelën 1.</w:t>
      </w:r>
    </w:p>
    <w:p w14:paraId="4FDE8186" w14:textId="77777777" w:rsidR="0008468A" w:rsidRPr="00FD0164" w:rsidRDefault="0008468A">
      <w:pPr>
        <w:pStyle w:val="BodyText"/>
        <w:rPr>
          <w:sz w:val="20"/>
        </w:rPr>
      </w:pPr>
    </w:p>
    <w:p w14:paraId="261BD629" w14:textId="77777777" w:rsidR="0008468A" w:rsidRPr="00FD0164" w:rsidRDefault="0008468A">
      <w:pPr>
        <w:pStyle w:val="BodyText"/>
        <w:spacing w:before="29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1349"/>
        <w:gridCol w:w="3421"/>
        <w:gridCol w:w="2520"/>
      </w:tblGrid>
      <w:tr w:rsidR="0008468A" w:rsidRPr="00FD0164" w14:paraId="4037D566" w14:textId="77777777">
        <w:trPr>
          <w:trHeight w:val="537"/>
        </w:trPr>
        <w:tc>
          <w:tcPr>
            <w:tcW w:w="2427" w:type="dxa"/>
          </w:tcPr>
          <w:p w14:paraId="14F3ACA0" w14:textId="77777777" w:rsidR="0008468A" w:rsidRPr="00FD0164" w:rsidRDefault="00A5107A">
            <w:pPr>
              <w:pStyle w:val="TableParagraph"/>
              <w:spacing w:line="234" w:lineRule="exact"/>
              <w:ind w:left="3" w:right="2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Skema</w:t>
            </w:r>
            <w:r w:rsidRPr="00FD0164">
              <w:rPr>
                <w:b/>
                <w:spacing w:val="-6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e Granteve</w:t>
            </w:r>
            <w:r w:rsidRPr="00FD0164">
              <w:rPr>
                <w:b/>
                <w:spacing w:val="-4"/>
                <w:sz w:val="20"/>
              </w:rPr>
              <w:t xml:space="preserve"> </w:t>
            </w:r>
            <w:r w:rsidRPr="00FD0164">
              <w:rPr>
                <w:b/>
                <w:spacing w:val="-5"/>
                <w:sz w:val="20"/>
              </w:rPr>
              <w:t>për</w:t>
            </w:r>
          </w:p>
          <w:p w14:paraId="633245C6" w14:textId="77777777" w:rsidR="0008468A" w:rsidRPr="00FD0164" w:rsidRDefault="00A5107A">
            <w:pPr>
              <w:pStyle w:val="TableParagraph"/>
              <w:spacing w:before="34"/>
              <w:ind w:left="3"/>
              <w:jc w:val="center"/>
              <w:rPr>
                <w:b/>
                <w:sz w:val="20"/>
              </w:rPr>
            </w:pPr>
            <w:r w:rsidRPr="00FD0164">
              <w:rPr>
                <w:b/>
                <w:sz w:val="20"/>
              </w:rPr>
              <w:t>Energji</w:t>
            </w:r>
            <w:r w:rsidRPr="00FD0164">
              <w:rPr>
                <w:b/>
                <w:spacing w:val="-9"/>
                <w:sz w:val="20"/>
              </w:rPr>
              <w:t xml:space="preserve"> </w:t>
            </w:r>
            <w:r w:rsidRPr="00FD0164">
              <w:rPr>
                <w:b/>
                <w:sz w:val="20"/>
              </w:rPr>
              <w:t>të</w:t>
            </w:r>
            <w:r w:rsidRPr="00FD0164">
              <w:rPr>
                <w:b/>
                <w:spacing w:val="-10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Pastër</w:t>
            </w:r>
          </w:p>
        </w:tc>
        <w:tc>
          <w:tcPr>
            <w:tcW w:w="1349" w:type="dxa"/>
          </w:tcPr>
          <w:p w14:paraId="1AAB99FE" w14:textId="77777777" w:rsidR="0008468A" w:rsidRPr="00FD0164" w:rsidRDefault="00A5107A">
            <w:pPr>
              <w:pStyle w:val="TableParagraph"/>
              <w:spacing w:line="234" w:lineRule="exact"/>
              <w:ind w:left="352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 xml:space="preserve">Vlera </w:t>
            </w:r>
            <w:r w:rsidRPr="00FD0164">
              <w:rPr>
                <w:b/>
                <w:spacing w:val="-12"/>
                <w:sz w:val="20"/>
              </w:rPr>
              <w:t>e</w:t>
            </w:r>
          </w:p>
          <w:p w14:paraId="443F6FAD" w14:textId="77777777" w:rsidR="0008468A" w:rsidRPr="00FD0164" w:rsidRDefault="00A5107A">
            <w:pPr>
              <w:pStyle w:val="TableParagraph"/>
              <w:spacing w:before="34"/>
              <w:ind w:left="357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grantit</w:t>
            </w:r>
          </w:p>
        </w:tc>
        <w:tc>
          <w:tcPr>
            <w:tcW w:w="3421" w:type="dxa"/>
          </w:tcPr>
          <w:p w14:paraId="50AC27D9" w14:textId="77777777" w:rsidR="0008468A" w:rsidRPr="00FD0164" w:rsidRDefault="00A5107A">
            <w:pPr>
              <w:pStyle w:val="TableParagraph"/>
              <w:spacing w:line="234" w:lineRule="exact"/>
              <w:ind w:left="755"/>
              <w:rPr>
                <w:b/>
                <w:sz w:val="20"/>
              </w:rPr>
            </w:pPr>
            <w:r w:rsidRPr="00FD0164">
              <w:rPr>
                <w:b/>
                <w:sz w:val="20"/>
              </w:rPr>
              <w:t>Financuar</w:t>
            </w:r>
            <w:r w:rsidRPr="00FD0164">
              <w:rPr>
                <w:b/>
                <w:spacing w:val="-10"/>
                <w:sz w:val="20"/>
              </w:rPr>
              <w:t xml:space="preserve"> </w:t>
            </w:r>
            <w:r w:rsidRPr="00FD0164">
              <w:rPr>
                <w:b/>
                <w:sz w:val="20"/>
              </w:rPr>
              <w:t>nga</w:t>
            </w:r>
            <w:r w:rsidRPr="00FD0164">
              <w:rPr>
                <w:b/>
                <w:spacing w:val="-10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granti</w:t>
            </w:r>
          </w:p>
        </w:tc>
        <w:tc>
          <w:tcPr>
            <w:tcW w:w="2520" w:type="dxa"/>
          </w:tcPr>
          <w:p w14:paraId="77818E2A" w14:textId="77777777" w:rsidR="0008468A" w:rsidRPr="00FD0164" w:rsidRDefault="00A5107A">
            <w:pPr>
              <w:pStyle w:val="TableParagraph"/>
              <w:spacing w:line="234" w:lineRule="exact"/>
              <w:ind w:left="479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Informata</w:t>
            </w:r>
            <w:r w:rsidRPr="00FD0164">
              <w:rPr>
                <w:b/>
                <w:spacing w:val="4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shtesë</w:t>
            </w:r>
          </w:p>
        </w:tc>
      </w:tr>
      <w:tr w:rsidR="0008468A" w:rsidRPr="00FD0164" w14:paraId="170E6533" w14:textId="77777777">
        <w:trPr>
          <w:trHeight w:val="1408"/>
        </w:trPr>
        <w:tc>
          <w:tcPr>
            <w:tcW w:w="2427" w:type="dxa"/>
          </w:tcPr>
          <w:p w14:paraId="39027283" w14:textId="77777777" w:rsidR="0008468A" w:rsidRPr="00FD0164" w:rsidRDefault="00A5107A">
            <w:pPr>
              <w:pStyle w:val="TableParagraph"/>
              <w:spacing w:before="117"/>
              <w:ind w:left="107" w:right="99"/>
              <w:jc w:val="both"/>
              <w:rPr>
                <w:sz w:val="20"/>
              </w:rPr>
            </w:pPr>
            <w:r w:rsidRPr="00FD0164">
              <w:rPr>
                <w:b/>
                <w:sz w:val="20"/>
              </w:rPr>
              <w:t xml:space="preserve">Masa 1: </w:t>
            </w:r>
            <w:r w:rsidRPr="00FD0164">
              <w:rPr>
                <w:sz w:val="20"/>
              </w:rPr>
              <w:t>Mbështetja për sistemet e energjisë solare dhe sistemet e baterive për ruajtjen e energjisë elektrike.</w:t>
            </w:r>
          </w:p>
        </w:tc>
        <w:tc>
          <w:tcPr>
            <w:tcW w:w="1349" w:type="dxa"/>
          </w:tcPr>
          <w:p w14:paraId="2DEFD7DE" w14:textId="77777777" w:rsidR="0008468A" w:rsidRPr="00FD0164" w:rsidRDefault="0008468A">
            <w:pPr>
              <w:pStyle w:val="TableParagraph"/>
              <w:ind w:left="0"/>
              <w:rPr>
                <w:sz w:val="20"/>
              </w:rPr>
            </w:pPr>
          </w:p>
          <w:p w14:paraId="6539360A" w14:textId="77777777" w:rsidR="0008468A" w:rsidRPr="00FD0164" w:rsidRDefault="0008468A">
            <w:pPr>
              <w:pStyle w:val="TableParagraph"/>
              <w:spacing w:before="118"/>
              <w:ind w:left="0"/>
              <w:rPr>
                <w:sz w:val="20"/>
              </w:rPr>
            </w:pPr>
          </w:p>
          <w:p w14:paraId="5EDB0808" w14:textId="77777777" w:rsidR="0008468A" w:rsidRPr="00FD0164" w:rsidRDefault="00A5107A">
            <w:pPr>
              <w:pStyle w:val="TableParagraph"/>
              <w:ind w:left="0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€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20,000</w:t>
            </w:r>
          </w:p>
        </w:tc>
        <w:tc>
          <w:tcPr>
            <w:tcW w:w="3421" w:type="dxa"/>
          </w:tcPr>
          <w:p w14:paraId="13CFF20D" w14:textId="77777777" w:rsidR="0008468A" w:rsidRPr="00FD0164" w:rsidRDefault="00A5107A">
            <w:pPr>
              <w:pStyle w:val="TableParagraph"/>
              <w:ind w:left="107" w:right="128"/>
              <w:rPr>
                <w:sz w:val="20"/>
              </w:rPr>
            </w:pPr>
            <w:r w:rsidRPr="00FD0164">
              <w:rPr>
                <w:sz w:val="20"/>
              </w:rPr>
              <w:t>Sisteme solare (FV): 100 €/kWp Bateri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ruajtje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energjisë: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130</w:t>
            </w:r>
          </w:p>
          <w:p w14:paraId="2B8599B7" w14:textId="77777777" w:rsidR="0008468A" w:rsidRPr="00FD0164" w:rsidRDefault="00A5107A">
            <w:pPr>
              <w:pStyle w:val="TableParagraph"/>
              <w:spacing w:before="1" w:line="234" w:lineRule="exact"/>
              <w:ind w:left="107"/>
              <w:rPr>
                <w:sz w:val="20"/>
              </w:rPr>
            </w:pPr>
            <w:r w:rsidRPr="00FD0164">
              <w:rPr>
                <w:spacing w:val="-4"/>
                <w:sz w:val="20"/>
              </w:rPr>
              <w:t>€/kW</w:t>
            </w:r>
          </w:p>
          <w:p w14:paraId="3F66D5C6" w14:textId="77777777" w:rsidR="0008468A" w:rsidRPr="00FD0164" w:rsidRDefault="00A5107A">
            <w:pPr>
              <w:pStyle w:val="TableParagraph"/>
              <w:spacing w:line="236" w:lineRule="exact"/>
              <w:ind w:left="107"/>
              <w:rPr>
                <w:sz w:val="20"/>
              </w:rPr>
            </w:pPr>
            <w:r w:rsidRPr="00FD0164">
              <w:rPr>
                <w:sz w:val="20"/>
              </w:rPr>
              <w:t>Sisteme solare termike: 40% e investimit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total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(deri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300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€/m²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të sipërfaqes me panele solare).</w:t>
            </w:r>
          </w:p>
        </w:tc>
        <w:tc>
          <w:tcPr>
            <w:tcW w:w="2520" w:type="dxa"/>
          </w:tcPr>
          <w:p w14:paraId="6723F407" w14:textId="77777777" w:rsidR="0008468A" w:rsidRPr="00FD0164" w:rsidRDefault="0008468A">
            <w:pPr>
              <w:pStyle w:val="TableParagraph"/>
              <w:ind w:left="0"/>
              <w:rPr>
                <w:sz w:val="20"/>
              </w:rPr>
            </w:pPr>
          </w:p>
          <w:p w14:paraId="6955AE58" w14:textId="77777777" w:rsidR="0008468A" w:rsidRPr="00FD0164" w:rsidRDefault="00A5107A">
            <w:pPr>
              <w:pStyle w:val="TableParagraph"/>
              <w:ind w:left="107" w:right="99"/>
              <w:jc w:val="both"/>
              <w:rPr>
                <w:sz w:val="20"/>
              </w:rPr>
            </w:pPr>
            <w:r w:rsidRPr="00FD0164">
              <w:rPr>
                <w:sz w:val="20"/>
              </w:rPr>
              <w:t>Mund të kombinohet me Masën 3. Mbështetja maksimale për masat e kombinuara: € 25,000.</w:t>
            </w:r>
          </w:p>
        </w:tc>
      </w:tr>
      <w:tr w:rsidR="0008468A" w:rsidRPr="00FD0164" w14:paraId="7B8AF5FB" w14:textId="77777777">
        <w:trPr>
          <w:trHeight w:val="935"/>
        </w:trPr>
        <w:tc>
          <w:tcPr>
            <w:tcW w:w="2427" w:type="dxa"/>
          </w:tcPr>
          <w:p w14:paraId="1E4D1957" w14:textId="77777777" w:rsidR="0008468A" w:rsidRPr="00FD0164" w:rsidRDefault="00A5107A">
            <w:pPr>
              <w:pStyle w:val="TableParagraph"/>
              <w:ind w:left="107"/>
              <w:rPr>
                <w:sz w:val="20"/>
              </w:rPr>
            </w:pPr>
            <w:r w:rsidRPr="00FD0164">
              <w:rPr>
                <w:b/>
                <w:sz w:val="20"/>
              </w:rPr>
              <w:t>Masa</w:t>
            </w:r>
            <w:r w:rsidRPr="00FD0164">
              <w:rPr>
                <w:b/>
                <w:spacing w:val="-9"/>
                <w:sz w:val="20"/>
              </w:rPr>
              <w:t xml:space="preserve"> </w:t>
            </w:r>
            <w:r w:rsidRPr="00FD0164">
              <w:rPr>
                <w:b/>
                <w:sz w:val="20"/>
              </w:rPr>
              <w:t>2:</w:t>
            </w:r>
            <w:r w:rsidRPr="00FD0164">
              <w:rPr>
                <w:b/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Mbështetja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për masat e efiçiencës së energjisë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ndërtesat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</w:p>
          <w:p w14:paraId="0ED1E0D8" w14:textId="77777777" w:rsidR="0008468A" w:rsidRPr="00FD0164" w:rsidRDefault="00A5107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FD0164">
              <w:rPr>
                <w:spacing w:val="-2"/>
                <w:sz w:val="20"/>
              </w:rPr>
              <w:t>bizneseve.</w:t>
            </w:r>
          </w:p>
        </w:tc>
        <w:tc>
          <w:tcPr>
            <w:tcW w:w="1349" w:type="dxa"/>
          </w:tcPr>
          <w:p w14:paraId="24AB87D3" w14:textId="77777777" w:rsidR="0008468A" w:rsidRPr="00FD0164" w:rsidRDefault="0008468A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14:paraId="63867CD2" w14:textId="77777777" w:rsidR="0008468A" w:rsidRPr="00FD0164" w:rsidRDefault="00A5107A">
            <w:pPr>
              <w:pStyle w:val="TableParagraph"/>
              <w:ind w:left="0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€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20,000</w:t>
            </w:r>
          </w:p>
        </w:tc>
        <w:tc>
          <w:tcPr>
            <w:tcW w:w="3421" w:type="dxa"/>
          </w:tcPr>
          <w:p w14:paraId="396F75F5" w14:textId="77777777" w:rsidR="0008468A" w:rsidRPr="00FD0164" w:rsidRDefault="0008468A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14:paraId="040D008A" w14:textId="77777777" w:rsidR="0008468A" w:rsidRPr="00FD0164" w:rsidRDefault="00A5107A">
            <w:pPr>
              <w:pStyle w:val="TableParagraph"/>
              <w:ind w:left="107"/>
              <w:rPr>
                <w:sz w:val="20"/>
              </w:rPr>
            </w:pPr>
            <w:r w:rsidRPr="00FD0164">
              <w:rPr>
                <w:sz w:val="20"/>
              </w:rPr>
              <w:t>30%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shumës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totale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investimit</w:t>
            </w:r>
          </w:p>
        </w:tc>
        <w:tc>
          <w:tcPr>
            <w:tcW w:w="2520" w:type="dxa"/>
          </w:tcPr>
          <w:p w14:paraId="01DA5B05" w14:textId="77777777" w:rsidR="0008468A" w:rsidRPr="00FD0164" w:rsidRDefault="00A5107A">
            <w:pPr>
              <w:pStyle w:val="TableParagraph"/>
              <w:ind w:left="107" w:right="99"/>
              <w:jc w:val="both"/>
              <w:rPr>
                <w:sz w:val="20"/>
              </w:rPr>
            </w:pPr>
            <w:r w:rsidRPr="00FD0164">
              <w:rPr>
                <w:sz w:val="20"/>
              </w:rPr>
              <w:t>Mund të kombinohet me Masën 3. Mbështetja maksimale</w:t>
            </w:r>
            <w:r w:rsidRPr="00FD0164">
              <w:rPr>
                <w:spacing w:val="30"/>
                <w:sz w:val="20"/>
              </w:rPr>
              <w:t xml:space="preserve"> 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30"/>
                <w:sz w:val="20"/>
              </w:rPr>
              <w:t xml:space="preserve">  </w:t>
            </w:r>
            <w:r w:rsidRPr="00FD0164">
              <w:rPr>
                <w:sz w:val="20"/>
              </w:rPr>
              <w:t>masat</w:t>
            </w:r>
            <w:r w:rsidRPr="00FD0164">
              <w:rPr>
                <w:spacing w:val="31"/>
                <w:sz w:val="20"/>
              </w:rPr>
              <w:t xml:space="preserve">  </w:t>
            </w:r>
            <w:r w:rsidRPr="00FD0164">
              <w:rPr>
                <w:spacing w:val="-10"/>
                <w:sz w:val="20"/>
              </w:rPr>
              <w:t>e</w:t>
            </w:r>
          </w:p>
          <w:p w14:paraId="30E27ABA" w14:textId="77777777" w:rsidR="0008468A" w:rsidRPr="00FD0164" w:rsidRDefault="00A5107A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 w:rsidRPr="00FD0164">
              <w:rPr>
                <w:spacing w:val="-2"/>
                <w:sz w:val="20"/>
              </w:rPr>
              <w:t>kombinuara: €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25,000.</w:t>
            </w:r>
          </w:p>
        </w:tc>
      </w:tr>
      <w:tr w:rsidR="0008468A" w:rsidRPr="00FD0164" w14:paraId="67B6EED3" w14:textId="77777777">
        <w:trPr>
          <w:trHeight w:val="938"/>
        </w:trPr>
        <w:tc>
          <w:tcPr>
            <w:tcW w:w="2427" w:type="dxa"/>
          </w:tcPr>
          <w:p w14:paraId="1D0B88CF" w14:textId="77777777" w:rsidR="0008468A" w:rsidRPr="00FD0164" w:rsidRDefault="00A5107A">
            <w:pPr>
              <w:pStyle w:val="TableParagraph"/>
              <w:ind w:left="107" w:right="120"/>
              <w:rPr>
                <w:sz w:val="20"/>
              </w:rPr>
            </w:pPr>
            <w:r w:rsidRPr="00FD0164">
              <w:rPr>
                <w:b/>
                <w:sz w:val="20"/>
              </w:rPr>
              <w:t xml:space="preserve">Masa 3: </w:t>
            </w:r>
            <w:r w:rsidRPr="00FD0164">
              <w:rPr>
                <w:sz w:val="20"/>
              </w:rPr>
              <w:t>Mbështetja për pajisjet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që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ulin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konsumin e energjisë në linjat e</w:t>
            </w:r>
          </w:p>
          <w:p w14:paraId="5E8C32F5" w14:textId="77777777" w:rsidR="0008468A" w:rsidRPr="00FD0164" w:rsidRDefault="00A5107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FD0164">
              <w:rPr>
                <w:spacing w:val="-2"/>
                <w:sz w:val="20"/>
              </w:rPr>
              <w:t>prodhimit.</w:t>
            </w:r>
          </w:p>
        </w:tc>
        <w:tc>
          <w:tcPr>
            <w:tcW w:w="1349" w:type="dxa"/>
          </w:tcPr>
          <w:p w14:paraId="438BBEF7" w14:textId="77777777" w:rsidR="0008468A" w:rsidRPr="00FD0164" w:rsidRDefault="0008468A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14:paraId="6329DB07" w14:textId="77777777" w:rsidR="0008468A" w:rsidRPr="00FD0164" w:rsidRDefault="00A5107A">
            <w:pPr>
              <w:pStyle w:val="TableParagraph"/>
              <w:ind w:left="0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€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20,000</w:t>
            </w:r>
          </w:p>
        </w:tc>
        <w:tc>
          <w:tcPr>
            <w:tcW w:w="3421" w:type="dxa"/>
          </w:tcPr>
          <w:p w14:paraId="57C47874" w14:textId="77777777" w:rsidR="0008468A" w:rsidRPr="00FD0164" w:rsidRDefault="00A5107A">
            <w:pPr>
              <w:pStyle w:val="TableParagraph"/>
              <w:spacing w:before="54"/>
              <w:ind w:left="107" w:right="128"/>
              <w:rPr>
                <w:sz w:val="20"/>
              </w:rPr>
            </w:pPr>
            <w:r w:rsidRPr="00FD0164">
              <w:rPr>
                <w:sz w:val="20"/>
              </w:rPr>
              <w:t>70%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vlerës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së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pajisjes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deri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në 65 €/kW.</w:t>
            </w:r>
          </w:p>
        </w:tc>
        <w:tc>
          <w:tcPr>
            <w:tcW w:w="2520" w:type="dxa"/>
          </w:tcPr>
          <w:p w14:paraId="274DDCF9" w14:textId="77777777" w:rsidR="0008468A" w:rsidRPr="00FD0164" w:rsidRDefault="00A5107A">
            <w:pPr>
              <w:pStyle w:val="TableParagraph"/>
              <w:ind w:left="107" w:right="99"/>
              <w:jc w:val="both"/>
              <w:rPr>
                <w:sz w:val="20"/>
              </w:rPr>
            </w:pPr>
            <w:r w:rsidRPr="00FD0164">
              <w:rPr>
                <w:sz w:val="20"/>
              </w:rPr>
              <w:t>Mund të kombinohet me Masën 1 ose 2. Mbështetja maksimale</w:t>
            </w:r>
            <w:r w:rsidRPr="00FD0164">
              <w:rPr>
                <w:spacing w:val="30"/>
                <w:sz w:val="20"/>
              </w:rPr>
              <w:t xml:space="preserve"> 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30"/>
                <w:sz w:val="20"/>
              </w:rPr>
              <w:t xml:space="preserve">  </w:t>
            </w:r>
            <w:r w:rsidRPr="00FD0164">
              <w:rPr>
                <w:sz w:val="20"/>
              </w:rPr>
              <w:t>masat</w:t>
            </w:r>
            <w:r w:rsidRPr="00FD0164">
              <w:rPr>
                <w:spacing w:val="31"/>
                <w:sz w:val="20"/>
              </w:rPr>
              <w:t xml:space="preserve">  </w:t>
            </w:r>
            <w:r w:rsidRPr="00FD0164">
              <w:rPr>
                <w:spacing w:val="-10"/>
                <w:sz w:val="20"/>
              </w:rPr>
              <w:t>e</w:t>
            </w:r>
          </w:p>
          <w:p w14:paraId="71230655" w14:textId="77777777" w:rsidR="0008468A" w:rsidRPr="00FD0164" w:rsidRDefault="00A5107A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 w:rsidRPr="00FD0164">
              <w:rPr>
                <w:spacing w:val="-2"/>
                <w:sz w:val="20"/>
              </w:rPr>
              <w:t>kombinuara: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25.000€.</w:t>
            </w:r>
          </w:p>
        </w:tc>
      </w:tr>
    </w:tbl>
    <w:p w14:paraId="6FF50FE8" w14:textId="77777777" w:rsidR="0008468A" w:rsidRPr="00FD0164" w:rsidRDefault="00A5107A">
      <w:pPr>
        <w:ind w:left="64"/>
        <w:rPr>
          <w:i/>
          <w:sz w:val="18"/>
        </w:rPr>
      </w:pPr>
      <w:r w:rsidRPr="00FD0164">
        <w:rPr>
          <w:i/>
          <w:sz w:val="18"/>
        </w:rPr>
        <w:t>Tabela</w:t>
      </w:r>
      <w:r w:rsidRPr="00FD0164">
        <w:rPr>
          <w:i/>
          <w:spacing w:val="-5"/>
          <w:sz w:val="18"/>
        </w:rPr>
        <w:t xml:space="preserve"> </w:t>
      </w:r>
      <w:r w:rsidRPr="00FD0164">
        <w:rPr>
          <w:i/>
          <w:sz w:val="18"/>
        </w:rPr>
        <w:t>1: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Masat</w:t>
      </w:r>
      <w:r w:rsidRPr="00FD0164">
        <w:rPr>
          <w:i/>
          <w:spacing w:val="-1"/>
          <w:sz w:val="18"/>
        </w:rPr>
        <w:t xml:space="preserve"> </w:t>
      </w:r>
      <w:r w:rsidRPr="00FD0164">
        <w:rPr>
          <w:i/>
          <w:sz w:val="18"/>
        </w:rPr>
        <w:t>e</w:t>
      </w:r>
      <w:r w:rsidRPr="00FD0164">
        <w:rPr>
          <w:i/>
          <w:spacing w:val="-3"/>
          <w:sz w:val="18"/>
        </w:rPr>
        <w:t xml:space="preserve"> </w:t>
      </w:r>
      <w:r w:rsidRPr="00FD0164">
        <w:rPr>
          <w:i/>
          <w:sz w:val="18"/>
        </w:rPr>
        <w:t>mbështetura</w:t>
      </w:r>
      <w:r w:rsidRPr="00FD0164">
        <w:rPr>
          <w:i/>
          <w:spacing w:val="-3"/>
          <w:sz w:val="18"/>
        </w:rPr>
        <w:t xml:space="preserve"> </w:t>
      </w:r>
      <w:r w:rsidRPr="00FD0164">
        <w:rPr>
          <w:i/>
          <w:sz w:val="18"/>
        </w:rPr>
        <w:t>dhe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shuma</w:t>
      </w:r>
      <w:r w:rsidRPr="00FD0164">
        <w:rPr>
          <w:i/>
          <w:spacing w:val="-3"/>
          <w:sz w:val="18"/>
        </w:rPr>
        <w:t xml:space="preserve"> </w:t>
      </w:r>
      <w:r w:rsidRPr="00FD0164">
        <w:rPr>
          <w:i/>
          <w:sz w:val="18"/>
        </w:rPr>
        <w:t>e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granteve</w:t>
      </w:r>
      <w:r w:rsidRPr="00FD0164">
        <w:rPr>
          <w:i/>
          <w:spacing w:val="-5"/>
          <w:sz w:val="18"/>
        </w:rPr>
        <w:t xml:space="preserve"> </w:t>
      </w:r>
      <w:r w:rsidRPr="00FD0164">
        <w:rPr>
          <w:i/>
          <w:sz w:val="18"/>
        </w:rPr>
        <w:t>të</w:t>
      </w:r>
      <w:r w:rsidRPr="00FD0164">
        <w:rPr>
          <w:i/>
          <w:spacing w:val="-3"/>
          <w:sz w:val="18"/>
        </w:rPr>
        <w:t xml:space="preserve"> </w:t>
      </w:r>
      <w:r w:rsidRPr="00FD0164">
        <w:rPr>
          <w:i/>
          <w:sz w:val="18"/>
        </w:rPr>
        <w:t>ndara</w:t>
      </w:r>
      <w:r w:rsidRPr="00FD0164">
        <w:rPr>
          <w:i/>
          <w:spacing w:val="-3"/>
          <w:sz w:val="18"/>
        </w:rPr>
        <w:t xml:space="preserve"> </w:t>
      </w:r>
      <w:r w:rsidRPr="00FD0164">
        <w:rPr>
          <w:i/>
          <w:sz w:val="18"/>
        </w:rPr>
        <w:t>për</w:t>
      </w:r>
      <w:r w:rsidRPr="00FD0164">
        <w:rPr>
          <w:i/>
          <w:spacing w:val="-1"/>
          <w:sz w:val="18"/>
        </w:rPr>
        <w:t xml:space="preserve"> </w:t>
      </w:r>
      <w:r w:rsidRPr="00FD0164">
        <w:rPr>
          <w:i/>
          <w:sz w:val="18"/>
        </w:rPr>
        <w:t>secilën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prej</w:t>
      </w:r>
      <w:r w:rsidRPr="00FD0164">
        <w:rPr>
          <w:i/>
          <w:spacing w:val="-4"/>
          <w:sz w:val="18"/>
        </w:rPr>
        <w:t xml:space="preserve"> </w:t>
      </w:r>
      <w:r w:rsidRPr="00FD0164">
        <w:rPr>
          <w:i/>
          <w:spacing w:val="-2"/>
          <w:sz w:val="18"/>
        </w:rPr>
        <w:t>masave</w:t>
      </w:r>
    </w:p>
    <w:p w14:paraId="27702FC5" w14:textId="77777777" w:rsidR="0008468A" w:rsidRPr="00FD0164" w:rsidRDefault="0008468A">
      <w:pPr>
        <w:pStyle w:val="BodyText"/>
        <w:rPr>
          <w:i/>
          <w:sz w:val="20"/>
        </w:rPr>
      </w:pPr>
    </w:p>
    <w:p w14:paraId="15E54F0B" w14:textId="77777777" w:rsidR="0008468A" w:rsidRPr="00FD0164" w:rsidRDefault="0008468A">
      <w:pPr>
        <w:pStyle w:val="BodyText"/>
        <w:rPr>
          <w:i/>
          <w:sz w:val="20"/>
        </w:rPr>
      </w:pPr>
    </w:p>
    <w:p w14:paraId="19160E7F" w14:textId="77777777" w:rsidR="0008468A" w:rsidRPr="00FD0164" w:rsidRDefault="0008468A">
      <w:pPr>
        <w:pStyle w:val="BodyText"/>
        <w:rPr>
          <w:i/>
          <w:sz w:val="20"/>
        </w:rPr>
      </w:pPr>
    </w:p>
    <w:p w14:paraId="7E36EC22" w14:textId="77777777" w:rsidR="0008468A" w:rsidRPr="00FD0164" w:rsidRDefault="0008468A">
      <w:pPr>
        <w:pStyle w:val="BodyText"/>
        <w:rPr>
          <w:i/>
          <w:sz w:val="20"/>
        </w:rPr>
      </w:pPr>
    </w:p>
    <w:p w14:paraId="1C0DD7EE" w14:textId="77777777" w:rsidR="0008468A" w:rsidRPr="00FD0164" w:rsidRDefault="0008468A">
      <w:pPr>
        <w:pStyle w:val="BodyText"/>
        <w:rPr>
          <w:i/>
          <w:sz w:val="20"/>
        </w:rPr>
      </w:pPr>
    </w:p>
    <w:p w14:paraId="4D8C374F" w14:textId="77777777" w:rsidR="003B0E9E" w:rsidRPr="00FD0164" w:rsidRDefault="003B0E9E">
      <w:pPr>
        <w:pStyle w:val="Heading1"/>
        <w:spacing w:before="84" w:line="278" w:lineRule="auto"/>
        <w:ind w:left="3151"/>
        <w:rPr>
          <w:smallCaps/>
        </w:rPr>
      </w:pPr>
    </w:p>
    <w:p w14:paraId="0D02C949" w14:textId="77777777" w:rsidR="003B0E9E" w:rsidRPr="00FD0164" w:rsidRDefault="003B0E9E">
      <w:pPr>
        <w:pStyle w:val="Heading1"/>
        <w:spacing w:before="84" w:line="278" w:lineRule="auto"/>
        <w:ind w:left="3151"/>
        <w:rPr>
          <w:smallCaps/>
        </w:rPr>
      </w:pPr>
    </w:p>
    <w:p w14:paraId="2FC704DF" w14:textId="77777777" w:rsidR="003B0E9E" w:rsidRPr="00FD0164" w:rsidRDefault="003B0E9E">
      <w:pPr>
        <w:pStyle w:val="Heading1"/>
        <w:spacing w:before="84" w:line="278" w:lineRule="auto"/>
        <w:ind w:left="3151"/>
        <w:rPr>
          <w:smallCaps/>
        </w:rPr>
      </w:pPr>
    </w:p>
    <w:p w14:paraId="46AEF057" w14:textId="77777777" w:rsidR="003B0E9E" w:rsidRPr="00FD0164" w:rsidRDefault="003B0E9E">
      <w:pPr>
        <w:pStyle w:val="Heading1"/>
        <w:spacing w:before="84" w:line="278" w:lineRule="auto"/>
        <w:ind w:left="3151"/>
        <w:rPr>
          <w:smallCaps/>
        </w:rPr>
      </w:pPr>
    </w:p>
    <w:p w14:paraId="67AD9DD2" w14:textId="77777777" w:rsidR="003B0E9E" w:rsidRPr="00FD0164" w:rsidRDefault="003B0E9E">
      <w:pPr>
        <w:pStyle w:val="Heading1"/>
        <w:spacing w:before="84" w:line="278" w:lineRule="auto"/>
        <w:ind w:left="3151"/>
        <w:rPr>
          <w:smallCaps/>
        </w:rPr>
      </w:pPr>
    </w:p>
    <w:p w14:paraId="470BF1D9" w14:textId="6AF22CCD" w:rsidR="0008468A" w:rsidRPr="00FD0164" w:rsidRDefault="00A5107A">
      <w:pPr>
        <w:pStyle w:val="Heading1"/>
        <w:spacing w:before="84" w:line="278" w:lineRule="auto"/>
        <w:ind w:left="3151"/>
      </w:pPr>
      <w:r w:rsidRPr="00FD0164">
        <w:rPr>
          <w:smallCaps/>
        </w:rPr>
        <w:lastRenderedPageBreak/>
        <w:t>Masa</w:t>
      </w:r>
      <w:r w:rsidRPr="00FD0164">
        <w:rPr>
          <w:smallCaps/>
          <w:spacing w:val="-4"/>
        </w:rPr>
        <w:t xml:space="preserve"> </w:t>
      </w:r>
      <w:r w:rsidRPr="00FD0164">
        <w:rPr>
          <w:smallCaps/>
        </w:rPr>
        <w:t>1:</w:t>
      </w:r>
      <w:r w:rsidRPr="00FD0164">
        <w:rPr>
          <w:smallCaps/>
          <w:spacing w:val="-11"/>
        </w:rPr>
        <w:t xml:space="preserve"> </w:t>
      </w:r>
      <w:r w:rsidRPr="00FD0164">
        <w:rPr>
          <w:smallCaps/>
        </w:rPr>
        <w:t>Mbështetja</w:t>
      </w:r>
      <w:r w:rsidRPr="00FD0164">
        <w:rPr>
          <w:smallCaps/>
          <w:spacing w:val="-3"/>
        </w:rPr>
        <w:t xml:space="preserve"> </w:t>
      </w:r>
      <w:r w:rsidRPr="00FD0164">
        <w:rPr>
          <w:smallCaps/>
        </w:rPr>
        <w:t>për</w:t>
      </w:r>
      <w:r w:rsidRPr="00FD0164">
        <w:rPr>
          <w:smallCaps/>
          <w:spacing w:val="-2"/>
        </w:rPr>
        <w:t xml:space="preserve"> </w:t>
      </w:r>
      <w:r w:rsidRPr="00FD0164">
        <w:rPr>
          <w:smallCaps/>
        </w:rPr>
        <w:t>sistemet</w:t>
      </w:r>
      <w:r w:rsidRPr="00FD0164">
        <w:rPr>
          <w:smallCaps/>
          <w:spacing w:val="-2"/>
        </w:rPr>
        <w:t xml:space="preserve"> </w:t>
      </w:r>
      <w:r w:rsidRPr="00FD0164">
        <w:rPr>
          <w:smallCaps/>
        </w:rPr>
        <w:t>e</w:t>
      </w:r>
      <w:r w:rsidRPr="00FD0164">
        <w:rPr>
          <w:smallCaps/>
          <w:spacing w:val="-1"/>
        </w:rPr>
        <w:t xml:space="preserve"> </w:t>
      </w:r>
      <w:r w:rsidRPr="00FD0164">
        <w:rPr>
          <w:smallCaps/>
        </w:rPr>
        <w:t>energjisë</w:t>
      </w:r>
      <w:r w:rsidRPr="00FD0164">
        <w:rPr>
          <w:smallCaps/>
          <w:spacing w:val="-1"/>
        </w:rPr>
        <w:t xml:space="preserve"> </w:t>
      </w:r>
      <w:r w:rsidRPr="00FD0164">
        <w:rPr>
          <w:smallCaps/>
        </w:rPr>
        <w:t>solare</w:t>
      </w:r>
      <w:r w:rsidRPr="00FD0164">
        <w:rPr>
          <w:smallCaps/>
          <w:spacing w:val="-1"/>
        </w:rPr>
        <w:t xml:space="preserve"> </w:t>
      </w:r>
      <w:r w:rsidRPr="00FD0164">
        <w:rPr>
          <w:smallCaps/>
        </w:rPr>
        <w:t>dhe</w:t>
      </w:r>
      <w:r w:rsidRPr="00FD0164">
        <w:rPr>
          <w:smallCaps/>
          <w:spacing w:val="-1"/>
        </w:rPr>
        <w:t xml:space="preserve"> </w:t>
      </w:r>
      <w:r w:rsidRPr="00FD0164">
        <w:rPr>
          <w:smallCaps/>
        </w:rPr>
        <w:t>sistemet</w:t>
      </w:r>
      <w:r w:rsidRPr="00FD0164">
        <w:rPr>
          <w:smallCaps/>
          <w:spacing w:val="-5"/>
        </w:rPr>
        <w:t xml:space="preserve"> </w:t>
      </w:r>
      <w:r w:rsidRPr="00FD0164">
        <w:rPr>
          <w:smallCaps/>
        </w:rPr>
        <w:t>e</w:t>
      </w:r>
      <w:r w:rsidRPr="00FD0164">
        <w:rPr>
          <w:smallCaps/>
          <w:spacing w:val="-1"/>
        </w:rPr>
        <w:t xml:space="preserve"> </w:t>
      </w:r>
      <w:r w:rsidRPr="00FD0164">
        <w:rPr>
          <w:smallCaps/>
        </w:rPr>
        <w:t>baterive</w:t>
      </w:r>
      <w:r w:rsidRPr="00FD0164">
        <w:rPr>
          <w:smallCaps/>
          <w:spacing w:val="-1"/>
        </w:rPr>
        <w:t xml:space="preserve"> </w:t>
      </w:r>
      <w:r w:rsidRPr="00FD0164">
        <w:rPr>
          <w:smallCaps/>
        </w:rPr>
        <w:t>për ruajtjen e energjisë elektrike</w:t>
      </w:r>
    </w:p>
    <w:p w14:paraId="3049FFC1" w14:textId="77777777" w:rsidR="0008468A" w:rsidRPr="00FD0164" w:rsidRDefault="0008468A">
      <w:pPr>
        <w:pStyle w:val="BodyText"/>
        <w:spacing w:before="199"/>
        <w:rPr>
          <w:b/>
          <w:sz w:val="2"/>
          <w:szCs w:val="2"/>
        </w:rPr>
      </w:pPr>
    </w:p>
    <w:p w14:paraId="21E55480" w14:textId="77777777" w:rsidR="0008468A" w:rsidRPr="00FD0164" w:rsidRDefault="00A5107A">
      <w:pPr>
        <w:pStyle w:val="BodyText"/>
        <w:ind w:left="64"/>
      </w:pPr>
      <w:r w:rsidRPr="00FD0164">
        <w:t>Masa</w:t>
      </w:r>
      <w:r w:rsidRPr="00FD0164">
        <w:rPr>
          <w:spacing w:val="-6"/>
        </w:rPr>
        <w:t xml:space="preserve"> </w:t>
      </w:r>
      <w:r w:rsidRPr="00FD0164">
        <w:t>1</w:t>
      </w:r>
      <w:r w:rsidRPr="00FD0164">
        <w:rPr>
          <w:spacing w:val="-4"/>
        </w:rPr>
        <w:t xml:space="preserve"> </w:t>
      </w:r>
      <w:r w:rsidRPr="00FD0164">
        <w:t>e</w:t>
      </w:r>
      <w:r w:rsidRPr="00FD0164">
        <w:rPr>
          <w:spacing w:val="-6"/>
        </w:rPr>
        <w:t xml:space="preserve"> </w:t>
      </w:r>
      <w:r w:rsidRPr="00FD0164">
        <w:t>Skemës</w:t>
      </w:r>
      <w:r w:rsidRPr="00FD0164">
        <w:rPr>
          <w:spacing w:val="-2"/>
        </w:rPr>
        <w:t xml:space="preserve"> </w:t>
      </w:r>
      <w:r w:rsidRPr="00FD0164">
        <w:t>së</w:t>
      </w:r>
      <w:r w:rsidRPr="00FD0164">
        <w:rPr>
          <w:spacing w:val="-3"/>
        </w:rPr>
        <w:t xml:space="preserve"> </w:t>
      </w:r>
      <w:r w:rsidRPr="00FD0164">
        <w:t>Granteve</w:t>
      </w:r>
      <w:r w:rsidRPr="00FD0164">
        <w:rPr>
          <w:spacing w:val="-3"/>
        </w:rPr>
        <w:t xml:space="preserve"> </w:t>
      </w:r>
      <w:r w:rsidRPr="00FD0164">
        <w:t>për</w:t>
      </w:r>
      <w:r w:rsidRPr="00FD0164">
        <w:rPr>
          <w:spacing w:val="-4"/>
        </w:rPr>
        <w:t xml:space="preserve"> </w:t>
      </w:r>
      <w:r w:rsidRPr="00FD0164">
        <w:t>Energji</w:t>
      </w:r>
      <w:r w:rsidRPr="00FD0164">
        <w:rPr>
          <w:spacing w:val="-2"/>
        </w:rPr>
        <w:t xml:space="preserve"> </w:t>
      </w:r>
      <w:r w:rsidRPr="00FD0164">
        <w:t>të</w:t>
      </w:r>
      <w:r w:rsidRPr="00FD0164">
        <w:rPr>
          <w:spacing w:val="-3"/>
        </w:rPr>
        <w:t xml:space="preserve"> </w:t>
      </w:r>
      <w:r w:rsidRPr="00FD0164">
        <w:t>Pastër</w:t>
      </w:r>
      <w:r w:rsidRPr="00FD0164">
        <w:rPr>
          <w:spacing w:val="-6"/>
        </w:rPr>
        <w:t xml:space="preserve"> </w:t>
      </w:r>
      <w:r w:rsidRPr="00FD0164">
        <w:t>mbështet</w:t>
      </w:r>
      <w:r w:rsidRPr="00FD0164">
        <w:rPr>
          <w:spacing w:val="-3"/>
        </w:rPr>
        <w:t xml:space="preserve"> </w:t>
      </w:r>
      <w:r w:rsidRPr="00FD0164">
        <w:t>investimet</w:t>
      </w:r>
      <w:r w:rsidRPr="00FD0164">
        <w:rPr>
          <w:spacing w:val="-3"/>
        </w:rPr>
        <w:t xml:space="preserve"> </w:t>
      </w:r>
      <w:r w:rsidRPr="00FD0164">
        <w:t>në</w:t>
      </w:r>
      <w:r w:rsidRPr="00FD0164">
        <w:rPr>
          <w:spacing w:val="-3"/>
        </w:rPr>
        <w:t xml:space="preserve"> </w:t>
      </w:r>
      <w:r w:rsidRPr="00FD0164">
        <w:t>këto</w:t>
      </w:r>
      <w:r w:rsidRPr="00FD0164">
        <w:rPr>
          <w:spacing w:val="-3"/>
        </w:rPr>
        <w:t xml:space="preserve"> </w:t>
      </w:r>
      <w:r w:rsidRPr="00FD0164">
        <w:t>tri</w:t>
      </w:r>
      <w:r w:rsidRPr="00FD0164">
        <w:rPr>
          <w:spacing w:val="-3"/>
        </w:rPr>
        <w:t xml:space="preserve"> </w:t>
      </w:r>
      <w:r w:rsidRPr="00FD0164">
        <w:t>(3)</w:t>
      </w:r>
      <w:r w:rsidRPr="00FD0164">
        <w:rPr>
          <w:spacing w:val="-3"/>
        </w:rPr>
        <w:t xml:space="preserve"> </w:t>
      </w:r>
      <w:r w:rsidRPr="00FD0164">
        <w:t>nën-</w:t>
      </w:r>
      <w:r w:rsidRPr="00FD0164">
        <w:rPr>
          <w:spacing w:val="-2"/>
        </w:rPr>
        <w:t>masa:</w:t>
      </w:r>
    </w:p>
    <w:p w14:paraId="75E76D9E" w14:textId="77777777" w:rsidR="0008468A" w:rsidRPr="00FD0164" w:rsidRDefault="00A5107A">
      <w:pPr>
        <w:pStyle w:val="ListParagraph"/>
        <w:numPr>
          <w:ilvl w:val="0"/>
          <w:numId w:val="14"/>
        </w:numPr>
        <w:tabs>
          <w:tab w:val="left" w:pos="783"/>
        </w:tabs>
        <w:spacing w:before="119"/>
        <w:ind w:left="783" w:hanging="359"/>
      </w:pPr>
      <w:r w:rsidRPr="00FD0164">
        <w:t>Sistemet</w:t>
      </w:r>
      <w:r w:rsidRPr="00FD0164">
        <w:rPr>
          <w:spacing w:val="-5"/>
        </w:rPr>
        <w:t xml:space="preserve"> </w:t>
      </w:r>
      <w:r w:rsidRPr="00FD0164">
        <w:t>solare</w:t>
      </w:r>
      <w:r w:rsidRPr="00FD0164">
        <w:rPr>
          <w:spacing w:val="-5"/>
        </w:rPr>
        <w:t xml:space="preserve"> </w:t>
      </w:r>
      <w:r w:rsidRPr="00FD0164">
        <w:rPr>
          <w:spacing w:val="-2"/>
        </w:rPr>
        <w:t>fotovoltaike.</w:t>
      </w:r>
    </w:p>
    <w:p w14:paraId="4A652C4D" w14:textId="77777777" w:rsidR="0008468A" w:rsidRPr="00FD0164" w:rsidRDefault="00A5107A">
      <w:pPr>
        <w:pStyle w:val="ListParagraph"/>
        <w:numPr>
          <w:ilvl w:val="0"/>
          <w:numId w:val="14"/>
        </w:numPr>
        <w:tabs>
          <w:tab w:val="left" w:pos="782"/>
        </w:tabs>
        <w:spacing w:before="1" w:line="257" w:lineRule="exact"/>
        <w:ind w:left="782" w:hanging="358"/>
      </w:pPr>
      <w:r w:rsidRPr="00FD0164">
        <w:t>Sisteme</w:t>
      </w:r>
      <w:r w:rsidRPr="00FD0164">
        <w:rPr>
          <w:spacing w:val="-5"/>
        </w:rPr>
        <w:t xml:space="preserve"> </w:t>
      </w:r>
      <w:r w:rsidRPr="00FD0164">
        <w:t>solare</w:t>
      </w:r>
      <w:r w:rsidRPr="00FD0164">
        <w:rPr>
          <w:spacing w:val="-5"/>
        </w:rPr>
        <w:t xml:space="preserve"> </w:t>
      </w:r>
      <w:r w:rsidRPr="00FD0164">
        <w:rPr>
          <w:spacing w:val="-2"/>
        </w:rPr>
        <w:t>termike.</w:t>
      </w:r>
    </w:p>
    <w:p w14:paraId="3EC83AC2" w14:textId="3355D195" w:rsidR="003B0E9E" w:rsidRPr="00FD0164" w:rsidRDefault="00A5107A" w:rsidP="003B0E9E">
      <w:pPr>
        <w:pStyle w:val="ListParagraph"/>
        <w:numPr>
          <w:ilvl w:val="0"/>
          <w:numId w:val="14"/>
        </w:numPr>
        <w:tabs>
          <w:tab w:val="left" w:pos="784"/>
        </w:tabs>
        <w:spacing w:line="257" w:lineRule="exact"/>
      </w:pPr>
      <w:r w:rsidRPr="00FD0164">
        <w:t>Sistemet</w:t>
      </w:r>
      <w:r w:rsidRPr="00FD0164">
        <w:rPr>
          <w:spacing w:val="-5"/>
        </w:rPr>
        <w:t xml:space="preserve"> </w:t>
      </w:r>
      <w:r w:rsidRPr="00FD0164">
        <w:t>e</w:t>
      </w:r>
      <w:r w:rsidRPr="00FD0164">
        <w:rPr>
          <w:spacing w:val="-4"/>
        </w:rPr>
        <w:t xml:space="preserve"> </w:t>
      </w:r>
      <w:r w:rsidRPr="00FD0164">
        <w:t>baterive</w:t>
      </w:r>
      <w:r w:rsidRPr="00FD0164">
        <w:rPr>
          <w:spacing w:val="-4"/>
        </w:rPr>
        <w:t xml:space="preserve"> </w:t>
      </w:r>
      <w:r w:rsidRPr="00FD0164">
        <w:t>për</w:t>
      </w:r>
      <w:r w:rsidRPr="00FD0164">
        <w:rPr>
          <w:spacing w:val="-5"/>
        </w:rPr>
        <w:t xml:space="preserve"> </w:t>
      </w:r>
      <w:r w:rsidRPr="00FD0164">
        <w:t>ruajtjen</w:t>
      </w:r>
      <w:r w:rsidRPr="00FD0164">
        <w:rPr>
          <w:spacing w:val="-5"/>
        </w:rPr>
        <w:t xml:space="preserve"> </w:t>
      </w:r>
      <w:r w:rsidRPr="00FD0164">
        <w:t>e</w:t>
      </w:r>
      <w:r w:rsidRPr="00FD0164">
        <w:rPr>
          <w:spacing w:val="-4"/>
        </w:rPr>
        <w:t xml:space="preserve"> </w:t>
      </w:r>
      <w:r w:rsidRPr="00FD0164">
        <w:t>energjisë</w:t>
      </w:r>
      <w:r w:rsidRPr="00FD0164">
        <w:rPr>
          <w:spacing w:val="-3"/>
        </w:rPr>
        <w:t xml:space="preserve"> </w:t>
      </w:r>
      <w:r w:rsidRPr="00FD0164">
        <w:rPr>
          <w:spacing w:val="-2"/>
        </w:rPr>
        <w:t>elektrike.</w:t>
      </w:r>
    </w:p>
    <w:p w14:paraId="7E561246" w14:textId="77777777" w:rsidR="003B0E9E" w:rsidRPr="00FD0164" w:rsidRDefault="003B0E9E" w:rsidP="003B0E9E">
      <w:pPr>
        <w:pStyle w:val="ListParagraph"/>
        <w:tabs>
          <w:tab w:val="left" w:pos="784"/>
        </w:tabs>
        <w:spacing w:line="257" w:lineRule="exact"/>
        <w:ind w:firstLine="0"/>
      </w:pPr>
    </w:p>
    <w:p w14:paraId="4C9BF570" w14:textId="77777777" w:rsidR="0008468A" w:rsidRPr="00FD0164" w:rsidRDefault="00A5107A">
      <w:pPr>
        <w:pStyle w:val="BodyText"/>
        <w:ind w:left="64" w:right="316"/>
        <w:jc w:val="both"/>
      </w:pPr>
      <w:r w:rsidRPr="00FD0164">
        <w:t>Aplikuesit</w:t>
      </w:r>
      <w:r w:rsidRPr="00FD0164">
        <w:rPr>
          <w:spacing w:val="-13"/>
        </w:rPr>
        <w:t xml:space="preserve"> </w:t>
      </w:r>
      <w:r w:rsidRPr="00FD0164">
        <w:t>mund</w:t>
      </w:r>
      <w:r w:rsidRPr="00FD0164">
        <w:rPr>
          <w:spacing w:val="-12"/>
        </w:rPr>
        <w:t xml:space="preserve"> </w:t>
      </w:r>
      <w:r w:rsidRPr="00FD0164">
        <w:t>të</w:t>
      </w:r>
      <w:r w:rsidRPr="00FD0164">
        <w:rPr>
          <w:spacing w:val="-12"/>
        </w:rPr>
        <w:t xml:space="preserve"> </w:t>
      </w:r>
      <w:r w:rsidRPr="00FD0164">
        <w:t>aplikojnë</w:t>
      </w:r>
      <w:r w:rsidRPr="00FD0164">
        <w:rPr>
          <w:spacing w:val="-12"/>
        </w:rPr>
        <w:t xml:space="preserve"> </w:t>
      </w:r>
      <w:r w:rsidRPr="00FD0164">
        <w:t>për</w:t>
      </w:r>
      <w:r w:rsidRPr="00FD0164">
        <w:rPr>
          <w:spacing w:val="-12"/>
        </w:rPr>
        <w:t xml:space="preserve"> </w:t>
      </w:r>
      <w:r w:rsidRPr="00FD0164">
        <w:t>një,</w:t>
      </w:r>
      <w:r w:rsidRPr="00FD0164">
        <w:rPr>
          <w:spacing w:val="-12"/>
        </w:rPr>
        <w:t xml:space="preserve"> </w:t>
      </w:r>
      <w:r w:rsidRPr="00FD0164">
        <w:t>dy</w:t>
      </w:r>
      <w:r w:rsidRPr="00FD0164">
        <w:rPr>
          <w:spacing w:val="-12"/>
        </w:rPr>
        <w:t xml:space="preserve"> </w:t>
      </w:r>
      <w:r w:rsidRPr="00FD0164">
        <w:t>ose</w:t>
      </w:r>
      <w:r w:rsidRPr="00FD0164">
        <w:rPr>
          <w:spacing w:val="-12"/>
        </w:rPr>
        <w:t xml:space="preserve"> </w:t>
      </w:r>
      <w:r w:rsidRPr="00FD0164">
        <w:t>për</w:t>
      </w:r>
      <w:r w:rsidRPr="00FD0164">
        <w:rPr>
          <w:spacing w:val="-12"/>
        </w:rPr>
        <w:t xml:space="preserve"> </w:t>
      </w:r>
      <w:r w:rsidRPr="00FD0164">
        <w:t>të</w:t>
      </w:r>
      <w:r w:rsidRPr="00FD0164">
        <w:rPr>
          <w:spacing w:val="-11"/>
        </w:rPr>
        <w:t xml:space="preserve"> </w:t>
      </w:r>
      <w:r w:rsidRPr="00FD0164">
        <w:t>tri</w:t>
      </w:r>
      <w:r w:rsidRPr="00FD0164">
        <w:rPr>
          <w:spacing w:val="-13"/>
        </w:rPr>
        <w:t xml:space="preserve"> </w:t>
      </w:r>
      <w:r w:rsidRPr="00FD0164">
        <w:t>nën-masat</w:t>
      </w:r>
      <w:r w:rsidRPr="00FD0164">
        <w:rPr>
          <w:spacing w:val="-12"/>
        </w:rPr>
        <w:t xml:space="preserve"> </w:t>
      </w:r>
      <w:r w:rsidRPr="00FD0164">
        <w:t>në</w:t>
      </w:r>
      <w:r w:rsidRPr="00FD0164">
        <w:rPr>
          <w:spacing w:val="-11"/>
        </w:rPr>
        <w:t xml:space="preserve"> </w:t>
      </w:r>
      <w:r w:rsidRPr="00FD0164">
        <w:t>kuadër</w:t>
      </w:r>
      <w:r w:rsidRPr="00FD0164">
        <w:rPr>
          <w:spacing w:val="-12"/>
        </w:rPr>
        <w:t xml:space="preserve"> </w:t>
      </w:r>
      <w:r w:rsidRPr="00FD0164">
        <w:t>të</w:t>
      </w:r>
      <w:r w:rsidRPr="00FD0164">
        <w:rPr>
          <w:spacing w:val="-11"/>
        </w:rPr>
        <w:t xml:space="preserve"> </w:t>
      </w:r>
      <w:r w:rsidRPr="00FD0164">
        <w:t>Masës</w:t>
      </w:r>
      <w:r w:rsidRPr="00FD0164">
        <w:rPr>
          <w:spacing w:val="-12"/>
        </w:rPr>
        <w:t xml:space="preserve"> </w:t>
      </w:r>
      <w:r w:rsidRPr="00FD0164">
        <w:t>1,</w:t>
      </w:r>
      <w:r w:rsidRPr="00FD0164">
        <w:rPr>
          <w:spacing w:val="-11"/>
        </w:rPr>
        <w:t xml:space="preserve"> </w:t>
      </w:r>
      <w:r w:rsidRPr="00FD0164">
        <w:t>por</w:t>
      </w:r>
      <w:r w:rsidRPr="00FD0164">
        <w:rPr>
          <w:spacing w:val="-12"/>
        </w:rPr>
        <w:t xml:space="preserve"> </w:t>
      </w:r>
      <w:r w:rsidRPr="00FD0164">
        <w:t>shuma</w:t>
      </w:r>
      <w:r w:rsidRPr="00FD0164">
        <w:rPr>
          <w:spacing w:val="-11"/>
        </w:rPr>
        <w:t xml:space="preserve"> </w:t>
      </w:r>
      <w:r w:rsidRPr="00FD0164">
        <w:t>totale e</w:t>
      </w:r>
      <w:r w:rsidRPr="00FD0164">
        <w:rPr>
          <w:spacing w:val="-10"/>
        </w:rPr>
        <w:t xml:space="preserve"> </w:t>
      </w:r>
      <w:r w:rsidRPr="00FD0164">
        <w:t>grantit</w:t>
      </w:r>
      <w:r w:rsidRPr="00FD0164">
        <w:rPr>
          <w:spacing w:val="-10"/>
        </w:rPr>
        <w:t xml:space="preserve"> </w:t>
      </w:r>
      <w:r w:rsidRPr="00FD0164">
        <w:t>për</w:t>
      </w:r>
      <w:r w:rsidRPr="00FD0164">
        <w:rPr>
          <w:spacing w:val="-10"/>
        </w:rPr>
        <w:t xml:space="preserve"> </w:t>
      </w:r>
      <w:r w:rsidRPr="00FD0164">
        <w:t>këtë</w:t>
      </w:r>
      <w:r w:rsidRPr="00FD0164">
        <w:rPr>
          <w:spacing w:val="-12"/>
        </w:rPr>
        <w:t xml:space="preserve"> </w:t>
      </w:r>
      <w:r w:rsidRPr="00FD0164">
        <w:t>masë</w:t>
      </w:r>
      <w:r w:rsidRPr="00FD0164">
        <w:rPr>
          <w:spacing w:val="-10"/>
        </w:rPr>
        <w:t xml:space="preserve"> </w:t>
      </w:r>
      <w:r w:rsidRPr="00FD0164">
        <w:t>nuk</w:t>
      </w:r>
      <w:r w:rsidRPr="00FD0164">
        <w:rPr>
          <w:spacing w:val="-11"/>
        </w:rPr>
        <w:t xml:space="preserve"> </w:t>
      </w:r>
      <w:r w:rsidRPr="00FD0164">
        <w:t>mund</w:t>
      </w:r>
      <w:r w:rsidRPr="00FD0164">
        <w:rPr>
          <w:spacing w:val="-10"/>
        </w:rPr>
        <w:t xml:space="preserve"> </w:t>
      </w:r>
      <w:r w:rsidRPr="00FD0164">
        <w:t>të</w:t>
      </w:r>
      <w:r w:rsidRPr="00FD0164">
        <w:rPr>
          <w:spacing w:val="-12"/>
        </w:rPr>
        <w:t xml:space="preserve"> </w:t>
      </w:r>
      <w:r w:rsidRPr="00FD0164">
        <w:t>kalojë</w:t>
      </w:r>
      <w:r w:rsidRPr="00FD0164">
        <w:rPr>
          <w:spacing w:val="-9"/>
        </w:rPr>
        <w:t xml:space="preserve"> </w:t>
      </w:r>
      <w:r w:rsidRPr="00FD0164">
        <w:rPr>
          <w:b/>
        </w:rPr>
        <w:t>€20,000</w:t>
      </w:r>
      <w:r w:rsidRPr="00FD0164">
        <w:t>.</w:t>
      </w:r>
      <w:r w:rsidRPr="00FD0164">
        <w:rPr>
          <w:spacing w:val="-10"/>
        </w:rPr>
        <w:t xml:space="preserve"> </w:t>
      </w:r>
      <w:r w:rsidRPr="00FD0164">
        <w:t>Aplikuesit</w:t>
      </w:r>
      <w:r w:rsidRPr="00FD0164">
        <w:rPr>
          <w:spacing w:val="-10"/>
        </w:rPr>
        <w:t xml:space="preserve"> </w:t>
      </w:r>
      <w:r w:rsidRPr="00FD0164">
        <w:t>mund</w:t>
      </w:r>
      <w:r w:rsidRPr="00FD0164">
        <w:rPr>
          <w:spacing w:val="-10"/>
        </w:rPr>
        <w:t xml:space="preserve"> </w:t>
      </w:r>
      <w:r w:rsidRPr="00FD0164">
        <w:t>të</w:t>
      </w:r>
      <w:r w:rsidRPr="00FD0164">
        <w:rPr>
          <w:spacing w:val="-10"/>
        </w:rPr>
        <w:t xml:space="preserve"> </w:t>
      </w:r>
      <w:r w:rsidRPr="00FD0164">
        <w:t>kombinojnë</w:t>
      </w:r>
      <w:r w:rsidRPr="00FD0164">
        <w:rPr>
          <w:spacing w:val="-12"/>
        </w:rPr>
        <w:t xml:space="preserve"> </w:t>
      </w:r>
      <w:r w:rsidRPr="00FD0164">
        <w:t>Masën</w:t>
      </w:r>
      <w:r w:rsidRPr="00FD0164">
        <w:rPr>
          <w:spacing w:val="-11"/>
        </w:rPr>
        <w:t xml:space="preserve"> </w:t>
      </w:r>
      <w:r w:rsidRPr="00FD0164">
        <w:t>1</w:t>
      </w:r>
      <w:r w:rsidRPr="00FD0164">
        <w:rPr>
          <w:spacing w:val="-10"/>
        </w:rPr>
        <w:t xml:space="preserve"> </w:t>
      </w:r>
      <w:r w:rsidRPr="00FD0164">
        <w:t>(të</w:t>
      </w:r>
      <w:r w:rsidRPr="00FD0164">
        <w:rPr>
          <w:spacing w:val="-13"/>
        </w:rPr>
        <w:t xml:space="preserve"> </w:t>
      </w:r>
      <w:r w:rsidRPr="00FD0164">
        <w:t xml:space="preserve">gjitha nën-masat) me Masën 3, por shuma maksimale e grantit nuk mund të kalojë </w:t>
      </w:r>
      <w:r w:rsidRPr="00FD0164">
        <w:rPr>
          <w:b/>
        </w:rPr>
        <w:t xml:space="preserve">€25,000. </w:t>
      </w:r>
      <w:r w:rsidRPr="00FD0164">
        <w:t>Granti i dedikohet vetëm aktiviteteve prodhuese/përpunuese.</w:t>
      </w:r>
    </w:p>
    <w:p w14:paraId="4B3F5139" w14:textId="77777777" w:rsidR="003B0E9E" w:rsidRPr="00FD0164" w:rsidRDefault="003B0E9E">
      <w:pPr>
        <w:ind w:left="64" w:right="315"/>
        <w:jc w:val="both"/>
        <w:rPr>
          <w:b/>
        </w:rPr>
      </w:pPr>
    </w:p>
    <w:p w14:paraId="6F6DB8E0" w14:textId="0A8C810C" w:rsidR="0008468A" w:rsidRPr="00FD0164" w:rsidRDefault="00A5107A">
      <w:pPr>
        <w:ind w:left="64" w:right="315"/>
        <w:jc w:val="both"/>
      </w:pPr>
      <w:proofErr w:type="spellStart"/>
      <w:r w:rsidRPr="00FD0164">
        <w:rPr>
          <w:b/>
        </w:rPr>
        <w:t>Aplikuesit</w:t>
      </w:r>
      <w:proofErr w:type="spellEnd"/>
      <w:r w:rsidRPr="00FD0164">
        <w:rPr>
          <w:b/>
        </w:rPr>
        <w:t xml:space="preserve"> që kualifikohen: </w:t>
      </w:r>
      <w:r w:rsidRPr="00FD0164">
        <w:t xml:space="preserve">Për t'u kualifikuar për grantin, aplikuesit duhet të plotësojnë </w:t>
      </w:r>
      <w:r w:rsidRPr="00FD0164">
        <w:rPr>
          <w:b/>
        </w:rPr>
        <w:t>të gjitha kushtet në vijim</w:t>
      </w:r>
      <w:r w:rsidRPr="00FD0164">
        <w:t>:</w:t>
      </w:r>
    </w:p>
    <w:p w14:paraId="5F5A6348" w14:textId="4B202524" w:rsidR="0008468A" w:rsidRPr="00FD0164" w:rsidRDefault="00A5107A">
      <w:pPr>
        <w:pStyle w:val="ListParagraph"/>
        <w:numPr>
          <w:ilvl w:val="0"/>
          <w:numId w:val="13"/>
        </w:numPr>
        <w:tabs>
          <w:tab w:val="left" w:pos="782"/>
          <w:tab w:val="left" w:pos="784"/>
        </w:tabs>
        <w:spacing w:before="121"/>
        <w:ind w:right="319"/>
        <w:jc w:val="both"/>
      </w:pPr>
      <w:r w:rsidRPr="00FD0164">
        <w:t>Të</w:t>
      </w:r>
      <w:r w:rsidRPr="00FD0164">
        <w:rPr>
          <w:spacing w:val="-13"/>
        </w:rPr>
        <w:t xml:space="preserve"> </w:t>
      </w:r>
      <w:r w:rsidRPr="00FD0164">
        <w:t>jetë</w:t>
      </w:r>
      <w:r w:rsidRPr="00FD0164">
        <w:rPr>
          <w:spacing w:val="-11"/>
        </w:rPr>
        <w:t xml:space="preserve"> </w:t>
      </w:r>
      <w:r w:rsidRPr="00FD0164">
        <w:t>i</w:t>
      </w:r>
      <w:r w:rsidRPr="00FD0164">
        <w:rPr>
          <w:spacing w:val="-11"/>
        </w:rPr>
        <w:t xml:space="preserve"> </w:t>
      </w:r>
      <w:r w:rsidRPr="00FD0164">
        <w:t>regjistruar</w:t>
      </w:r>
      <w:r w:rsidRPr="00FD0164">
        <w:rPr>
          <w:spacing w:val="-12"/>
        </w:rPr>
        <w:t xml:space="preserve"> </w:t>
      </w:r>
      <w:r w:rsidRPr="00FD0164">
        <w:t>si</w:t>
      </w:r>
      <w:r w:rsidRPr="00FD0164">
        <w:rPr>
          <w:spacing w:val="-11"/>
        </w:rPr>
        <w:t xml:space="preserve"> </w:t>
      </w:r>
      <w:r w:rsidRPr="00FD0164">
        <w:t>ndërmarrje</w:t>
      </w:r>
      <w:r w:rsidRPr="00FD0164">
        <w:rPr>
          <w:spacing w:val="-11"/>
        </w:rPr>
        <w:t xml:space="preserve"> </w:t>
      </w:r>
      <w:r w:rsidRPr="00FD0164">
        <w:t>e</w:t>
      </w:r>
      <w:r w:rsidRPr="00FD0164">
        <w:rPr>
          <w:spacing w:val="-11"/>
        </w:rPr>
        <w:t xml:space="preserve"> </w:t>
      </w:r>
      <w:r w:rsidRPr="00FD0164">
        <w:t>sektorit</w:t>
      </w:r>
      <w:r w:rsidRPr="00FD0164">
        <w:rPr>
          <w:spacing w:val="-12"/>
        </w:rPr>
        <w:t xml:space="preserve"> </w:t>
      </w:r>
      <w:r w:rsidRPr="00FD0164">
        <w:t>privat,</w:t>
      </w:r>
      <w:r w:rsidRPr="00FD0164">
        <w:rPr>
          <w:spacing w:val="-11"/>
        </w:rPr>
        <w:t xml:space="preserve"> </w:t>
      </w:r>
      <w:r w:rsidRPr="00FD0164">
        <w:t>nga</w:t>
      </w:r>
      <w:r w:rsidRPr="00FD0164">
        <w:rPr>
          <w:spacing w:val="-11"/>
        </w:rPr>
        <w:t xml:space="preserve"> </w:t>
      </w:r>
      <w:r w:rsidRPr="00FD0164">
        <w:t>1</w:t>
      </w:r>
      <w:r w:rsidRPr="00FD0164">
        <w:rPr>
          <w:spacing w:val="-11"/>
        </w:rPr>
        <w:t xml:space="preserve"> </w:t>
      </w:r>
      <w:r w:rsidRPr="00FD0164">
        <w:t>janari</w:t>
      </w:r>
      <w:r w:rsidRPr="00FD0164">
        <w:rPr>
          <w:spacing w:val="-11"/>
        </w:rPr>
        <w:t xml:space="preserve"> </w:t>
      </w:r>
      <w:r w:rsidRPr="00FD0164">
        <w:t>202</w:t>
      </w:r>
      <w:r w:rsidR="00CB20D6">
        <w:t>5</w:t>
      </w:r>
      <w:r w:rsidRPr="00FD0164">
        <w:rPr>
          <w:spacing w:val="-11"/>
        </w:rPr>
        <w:t xml:space="preserve"> </w:t>
      </w:r>
      <w:r w:rsidRPr="00FD0164">
        <w:t>ose</w:t>
      </w:r>
      <w:r w:rsidRPr="00FD0164">
        <w:rPr>
          <w:spacing w:val="-13"/>
        </w:rPr>
        <w:t xml:space="preserve"> </w:t>
      </w:r>
      <w:r w:rsidRPr="00FD0164">
        <w:t>më</w:t>
      </w:r>
      <w:r w:rsidRPr="00FD0164">
        <w:rPr>
          <w:spacing w:val="-11"/>
        </w:rPr>
        <w:t xml:space="preserve"> </w:t>
      </w:r>
      <w:r w:rsidRPr="00FD0164">
        <w:t>herët,</w:t>
      </w:r>
      <w:r w:rsidRPr="00FD0164">
        <w:rPr>
          <w:spacing w:val="-11"/>
        </w:rPr>
        <w:t xml:space="preserve"> </w:t>
      </w:r>
      <w:r w:rsidRPr="00FD0164">
        <w:t>në</w:t>
      </w:r>
      <w:r w:rsidRPr="00FD0164">
        <w:rPr>
          <w:spacing w:val="-11"/>
        </w:rPr>
        <w:t xml:space="preserve"> </w:t>
      </w:r>
      <w:r w:rsidRPr="00FD0164">
        <w:t>përputhje me legjislacionin në fuqi në Kosovë.</w:t>
      </w:r>
    </w:p>
    <w:p w14:paraId="299FAF61" w14:textId="77777777" w:rsidR="0008468A" w:rsidRPr="00FD0164" w:rsidRDefault="00A5107A">
      <w:pPr>
        <w:pStyle w:val="ListParagraph"/>
        <w:numPr>
          <w:ilvl w:val="0"/>
          <w:numId w:val="13"/>
        </w:numPr>
        <w:tabs>
          <w:tab w:val="left" w:pos="784"/>
        </w:tabs>
        <w:ind w:right="318" w:hanging="528"/>
        <w:jc w:val="both"/>
      </w:pPr>
      <w:r w:rsidRPr="00FD0164">
        <w:t>Të jetë kompani prodhuese ose përpunuese</w:t>
      </w:r>
      <w:hyperlink w:anchor="_bookmark3" w:history="1">
        <w:r w:rsidR="0008468A" w:rsidRPr="00FD0164">
          <w:rPr>
            <w:rFonts w:ascii="Arial MT" w:hAnsi="Arial MT"/>
            <w:vertAlign w:val="superscript"/>
          </w:rPr>
          <w:t>3</w:t>
        </w:r>
      </w:hyperlink>
      <w:r w:rsidRPr="00FD0164">
        <w:rPr>
          <w:rFonts w:ascii="Arial MT" w:hAnsi="Arial MT"/>
        </w:rPr>
        <w:t xml:space="preserve"> </w:t>
      </w:r>
      <w:r w:rsidRPr="00FD0164">
        <w:t xml:space="preserve">(domethënë prodhues, jo tregtar ose ofrues </w:t>
      </w:r>
      <w:r w:rsidRPr="00FD0164">
        <w:rPr>
          <w:spacing w:val="-2"/>
        </w:rPr>
        <w:t>shërbimesh).</w:t>
      </w:r>
    </w:p>
    <w:p w14:paraId="6E17D721" w14:textId="1737E36D" w:rsidR="0008468A" w:rsidRPr="00FD0164" w:rsidRDefault="00A5107A">
      <w:pPr>
        <w:pStyle w:val="ListParagraph"/>
        <w:numPr>
          <w:ilvl w:val="0"/>
          <w:numId w:val="13"/>
        </w:numPr>
        <w:tabs>
          <w:tab w:val="left" w:pos="780"/>
          <w:tab w:val="left" w:pos="784"/>
        </w:tabs>
        <w:ind w:right="316" w:hanging="588"/>
        <w:jc w:val="both"/>
      </w:pPr>
      <w:r w:rsidRPr="00FD0164">
        <w:t>Të gjitha ndërmarrjet mikro, të vogla dhe të mesme prodhuese ose përpunuese kualifikohen</w:t>
      </w:r>
      <w:r w:rsidRPr="00FD0164">
        <w:rPr>
          <w:rFonts w:ascii="Arial MT" w:hAnsi="Arial MT"/>
        </w:rPr>
        <w:t xml:space="preserve"> </w:t>
      </w:r>
      <w:r w:rsidRPr="00FD0164">
        <w:t>për aplikim. Gjithashtu, të gjitha kompanitë prodhuese ose përpunuese që nuk furnizohen më nga tarifa e rregulluar e energjisë elektrike, kualifikohen për këtë thirrje.</w:t>
      </w:r>
    </w:p>
    <w:p w14:paraId="23A5045A" w14:textId="77777777" w:rsidR="0008468A" w:rsidRPr="00FD0164" w:rsidRDefault="00A5107A">
      <w:pPr>
        <w:pStyle w:val="BodyText"/>
        <w:spacing w:before="119"/>
        <w:ind w:left="64"/>
        <w:jc w:val="both"/>
      </w:pPr>
      <w:r w:rsidRPr="00FD0164">
        <w:t>Tabela</w:t>
      </w:r>
      <w:r w:rsidRPr="00FD0164">
        <w:rPr>
          <w:spacing w:val="-6"/>
        </w:rPr>
        <w:t xml:space="preserve"> </w:t>
      </w:r>
      <w:r w:rsidRPr="00FD0164">
        <w:t>2</w:t>
      </w:r>
      <w:r w:rsidRPr="00FD0164">
        <w:rPr>
          <w:spacing w:val="-7"/>
        </w:rPr>
        <w:t xml:space="preserve"> </w:t>
      </w:r>
      <w:r w:rsidRPr="00FD0164">
        <w:t>jep</w:t>
      </w:r>
      <w:r w:rsidRPr="00FD0164">
        <w:rPr>
          <w:spacing w:val="-4"/>
        </w:rPr>
        <w:t xml:space="preserve"> </w:t>
      </w:r>
      <w:r w:rsidRPr="00FD0164">
        <w:t>detaje</w:t>
      </w:r>
      <w:r w:rsidRPr="00FD0164">
        <w:rPr>
          <w:spacing w:val="-6"/>
        </w:rPr>
        <w:t xml:space="preserve"> </w:t>
      </w:r>
      <w:r w:rsidRPr="00FD0164">
        <w:t>mbi</w:t>
      </w:r>
      <w:r w:rsidRPr="00FD0164">
        <w:rPr>
          <w:spacing w:val="-5"/>
        </w:rPr>
        <w:t xml:space="preserve"> </w:t>
      </w:r>
      <w:r w:rsidRPr="00FD0164">
        <w:t>shumat</w:t>
      </w:r>
      <w:r w:rsidRPr="00FD0164">
        <w:rPr>
          <w:spacing w:val="-6"/>
        </w:rPr>
        <w:t xml:space="preserve"> </w:t>
      </w:r>
      <w:r w:rsidRPr="00FD0164">
        <w:t>maksimale</w:t>
      </w:r>
      <w:r w:rsidRPr="00FD0164">
        <w:rPr>
          <w:spacing w:val="-3"/>
        </w:rPr>
        <w:t xml:space="preserve"> </w:t>
      </w:r>
      <w:r w:rsidRPr="00FD0164">
        <w:t>të</w:t>
      </w:r>
      <w:r w:rsidRPr="00FD0164">
        <w:rPr>
          <w:spacing w:val="-4"/>
        </w:rPr>
        <w:t xml:space="preserve"> </w:t>
      </w:r>
      <w:r w:rsidRPr="00FD0164">
        <w:t>granteve</w:t>
      </w:r>
      <w:r w:rsidRPr="00FD0164">
        <w:rPr>
          <w:spacing w:val="-3"/>
        </w:rPr>
        <w:t xml:space="preserve"> </w:t>
      </w:r>
      <w:r w:rsidRPr="00FD0164">
        <w:t>për</w:t>
      </w:r>
      <w:r w:rsidRPr="00FD0164">
        <w:rPr>
          <w:spacing w:val="-3"/>
        </w:rPr>
        <w:t xml:space="preserve"> </w:t>
      </w:r>
      <w:r w:rsidRPr="00FD0164">
        <w:t>secilën</w:t>
      </w:r>
      <w:r w:rsidRPr="00FD0164">
        <w:rPr>
          <w:spacing w:val="-5"/>
        </w:rPr>
        <w:t xml:space="preserve"> </w:t>
      </w:r>
      <w:r w:rsidRPr="00FD0164">
        <w:t>nën-masë</w:t>
      </w:r>
      <w:r w:rsidRPr="00FD0164">
        <w:rPr>
          <w:spacing w:val="-3"/>
        </w:rPr>
        <w:t xml:space="preserve"> </w:t>
      </w:r>
      <w:r w:rsidRPr="00FD0164">
        <w:t>në</w:t>
      </w:r>
      <w:r w:rsidRPr="00FD0164">
        <w:rPr>
          <w:spacing w:val="-3"/>
        </w:rPr>
        <w:t xml:space="preserve"> </w:t>
      </w:r>
      <w:r w:rsidRPr="00FD0164">
        <w:t>kuadër</w:t>
      </w:r>
      <w:r w:rsidRPr="00FD0164">
        <w:rPr>
          <w:spacing w:val="-4"/>
        </w:rPr>
        <w:t xml:space="preserve"> </w:t>
      </w:r>
      <w:r w:rsidRPr="00FD0164">
        <w:t>të</w:t>
      </w:r>
      <w:r w:rsidRPr="00FD0164">
        <w:rPr>
          <w:spacing w:val="-3"/>
        </w:rPr>
        <w:t xml:space="preserve"> </w:t>
      </w:r>
      <w:r w:rsidRPr="00FD0164">
        <w:t>Masës</w:t>
      </w:r>
      <w:r w:rsidRPr="00FD0164">
        <w:rPr>
          <w:spacing w:val="-2"/>
        </w:rPr>
        <w:t xml:space="preserve"> </w:t>
      </w:r>
      <w:r w:rsidRPr="00FD0164">
        <w:rPr>
          <w:spacing w:val="-5"/>
        </w:rPr>
        <w:t>1.</w:t>
      </w:r>
    </w:p>
    <w:p w14:paraId="0CA4B1D0" w14:textId="77777777" w:rsidR="0008468A" w:rsidRPr="00FD0164" w:rsidRDefault="0008468A">
      <w:pPr>
        <w:pStyle w:val="BodyText"/>
        <w:spacing w:before="4" w:after="1"/>
        <w:rPr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1440"/>
        <w:gridCol w:w="2069"/>
        <w:gridCol w:w="4676"/>
      </w:tblGrid>
      <w:tr w:rsidR="0008468A" w:rsidRPr="00FD0164" w14:paraId="34F3D2CA" w14:textId="77777777">
        <w:trPr>
          <w:trHeight w:val="590"/>
        </w:trPr>
        <w:tc>
          <w:tcPr>
            <w:tcW w:w="1346" w:type="dxa"/>
          </w:tcPr>
          <w:p w14:paraId="2546261F" w14:textId="77777777" w:rsidR="0008468A" w:rsidRPr="00FD0164" w:rsidRDefault="00A5107A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 w:rsidRPr="00FD0164">
              <w:rPr>
                <w:b/>
                <w:sz w:val="20"/>
              </w:rPr>
              <w:t>Masa</w:t>
            </w:r>
            <w:r w:rsidRPr="00FD0164">
              <w:rPr>
                <w:b/>
                <w:spacing w:val="-6"/>
                <w:sz w:val="20"/>
              </w:rPr>
              <w:t xml:space="preserve"> </w:t>
            </w:r>
            <w:r w:rsidRPr="00FD0164">
              <w:rPr>
                <w:b/>
                <w:spacing w:val="-5"/>
                <w:sz w:val="20"/>
              </w:rPr>
              <w:t>1:</w:t>
            </w:r>
          </w:p>
        </w:tc>
        <w:tc>
          <w:tcPr>
            <w:tcW w:w="1440" w:type="dxa"/>
          </w:tcPr>
          <w:p w14:paraId="0F313786" w14:textId="77777777" w:rsidR="0008468A" w:rsidRPr="00FD0164" w:rsidRDefault="00A5107A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Përshkrimi</w:t>
            </w:r>
          </w:p>
        </w:tc>
        <w:tc>
          <w:tcPr>
            <w:tcW w:w="2069" w:type="dxa"/>
          </w:tcPr>
          <w:p w14:paraId="6E2BD55C" w14:textId="77777777" w:rsidR="0008468A" w:rsidRPr="00FD0164" w:rsidRDefault="00A5107A">
            <w:pPr>
              <w:pStyle w:val="TableParagraph"/>
              <w:ind w:left="106" w:right="1"/>
              <w:rPr>
                <w:b/>
                <w:sz w:val="20"/>
              </w:rPr>
            </w:pPr>
            <w:r w:rsidRPr="00FD0164">
              <w:rPr>
                <w:b/>
                <w:sz w:val="20"/>
              </w:rPr>
              <w:t>Shuma</w:t>
            </w:r>
            <w:r w:rsidRPr="00FD0164">
              <w:rPr>
                <w:b/>
                <w:spacing w:val="-9"/>
                <w:sz w:val="20"/>
              </w:rPr>
              <w:t xml:space="preserve"> </w:t>
            </w:r>
            <w:r w:rsidRPr="00FD0164">
              <w:rPr>
                <w:b/>
                <w:sz w:val="20"/>
              </w:rPr>
              <w:t>maksimale</w:t>
            </w:r>
            <w:r w:rsidRPr="00FD0164">
              <w:rPr>
                <w:b/>
                <w:spacing w:val="-7"/>
                <w:sz w:val="20"/>
              </w:rPr>
              <w:t xml:space="preserve"> </w:t>
            </w:r>
            <w:r w:rsidRPr="00FD0164">
              <w:rPr>
                <w:b/>
                <w:sz w:val="20"/>
              </w:rPr>
              <w:t xml:space="preserve">e </w:t>
            </w:r>
            <w:r w:rsidRPr="00FD0164">
              <w:rPr>
                <w:b/>
                <w:spacing w:val="-2"/>
                <w:sz w:val="20"/>
              </w:rPr>
              <w:t>grantit</w:t>
            </w:r>
          </w:p>
        </w:tc>
        <w:tc>
          <w:tcPr>
            <w:tcW w:w="4676" w:type="dxa"/>
          </w:tcPr>
          <w:p w14:paraId="22A527C7" w14:textId="77777777" w:rsidR="0008468A" w:rsidRPr="00FD0164" w:rsidRDefault="00A5107A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Kërkesat</w:t>
            </w:r>
          </w:p>
        </w:tc>
      </w:tr>
      <w:tr w:rsidR="0008468A" w:rsidRPr="00FD0164" w14:paraId="0E8E6F2A" w14:textId="77777777">
        <w:trPr>
          <w:trHeight w:val="2349"/>
        </w:trPr>
        <w:tc>
          <w:tcPr>
            <w:tcW w:w="1346" w:type="dxa"/>
          </w:tcPr>
          <w:p w14:paraId="08EA4C87" w14:textId="77777777" w:rsidR="0008468A" w:rsidRPr="00FD0164" w:rsidRDefault="00A5107A">
            <w:pPr>
              <w:pStyle w:val="TableParagraph"/>
              <w:ind w:left="107"/>
              <w:rPr>
                <w:b/>
                <w:sz w:val="20"/>
              </w:rPr>
            </w:pPr>
            <w:r w:rsidRPr="00FD0164">
              <w:rPr>
                <w:b/>
                <w:sz w:val="20"/>
              </w:rPr>
              <w:t>A.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z w:val="20"/>
              </w:rPr>
              <w:t xml:space="preserve">Sistemet </w:t>
            </w:r>
            <w:r w:rsidRPr="00FD0164">
              <w:rPr>
                <w:b/>
                <w:spacing w:val="-2"/>
                <w:sz w:val="20"/>
              </w:rPr>
              <w:t xml:space="preserve">solare </w:t>
            </w:r>
            <w:r w:rsidRPr="00FD0164">
              <w:rPr>
                <w:b/>
                <w:spacing w:val="-4"/>
                <w:sz w:val="20"/>
              </w:rPr>
              <w:t>fotovoltaike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4"/>
                <w:sz w:val="20"/>
              </w:rPr>
              <w:t>(FV)</w:t>
            </w:r>
          </w:p>
        </w:tc>
        <w:tc>
          <w:tcPr>
            <w:tcW w:w="1440" w:type="dxa"/>
          </w:tcPr>
          <w:p w14:paraId="1F8692EA" w14:textId="77777777" w:rsidR="0008468A" w:rsidRPr="00FD0164" w:rsidRDefault="00A5107A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 w:rsidRPr="00FD0164">
              <w:rPr>
                <w:sz w:val="20"/>
              </w:rPr>
              <w:t>Për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të</w:t>
            </w:r>
          </w:p>
          <w:p w14:paraId="08BED382" w14:textId="77777777" w:rsidR="0008468A" w:rsidRPr="00FD0164" w:rsidRDefault="00A5107A">
            <w:pPr>
              <w:pStyle w:val="TableParagraph"/>
              <w:ind w:left="105" w:right="508"/>
              <w:rPr>
                <w:sz w:val="20"/>
              </w:rPr>
            </w:pPr>
            <w:r w:rsidRPr="00FD0164">
              <w:rPr>
                <w:spacing w:val="-2"/>
                <w:sz w:val="20"/>
              </w:rPr>
              <w:t>prodhuar energji elektrike.</w:t>
            </w:r>
          </w:p>
        </w:tc>
        <w:tc>
          <w:tcPr>
            <w:tcW w:w="2069" w:type="dxa"/>
          </w:tcPr>
          <w:p w14:paraId="1BC4D40E" w14:textId="77777777" w:rsidR="0008468A" w:rsidRPr="00FD0164" w:rsidRDefault="00A5107A">
            <w:pPr>
              <w:pStyle w:val="TableParagraph"/>
              <w:ind w:left="106" w:right="374"/>
              <w:jc w:val="both"/>
              <w:rPr>
                <w:sz w:val="20"/>
              </w:rPr>
            </w:pPr>
            <w:r w:rsidRPr="00FD0164">
              <w:rPr>
                <w:sz w:val="20"/>
              </w:rPr>
              <w:t>100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€/kWp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(duke përfshirë kostot e instalimit),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deri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 20,000 €.</w:t>
            </w:r>
          </w:p>
        </w:tc>
        <w:tc>
          <w:tcPr>
            <w:tcW w:w="4676" w:type="dxa"/>
          </w:tcPr>
          <w:p w14:paraId="6907EEE8" w14:textId="77777777" w:rsidR="0008468A" w:rsidRPr="00FD0164" w:rsidRDefault="00A5107A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line="234" w:lineRule="exact"/>
              <w:ind w:left="239" w:hanging="131"/>
              <w:jc w:val="both"/>
              <w:rPr>
                <w:sz w:val="20"/>
              </w:rPr>
            </w:pPr>
            <w:r w:rsidRPr="00FD0164">
              <w:rPr>
                <w:sz w:val="20"/>
              </w:rPr>
              <w:t>Vetëm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një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sistem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aplikues.</w:t>
            </w:r>
          </w:p>
          <w:p w14:paraId="7065219B" w14:textId="77777777" w:rsidR="0008468A" w:rsidRPr="00FD0164" w:rsidRDefault="00A5107A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118"/>
              <w:ind w:left="239" w:hanging="131"/>
              <w:jc w:val="both"/>
              <w:rPr>
                <w:sz w:val="20"/>
              </w:rPr>
            </w:pPr>
            <w:r w:rsidRPr="00FD0164">
              <w:rPr>
                <w:sz w:val="20"/>
              </w:rPr>
              <w:t>Sistemi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jetë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ri.</w:t>
            </w:r>
          </w:p>
          <w:p w14:paraId="72C723A7" w14:textId="77777777" w:rsidR="0008468A" w:rsidRPr="00FD0164" w:rsidRDefault="00A5107A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before="121"/>
              <w:ind w:right="98" w:firstLine="0"/>
              <w:jc w:val="both"/>
              <w:rPr>
                <w:sz w:val="20"/>
              </w:rPr>
            </w:pPr>
            <w:r w:rsidRPr="00FD0164">
              <w:rPr>
                <w:sz w:val="20"/>
              </w:rPr>
              <w:t xml:space="preserve">Kapaciteti i propozuar duhet të jetë në përputhje me Rregullën për vet-konsumatorët me burime të </w:t>
            </w:r>
            <w:r w:rsidRPr="00FD0164">
              <w:rPr>
                <w:spacing w:val="-2"/>
                <w:sz w:val="20"/>
              </w:rPr>
              <w:t>ripërtëritshme.</w:t>
            </w:r>
          </w:p>
          <w:p w14:paraId="5CAFB0AE" w14:textId="77777777" w:rsidR="0008468A" w:rsidRPr="00FD0164" w:rsidRDefault="0008468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B19FC85" w14:textId="77777777" w:rsidR="0008468A" w:rsidRPr="00FD0164" w:rsidRDefault="00A5107A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ind w:right="98" w:firstLine="0"/>
              <w:jc w:val="both"/>
              <w:rPr>
                <w:sz w:val="20"/>
              </w:rPr>
            </w:pPr>
            <w:r w:rsidRPr="00FD0164">
              <w:rPr>
                <w:sz w:val="20"/>
              </w:rPr>
              <w:t>Projekti duhet të përgatitet nga një kompani instaluese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regjistruar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Kosovë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minimum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1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vit</w:t>
            </w:r>
          </w:p>
          <w:p w14:paraId="0EF95715" w14:textId="77777777" w:rsidR="0008468A" w:rsidRPr="00FD0164" w:rsidRDefault="00A5107A">
            <w:pPr>
              <w:pStyle w:val="TableParagraph"/>
              <w:spacing w:line="214" w:lineRule="exact"/>
              <w:rPr>
                <w:sz w:val="20"/>
              </w:rPr>
            </w:pPr>
            <w:r w:rsidRPr="00FD0164">
              <w:rPr>
                <w:sz w:val="20"/>
              </w:rPr>
              <w:t>oper</w:t>
            </w:r>
            <w:bookmarkStart w:id="3" w:name="_bookmark2"/>
            <w:bookmarkEnd w:id="3"/>
            <w:r w:rsidRPr="00FD0164">
              <w:rPr>
                <w:sz w:val="20"/>
              </w:rPr>
              <w:t>imi</w:t>
            </w:r>
            <w:hyperlink w:anchor="_bookmark5" w:history="1">
              <w:r w:rsidR="0008468A" w:rsidRPr="00FD0164">
                <w:rPr>
                  <w:position w:val="5"/>
                  <w:sz w:val="13"/>
                </w:rPr>
                <w:t>5</w:t>
              </w:r>
            </w:hyperlink>
            <w:r w:rsidRPr="00FD0164">
              <w:rPr>
                <w:spacing w:val="9"/>
                <w:position w:val="5"/>
                <w:sz w:val="13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tregun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Kosovës.</w:t>
            </w:r>
          </w:p>
        </w:tc>
      </w:tr>
      <w:tr w:rsidR="0008468A" w:rsidRPr="00FD0164" w14:paraId="0B9E6C4A" w14:textId="77777777">
        <w:trPr>
          <w:trHeight w:val="2111"/>
        </w:trPr>
        <w:tc>
          <w:tcPr>
            <w:tcW w:w="1346" w:type="dxa"/>
          </w:tcPr>
          <w:p w14:paraId="094B4A05" w14:textId="77777777" w:rsidR="0008468A" w:rsidRPr="00FD0164" w:rsidRDefault="00A5107A">
            <w:pPr>
              <w:pStyle w:val="TableParagraph"/>
              <w:ind w:left="107" w:right="206"/>
              <w:rPr>
                <w:b/>
                <w:sz w:val="20"/>
              </w:rPr>
            </w:pPr>
            <w:r w:rsidRPr="00FD0164">
              <w:rPr>
                <w:b/>
                <w:sz w:val="20"/>
              </w:rPr>
              <w:t>B.</w:t>
            </w:r>
            <w:r w:rsidRPr="00FD0164">
              <w:rPr>
                <w:b/>
                <w:spacing w:val="-12"/>
                <w:sz w:val="20"/>
              </w:rPr>
              <w:t xml:space="preserve"> </w:t>
            </w:r>
            <w:r w:rsidRPr="00FD0164">
              <w:rPr>
                <w:b/>
                <w:sz w:val="20"/>
              </w:rPr>
              <w:t xml:space="preserve">Sistemet </w:t>
            </w:r>
            <w:r w:rsidRPr="00FD0164">
              <w:rPr>
                <w:b/>
                <w:spacing w:val="-2"/>
                <w:sz w:val="20"/>
              </w:rPr>
              <w:t>solare termike</w:t>
            </w:r>
          </w:p>
        </w:tc>
        <w:tc>
          <w:tcPr>
            <w:tcW w:w="1440" w:type="dxa"/>
          </w:tcPr>
          <w:p w14:paraId="2863584B" w14:textId="77777777" w:rsidR="0008468A" w:rsidRPr="00FD0164" w:rsidRDefault="00A5107A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 w:rsidRPr="00FD0164">
              <w:rPr>
                <w:sz w:val="20"/>
              </w:rPr>
              <w:t>Për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të</w:t>
            </w:r>
          </w:p>
          <w:p w14:paraId="063EEAC0" w14:textId="77777777" w:rsidR="0008468A" w:rsidRPr="00FD0164" w:rsidRDefault="00A5107A">
            <w:pPr>
              <w:pStyle w:val="TableParagraph"/>
              <w:ind w:left="105" w:right="239"/>
              <w:rPr>
                <w:sz w:val="20"/>
              </w:rPr>
            </w:pPr>
            <w:r w:rsidRPr="00FD0164">
              <w:rPr>
                <w:sz w:val="20"/>
              </w:rPr>
              <w:t>ngrohur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 xml:space="preserve">ujin </w:t>
            </w:r>
            <w:r w:rsidRPr="00FD0164">
              <w:rPr>
                <w:spacing w:val="-2"/>
                <w:sz w:val="20"/>
              </w:rPr>
              <w:t>sanitar.</w:t>
            </w:r>
          </w:p>
        </w:tc>
        <w:tc>
          <w:tcPr>
            <w:tcW w:w="2069" w:type="dxa"/>
          </w:tcPr>
          <w:p w14:paraId="36C06F63" w14:textId="77777777" w:rsidR="0008468A" w:rsidRPr="00FD0164" w:rsidRDefault="00A5107A">
            <w:pPr>
              <w:pStyle w:val="TableParagraph"/>
              <w:ind w:left="106" w:right="1"/>
              <w:rPr>
                <w:sz w:val="20"/>
              </w:rPr>
            </w:pPr>
            <w:r w:rsidRPr="00FD0164">
              <w:rPr>
                <w:sz w:val="20"/>
              </w:rPr>
              <w:t>40%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vlerës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totale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 investimit për</w:t>
            </w:r>
          </w:p>
          <w:p w14:paraId="0F7E062E" w14:textId="77777777" w:rsidR="0008468A" w:rsidRPr="00FD0164" w:rsidRDefault="00A5107A">
            <w:pPr>
              <w:pStyle w:val="TableParagraph"/>
              <w:ind w:left="106" w:right="1"/>
              <w:rPr>
                <w:sz w:val="20"/>
              </w:rPr>
            </w:pPr>
            <w:r w:rsidRPr="00FD0164">
              <w:rPr>
                <w:sz w:val="20"/>
              </w:rPr>
              <w:t>sistemin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plotë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solar termik, deri në maksimum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300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€/m² të sipërfaqes me panele solare (duke</w:t>
            </w:r>
          </w:p>
          <w:p w14:paraId="70BFC4AF" w14:textId="77777777" w:rsidR="0008468A" w:rsidRPr="00FD0164" w:rsidRDefault="00A5107A">
            <w:pPr>
              <w:pStyle w:val="TableParagraph"/>
              <w:spacing w:line="232" w:lineRule="exact"/>
              <w:ind w:left="106" w:right="381"/>
              <w:rPr>
                <w:sz w:val="20"/>
              </w:rPr>
            </w:pPr>
            <w:r w:rsidRPr="00FD0164">
              <w:rPr>
                <w:sz w:val="20"/>
              </w:rPr>
              <w:t>përfshirë kostot e instalimit).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Shuma</w:t>
            </w:r>
          </w:p>
        </w:tc>
        <w:tc>
          <w:tcPr>
            <w:tcW w:w="4676" w:type="dxa"/>
          </w:tcPr>
          <w:p w14:paraId="07E973B3" w14:textId="77777777" w:rsidR="0008468A" w:rsidRPr="00FD0164" w:rsidRDefault="00A5107A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line="234" w:lineRule="exact"/>
              <w:ind w:left="239" w:hanging="131"/>
              <w:jc w:val="both"/>
              <w:rPr>
                <w:sz w:val="20"/>
              </w:rPr>
            </w:pPr>
            <w:r w:rsidRPr="00FD0164">
              <w:rPr>
                <w:sz w:val="20"/>
              </w:rPr>
              <w:t>Vetëm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një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sistem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aplikues.</w:t>
            </w:r>
          </w:p>
          <w:p w14:paraId="220852E6" w14:textId="77777777" w:rsidR="0008468A" w:rsidRPr="00FD0164" w:rsidRDefault="00A5107A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120"/>
              <w:ind w:left="239" w:hanging="131"/>
              <w:jc w:val="both"/>
              <w:rPr>
                <w:sz w:val="20"/>
              </w:rPr>
            </w:pPr>
            <w:r w:rsidRPr="00FD0164">
              <w:rPr>
                <w:sz w:val="20"/>
              </w:rPr>
              <w:t>Sistemi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jetë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ri.</w:t>
            </w:r>
          </w:p>
          <w:p w14:paraId="3461163A" w14:textId="77777777" w:rsidR="0008468A" w:rsidRPr="00FD0164" w:rsidRDefault="00A5107A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119"/>
              <w:ind w:right="101" w:firstLine="0"/>
              <w:jc w:val="both"/>
              <w:rPr>
                <w:sz w:val="20"/>
              </w:rPr>
            </w:pPr>
            <w:r w:rsidRPr="00FD0164">
              <w:rPr>
                <w:sz w:val="20"/>
              </w:rPr>
              <w:t>Projekti duhet të përgatitet nga një kompani instaluese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regjistruar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Kosovë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minimum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1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vit operimi</w:t>
            </w:r>
            <w:hyperlink w:anchor="_bookmark2" w:history="1">
              <w:r w:rsidR="0008468A" w:rsidRPr="00FD0164">
                <w:rPr>
                  <w:rFonts w:ascii="Arial MT" w:hAnsi="Arial MT"/>
                  <w:position w:val="6"/>
                  <w:sz w:val="13"/>
                </w:rPr>
                <w:t>5</w:t>
              </w:r>
            </w:hyperlink>
            <w:r w:rsidRPr="00FD0164">
              <w:rPr>
                <w:rFonts w:ascii="Arial MT" w:hAnsi="Arial MT"/>
                <w:position w:val="6"/>
                <w:sz w:val="13"/>
              </w:rPr>
              <w:t xml:space="preserve"> </w:t>
            </w:r>
            <w:r w:rsidRPr="00FD0164">
              <w:rPr>
                <w:sz w:val="20"/>
              </w:rPr>
              <w:t>në tregun e Kosovës.</w:t>
            </w:r>
          </w:p>
        </w:tc>
      </w:tr>
    </w:tbl>
    <w:p w14:paraId="57AD15B8" w14:textId="77777777" w:rsidR="0008468A" w:rsidRPr="00FD0164" w:rsidRDefault="0008468A">
      <w:pPr>
        <w:pStyle w:val="BodyText"/>
        <w:rPr>
          <w:sz w:val="20"/>
        </w:rPr>
      </w:pPr>
    </w:p>
    <w:p w14:paraId="26270E95" w14:textId="77777777" w:rsidR="0008468A" w:rsidRPr="00FD0164" w:rsidRDefault="00A5107A">
      <w:pPr>
        <w:pStyle w:val="BodyText"/>
        <w:spacing w:before="187"/>
        <w:rPr>
          <w:sz w:val="20"/>
        </w:rPr>
      </w:pPr>
      <w:r w:rsidRPr="00FD0164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AF7954" wp14:editId="08CE3435">
                <wp:simplePos x="0" y="0"/>
                <wp:positionH relativeFrom="page">
                  <wp:posOffset>850696</wp:posOffset>
                </wp:positionH>
                <wp:positionV relativeFrom="paragraph">
                  <wp:posOffset>283291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488B331" id="Graphic 6" o:spid="_x0000_s1026" style="position:absolute;margin-left:67pt;margin-top:22.3pt;width:144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7674F6" w14:textId="218386E2" w:rsidR="0008468A" w:rsidRPr="00FD0164" w:rsidRDefault="00A5107A" w:rsidP="00942905">
      <w:pPr>
        <w:spacing w:before="85" w:line="187" w:lineRule="exact"/>
        <w:ind w:left="64"/>
        <w:rPr>
          <w:sz w:val="16"/>
        </w:rPr>
      </w:pPr>
      <w:bookmarkStart w:id="4" w:name="_bookmark3"/>
      <w:bookmarkEnd w:id="4"/>
      <w:r w:rsidRPr="00FD0164">
        <w:rPr>
          <w:rFonts w:ascii="Arial MT" w:hAnsi="Arial MT"/>
          <w:sz w:val="16"/>
          <w:vertAlign w:val="superscript"/>
        </w:rPr>
        <w:t>3</w:t>
      </w:r>
      <w:r w:rsidRPr="00FD0164">
        <w:rPr>
          <w:rFonts w:ascii="Arial MT" w:hAnsi="Arial MT"/>
          <w:spacing w:val="-12"/>
          <w:sz w:val="16"/>
        </w:rPr>
        <w:t xml:space="preserve"> </w:t>
      </w:r>
      <w:bookmarkStart w:id="5" w:name="_bookmark4"/>
      <w:bookmarkEnd w:id="5"/>
      <w:r w:rsidRPr="00FD0164">
        <w:rPr>
          <w:sz w:val="16"/>
        </w:rPr>
        <w:t>Të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gjithë</w:t>
      </w:r>
      <w:r w:rsidRPr="00FD0164">
        <w:rPr>
          <w:spacing w:val="-2"/>
          <w:sz w:val="16"/>
        </w:rPr>
        <w:t xml:space="preserve"> </w:t>
      </w:r>
      <w:r w:rsidRPr="00FD0164">
        <w:rPr>
          <w:sz w:val="16"/>
        </w:rPr>
        <w:t>sektorët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me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aktivitete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parësore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dhe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dytësore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në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prodhim</w:t>
      </w:r>
      <w:r w:rsidRPr="00FD0164">
        <w:rPr>
          <w:spacing w:val="-2"/>
          <w:sz w:val="16"/>
        </w:rPr>
        <w:t xml:space="preserve"> </w:t>
      </w:r>
      <w:r w:rsidRPr="00FD0164">
        <w:rPr>
          <w:sz w:val="16"/>
        </w:rPr>
        <w:t>dhe</w:t>
      </w:r>
      <w:r w:rsidRPr="00FD0164">
        <w:rPr>
          <w:spacing w:val="-5"/>
          <w:sz w:val="16"/>
        </w:rPr>
        <w:t xml:space="preserve"> </w:t>
      </w:r>
      <w:r w:rsidRPr="00FD0164">
        <w:rPr>
          <w:spacing w:val="-2"/>
          <w:sz w:val="16"/>
        </w:rPr>
        <w:t>përpunim.</w:t>
      </w:r>
    </w:p>
    <w:p w14:paraId="3A71FA74" w14:textId="77777777" w:rsidR="0008468A" w:rsidRPr="00FD0164" w:rsidRDefault="00A5107A">
      <w:pPr>
        <w:ind w:left="64"/>
        <w:rPr>
          <w:sz w:val="16"/>
        </w:rPr>
      </w:pPr>
      <w:bookmarkStart w:id="6" w:name="_bookmark5"/>
      <w:bookmarkEnd w:id="6"/>
      <w:r w:rsidRPr="00FD0164">
        <w:rPr>
          <w:rFonts w:ascii="Arial MT" w:hAnsi="Arial MT"/>
          <w:sz w:val="16"/>
          <w:vertAlign w:val="superscript"/>
        </w:rPr>
        <w:t>5</w:t>
      </w:r>
      <w:r w:rsidRPr="00FD0164">
        <w:rPr>
          <w:rFonts w:ascii="Arial MT" w:hAnsi="Arial MT"/>
          <w:spacing w:val="-12"/>
          <w:sz w:val="16"/>
        </w:rPr>
        <w:t xml:space="preserve"> </w:t>
      </w:r>
      <w:r w:rsidRPr="00FD0164">
        <w:rPr>
          <w:sz w:val="16"/>
        </w:rPr>
        <w:t>Verifikuar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përmes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certifikatës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së</w:t>
      </w:r>
      <w:r w:rsidRPr="00FD0164">
        <w:rPr>
          <w:spacing w:val="-6"/>
          <w:sz w:val="16"/>
        </w:rPr>
        <w:t xml:space="preserve"> </w:t>
      </w:r>
      <w:r w:rsidRPr="00FD0164">
        <w:rPr>
          <w:spacing w:val="-2"/>
          <w:sz w:val="16"/>
        </w:rPr>
        <w:t>biznesit.</w:t>
      </w:r>
    </w:p>
    <w:p w14:paraId="41A1FBFF" w14:textId="77777777" w:rsidR="0008468A" w:rsidRPr="00FD0164" w:rsidRDefault="0008468A">
      <w:pPr>
        <w:rPr>
          <w:sz w:val="16"/>
        </w:rPr>
        <w:sectPr w:rsidR="0008468A" w:rsidRPr="00FD0164">
          <w:pgSz w:w="11910" w:h="16840"/>
          <w:pgMar w:top="1700" w:right="708" w:bottom="1280" w:left="1275" w:header="0" w:footer="1085" w:gutter="0"/>
          <w:cols w:space="720"/>
        </w:sectPr>
      </w:pPr>
    </w:p>
    <w:p w14:paraId="7E4D46E4" w14:textId="77777777" w:rsidR="0008468A" w:rsidRPr="00FD0164" w:rsidRDefault="0008468A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1440"/>
        <w:gridCol w:w="2069"/>
        <w:gridCol w:w="4676"/>
      </w:tblGrid>
      <w:tr w:rsidR="0008468A" w:rsidRPr="00FD0164" w14:paraId="158ACABB" w14:textId="77777777">
        <w:trPr>
          <w:trHeight w:val="587"/>
        </w:trPr>
        <w:tc>
          <w:tcPr>
            <w:tcW w:w="1346" w:type="dxa"/>
          </w:tcPr>
          <w:p w14:paraId="75A59030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B9968E9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 w14:paraId="775AAD00" w14:textId="77777777" w:rsidR="0008468A" w:rsidRPr="00FD0164" w:rsidRDefault="00A5107A">
            <w:pPr>
              <w:pStyle w:val="TableParagraph"/>
              <w:ind w:left="106" w:right="262"/>
              <w:rPr>
                <w:sz w:val="20"/>
              </w:rPr>
            </w:pPr>
            <w:r w:rsidRPr="00FD0164">
              <w:rPr>
                <w:sz w:val="20"/>
              </w:rPr>
              <w:t>maksimale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grantit është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€20,000.</w:t>
            </w:r>
          </w:p>
        </w:tc>
        <w:tc>
          <w:tcPr>
            <w:tcW w:w="4676" w:type="dxa"/>
          </w:tcPr>
          <w:p w14:paraId="6CABCAAA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8468A" w:rsidRPr="00FD0164" w14:paraId="3650958C" w14:textId="77777777">
        <w:trPr>
          <w:trHeight w:val="4936"/>
        </w:trPr>
        <w:tc>
          <w:tcPr>
            <w:tcW w:w="1346" w:type="dxa"/>
          </w:tcPr>
          <w:p w14:paraId="08901BDD" w14:textId="77777777" w:rsidR="0008468A" w:rsidRPr="00FD0164" w:rsidRDefault="00A5107A">
            <w:pPr>
              <w:pStyle w:val="TableParagraph"/>
              <w:ind w:left="107" w:right="125"/>
              <w:rPr>
                <w:b/>
                <w:sz w:val="20"/>
              </w:rPr>
            </w:pPr>
            <w:r w:rsidRPr="00FD0164">
              <w:rPr>
                <w:b/>
                <w:sz w:val="20"/>
              </w:rPr>
              <w:t>C.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z w:val="20"/>
              </w:rPr>
              <w:t>Sistemet e baterive për</w:t>
            </w:r>
            <w:r w:rsidRPr="00FD0164">
              <w:rPr>
                <w:b/>
                <w:spacing w:val="-12"/>
                <w:sz w:val="20"/>
              </w:rPr>
              <w:t xml:space="preserve"> </w:t>
            </w:r>
            <w:r w:rsidRPr="00FD0164">
              <w:rPr>
                <w:b/>
                <w:sz w:val="20"/>
              </w:rPr>
              <w:t xml:space="preserve">ruajtjen e energjisë </w:t>
            </w:r>
            <w:r w:rsidRPr="00FD0164">
              <w:rPr>
                <w:b/>
                <w:spacing w:val="-2"/>
                <w:sz w:val="20"/>
              </w:rPr>
              <w:t>elektrike</w:t>
            </w:r>
          </w:p>
        </w:tc>
        <w:tc>
          <w:tcPr>
            <w:tcW w:w="1440" w:type="dxa"/>
          </w:tcPr>
          <w:p w14:paraId="1B899C0B" w14:textId="77777777" w:rsidR="0008468A" w:rsidRPr="00FD0164" w:rsidRDefault="00A5107A">
            <w:pPr>
              <w:pStyle w:val="TableParagraph"/>
              <w:ind w:left="105" w:right="175"/>
              <w:rPr>
                <w:sz w:val="20"/>
              </w:rPr>
            </w:pPr>
            <w:r w:rsidRPr="00FD0164">
              <w:rPr>
                <w:sz w:val="20"/>
              </w:rPr>
              <w:t>Për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 xml:space="preserve">ruajtur </w:t>
            </w:r>
            <w:r w:rsidRPr="00FD0164">
              <w:rPr>
                <w:spacing w:val="-2"/>
                <w:sz w:val="20"/>
              </w:rPr>
              <w:t>energjinë elektrike.</w:t>
            </w:r>
          </w:p>
        </w:tc>
        <w:tc>
          <w:tcPr>
            <w:tcW w:w="2069" w:type="dxa"/>
          </w:tcPr>
          <w:p w14:paraId="093412AA" w14:textId="77777777" w:rsidR="0008468A" w:rsidRPr="00FD0164" w:rsidRDefault="00A5107A">
            <w:pPr>
              <w:pStyle w:val="TableParagraph"/>
              <w:ind w:left="106" w:right="1"/>
              <w:rPr>
                <w:sz w:val="20"/>
              </w:rPr>
            </w:pPr>
            <w:r w:rsidRPr="00FD0164">
              <w:rPr>
                <w:sz w:val="20"/>
              </w:rPr>
              <w:t>130 €/kW (duke përfshirë kostot e instalimit),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deri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 20,000 €.</w:t>
            </w:r>
          </w:p>
        </w:tc>
        <w:tc>
          <w:tcPr>
            <w:tcW w:w="4676" w:type="dxa"/>
          </w:tcPr>
          <w:p w14:paraId="2DBCADDE" w14:textId="77777777" w:rsidR="0008468A" w:rsidRPr="00FD0164" w:rsidRDefault="00A5107A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spacing w:before="1"/>
              <w:ind w:left="239" w:hanging="131"/>
              <w:rPr>
                <w:sz w:val="20"/>
              </w:rPr>
            </w:pPr>
            <w:r w:rsidRPr="00FD0164">
              <w:rPr>
                <w:sz w:val="20"/>
              </w:rPr>
              <w:t>Vetëm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një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sistem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aplikues.</w:t>
            </w:r>
          </w:p>
          <w:p w14:paraId="3A66FAA3" w14:textId="77777777" w:rsidR="0008468A" w:rsidRPr="00FD0164" w:rsidRDefault="00A5107A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spacing w:before="119"/>
              <w:ind w:left="239" w:hanging="131"/>
              <w:rPr>
                <w:sz w:val="20"/>
              </w:rPr>
            </w:pPr>
            <w:r w:rsidRPr="00FD0164">
              <w:rPr>
                <w:sz w:val="20"/>
              </w:rPr>
              <w:t>Sistemi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jetë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ri.</w:t>
            </w:r>
          </w:p>
          <w:p w14:paraId="1BAA02A7" w14:textId="77777777" w:rsidR="0008468A" w:rsidRPr="00FD0164" w:rsidRDefault="00A5107A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21"/>
              <w:ind w:right="101" w:firstLine="0"/>
              <w:jc w:val="both"/>
              <w:rPr>
                <w:sz w:val="20"/>
              </w:rPr>
            </w:pPr>
            <w:r w:rsidRPr="00FD0164">
              <w:rPr>
                <w:sz w:val="20"/>
              </w:rPr>
              <w:t>Projekti duhet të përgatitet nga një kompani instaluese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regjistruar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Kosovë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minimum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1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vit operimi</w:t>
            </w:r>
            <w:hyperlink w:anchor="_bookmark2" w:history="1">
              <w:r w:rsidR="0008468A" w:rsidRPr="00FD0164">
                <w:rPr>
                  <w:rFonts w:ascii="Arial MT" w:hAnsi="Arial MT"/>
                  <w:position w:val="6"/>
                  <w:sz w:val="13"/>
                </w:rPr>
                <w:t>5</w:t>
              </w:r>
            </w:hyperlink>
            <w:r w:rsidRPr="00FD0164">
              <w:rPr>
                <w:rFonts w:ascii="Arial MT" w:hAnsi="Arial MT"/>
                <w:position w:val="6"/>
                <w:sz w:val="13"/>
              </w:rPr>
              <w:t xml:space="preserve"> </w:t>
            </w:r>
            <w:r w:rsidRPr="00FD0164">
              <w:rPr>
                <w:sz w:val="20"/>
              </w:rPr>
              <w:t>në tregun e Kosovës.</w:t>
            </w:r>
          </w:p>
          <w:p w14:paraId="6434866D" w14:textId="77777777" w:rsidR="0008468A" w:rsidRPr="00FD0164" w:rsidRDefault="00A5107A">
            <w:pPr>
              <w:pStyle w:val="TableParagraph"/>
              <w:spacing w:before="119"/>
              <w:rPr>
                <w:sz w:val="20"/>
              </w:rPr>
            </w:pPr>
            <w:r w:rsidRPr="00FD0164">
              <w:rPr>
                <w:sz w:val="20"/>
              </w:rPr>
              <w:t>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përmbushet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një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kërkesat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mëposhtme:</w:t>
            </w:r>
          </w:p>
          <w:p w14:paraId="4E15E18F" w14:textId="77777777" w:rsidR="0008468A" w:rsidRPr="00FD0164" w:rsidRDefault="00A5107A">
            <w:pPr>
              <w:pStyle w:val="TableParagraph"/>
              <w:numPr>
                <w:ilvl w:val="0"/>
                <w:numId w:val="9"/>
              </w:numPr>
              <w:tabs>
                <w:tab w:val="left" w:pos="558"/>
                <w:tab w:val="left" w:pos="560"/>
              </w:tabs>
              <w:spacing w:before="121"/>
              <w:ind w:right="102"/>
              <w:jc w:val="both"/>
              <w:rPr>
                <w:sz w:val="20"/>
              </w:rPr>
            </w:pPr>
            <w:r w:rsidRPr="00FD0164">
              <w:rPr>
                <w:sz w:val="20"/>
              </w:rPr>
              <w:t>Aplikuesi ka të instaluar një sistem fotovoltaik (FV) ekzistues</w:t>
            </w:r>
          </w:p>
          <w:p w14:paraId="387AFC3F" w14:textId="77777777" w:rsidR="0008468A" w:rsidRPr="00FD0164" w:rsidRDefault="00A5107A">
            <w:pPr>
              <w:pStyle w:val="TableParagraph"/>
              <w:spacing w:line="234" w:lineRule="exact"/>
              <w:ind w:left="560"/>
              <w:jc w:val="both"/>
              <w:rPr>
                <w:sz w:val="20"/>
              </w:rPr>
            </w:pPr>
            <w:r w:rsidRPr="00FD0164">
              <w:rPr>
                <w:sz w:val="20"/>
              </w:rPr>
              <w:t>(</w:t>
            </w:r>
            <w:r w:rsidRPr="00FD0164">
              <w:rPr>
                <w:b/>
                <w:i/>
                <w:sz w:val="20"/>
              </w:rPr>
              <w:t>Dëshmi:</w:t>
            </w:r>
            <w:r w:rsidRPr="00FD0164">
              <w:rPr>
                <w:b/>
                <w:i/>
                <w:spacing w:val="-12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fotografi</w:t>
            </w:r>
            <w:r w:rsidRPr="00FD0164">
              <w:rPr>
                <w:i/>
                <w:spacing w:val="-11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e</w:t>
            </w:r>
            <w:r w:rsidRPr="00FD0164">
              <w:rPr>
                <w:i/>
                <w:spacing w:val="-11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sistemit</w:t>
            </w:r>
            <w:r w:rsidRPr="00FD0164">
              <w:rPr>
                <w:i/>
                <w:spacing w:val="-9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fotovoltaik</w:t>
            </w:r>
            <w:r w:rsidRPr="00FD0164">
              <w:rPr>
                <w:sz w:val="20"/>
              </w:rPr>
              <w:t>),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ose</w:t>
            </w:r>
          </w:p>
          <w:p w14:paraId="612BD9CC" w14:textId="77777777" w:rsidR="0008468A" w:rsidRPr="00FD0164" w:rsidRDefault="00A5107A">
            <w:pPr>
              <w:pStyle w:val="TableParagraph"/>
              <w:numPr>
                <w:ilvl w:val="0"/>
                <w:numId w:val="9"/>
              </w:numPr>
              <w:tabs>
                <w:tab w:val="left" w:pos="557"/>
                <w:tab w:val="left" w:pos="560"/>
              </w:tabs>
              <w:spacing w:before="1"/>
              <w:ind w:right="94" w:hanging="514"/>
              <w:jc w:val="both"/>
              <w:rPr>
                <w:sz w:val="20"/>
              </w:rPr>
            </w:pPr>
            <w:r w:rsidRPr="00FD0164">
              <w:rPr>
                <w:sz w:val="20"/>
              </w:rPr>
              <w:t>Aplikuesi është në proces të instalimit të një sistemi solar fotovoltaik si prosumator (</w:t>
            </w:r>
            <w:r w:rsidRPr="00FD0164">
              <w:rPr>
                <w:b/>
                <w:i/>
                <w:sz w:val="20"/>
              </w:rPr>
              <w:t xml:space="preserve">Dëshmi: </w:t>
            </w:r>
            <w:r w:rsidRPr="00FD0164">
              <w:rPr>
                <w:i/>
                <w:sz w:val="20"/>
              </w:rPr>
              <w:t>pëlqimi për kyçje në rrjet nga KEDS</w:t>
            </w:r>
            <w:r w:rsidRPr="00FD0164">
              <w:rPr>
                <w:sz w:val="20"/>
              </w:rPr>
              <w:t xml:space="preserve">), </w:t>
            </w:r>
            <w:r w:rsidRPr="00FD0164">
              <w:rPr>
                <w:spacing w:val="-4"/>
                <w:sz w:val="20"/>
              </w:rPr>
              <w:t>ose</w:t>
            </w:r>
          </w:p>
          <w:p w14:paraId="6A4F49F0" w14:textId="77777777" w:rsidR="0008468A" w:rsidRPr="00FD0164" w:rsidRDefault="00A5107A">
            <w:pPr>
              <w:pStyle w:val="TableParagraph"/>
              <w:numPr>
                <w:ilvl w:val="0"/>
                <w:numId w:val="9"/>
              </w:numPr>
              <w:tabs>
                <w:tab w:val="left" w:pos="557"/>
                <w:tab w:val="left" w:pos="560"/>
              </w:tabs>
              <w:ind w:right="98" w:hanging="569"/>
              <w:jc w:val="both"/>
              <w:rPr>
                <w:i/>
                <w:sz w:val="20"/>
              </w:rPr>
            </w:pPr>
            <w:r w:rsidRPr="00FD0164">
              <w:rPr>
                <w:sz w:val="20"/>
              </w:rPr>
              <w:t>Aplikuesi është në proces të instalimit të një sistemi solar fotovoltaik pas njehsorit: (</w:t>
            </w:r>
            <w:r w:rsidRPr="00FD0164">
              <w:rPr>
                <w:b/>
                <w:sz w:val="20"/>
              </w:rPr>
              <w:t>Dëshmi</w:t>
            </w:r>
            <w:r w:rsidRPr="00FD0164">
              <w:rPr>
                <w:sz w:val="20"/>
              </w:rPr>
              <w:t xml:space="preserve">: </w:t>
            </w:r>
            <w:r w:rsidRPr="00FD0164">
              <w:rPr>
                <w:i/>
                <w:sz w:val="20"/>
              </w:rPr>
              <w:t>Projekt-propozim nga kompania instaluese, me kusht që sistemi solar fotovoltaik të</w:t>
            </w:r>
            <w:r w:rsidRPr="00FD0164">
              <w:rPr>
                <w:i/>
                <w:spacing w:val="80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jetë</w:t>
            </w:r>
            <w:r w:rsidRPr="00FD0164">
              <w:rPr>
                <w:i/>
                <w:spacing w:val="80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i</w:t>
            </w:r>
            <w:r w:rsidRPr="00FD0164">
              <w:rPr>
                <w:i/>
                <w:spacing w:val="80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përfunduar</w:t>
            </w:r>
            <w:r w:rsidRPr="00FD0164">
              <w:rPr>
                <w:i/>
                <w:spacing w:val="80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dhe</w:t>
            </w:r>
            <w:r w:rsidRPr="00FD0164">
              <w:rPr>
                <w:i/>
                <w:spacing w:val="80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i</w:t>
            </w:r>
            <w:r w:rsidRPr="00FD0164">
              <w:rPr>
                <w:i/>
                <w:spacing w:val="80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instaluar</w:t>
            </w:r>
            <w:r w:rsidRPr="00FD0164">
              <w:rPr>
                <w:i/>
                <w:spacing w:val="80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para</w:t>
            </w:r>
          </w:p>
          <w:p w14:paraId="7ED46C6D" w14:textId="77777777" w:rsidR="0008468A" w:rsidRPr="00FD0164" w:rsidRDefault="00A5107A">
            <w:pPr>
              <w:pStyle w:val="TableParagraph"/>
              <w:spacing w:line="215" w:lineRule="exact"/>
              <w:ind w:left="560"/>
              <w:jc w:val="both"/>
              <w:rPr>
                <w:sz w:val="20"/>
              </w:rPr>
            </w:pPr>
            <w:r w:rsidRPr="00FD0164">
              <w:rPr>
                <w:i/>
                <w:sz w:val="20"/>
              </w:rPr>
              <w:t>disbursimit</w:t>
            </w:r>
            <w:r w:rsidRPr="00FD0164">
              <w:rPr>
                <w:i/>
                <w:spacing w:val="-8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të</w:t>
            </w:r>
            <w:r w:rsidRPr="00FD0164">
              <w:rPr>
                <w:i/>
                <w:spacing w:val="-7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plotë</w:t>
            </w:r>
            <w:r w:rsidRPr="00FD0164">
              <w:rPr>
                <w:i/>
                <w:spacing w:val="-6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të</w:t>
            </w:r>
            <w:r w:rsidRPr="00FD0164">
              <w:rPr>
                <w:i/>
                <w:spacing w:val="-5"/>
                <w:sz w:val="20"/>
              </w:rPr>
              <w:t xml:space="preserve"> </w:t>
            </w:r>
            <w:r w:rsidRPr="00FD0164">
              <w:rPr>
                <w:i/>
                <w:spacing w:val="-2"/>
                <w:sz w:val="20"/>
              </w:rPr>
              <w:t>grantit</w:t>
            </w:r>
            <w:r w:rsidRPr="00FD0164">
              <w:rPr>
                <w:spacing w:val="-2"/>
                <w:sz w:val="20"/>
              </w:rPr>
              <w:t>).</w:t>
            </w:r>
          </w:p>
        </w:tc>
      </w:tr>
    </w:tbl>
    <w:p w14:paraId="4C85F0C1" w14:textId="77777777" w:rsidR="0008468A" w:rsidRPr="00FD0164" w:rsidRDefault="00A5107A">
      <w:pPr>
        <w:spacing w:before="1"/>
        <w:ind w:left="64"/>
        <w:rPr>
          <w:i/>
          <w:sz w:val="18"/>
        </w:rPr>
      </w:pPr>
      <w:r w:rsidRPr="00FD0164">
        <w:rPr>
          <w:i/>
          <w:sz w:val="18"/>
        </w:rPr>
        <w:t>Tabela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2:</w:t>
      </w:r>
      <w:r w:rsidRPr="00FD0164">
        <w:rPr>
          <w:i/>
          <w:spacing w:val="36"/>
          <w:sz w:val="18"/>
        </w:rPr>
        <w:t xml:space="preserve"> </w:t>
      </w:r>
      <w:r w:rsidRPr="00FD0164">
        <w:rPr>
          <w:i/>
          <w:sz w:val="18"/>
        </w:rPr>
        <w:t>Shumat</w:t>
      </w:r>
      <w:r w:rsidRPr="00FD0164">
        <w:rPr>
          <w:i/>
          <w:spacing w:val="-1"/>
          <w:sz w:val="18"/>
        </w:rPr>
        <w:t xml:space="preserve"> </w:t>
      </w:r>
      <w:r w:rsidRPr="00FD0164">
        <w:rPr>
          <w:i/>
          <w:sz w:val="18"/>
        </w:rPr>
        <w:t>maksimale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të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grantit</w:t>
      </w:r>
      <w:r w:rsidRPr="00FD0164">
        <w:rPr>
          <w:i/>
          <w:spacing w:val="-1"/>
          <w:sz w:val="18"/>
        </w:rPr>
        <w:t xml:space="preserve"> </w:t>
      </w:r>
      <w:r w:rsidRPr="00FD0164">
        <w:rPr>
          <w:i/>
          <w:sz w:val="18"/>
        </w:rPr>
        <w:t>për</w:t>
      </w:r>
      <w:r w:rsidRPr="00FD0164">
        <w:rPr>
          <w:i/>
          <w:spacing w:val="-1"/>
          <w:sz w:val="18"/>
        </w:rPr>
        <w:t xml:space="preserve"> </w:t>
      </w:r>
      <w:r w:rsidRPr="00FD0164">
        <w:rPr>
          <w:i/>
          <w:sz w:val="18"/>
        </w:rPr>
        <w:t>Masën</w:t>
      </w:r>
      <w:r w:rsidRPr="00FD0164">
        <w:rPr>
          <w:i/>
          <w:spacing w:val="-1"/>
          <w:sz w:val="18"/>
        </w:rPr>
        <w:t xml:space="preserve"> </w:t>
      </w:r>
      <w:r w:rsidRPr="00FD0164">
        <w:rPr>
          <w:i/>
          <w:spacing w:val="-5"/>
          <w:sz w:val="18"/>
        </w:rPr>
        <w:t>1.</w:t>
      </w:r>
    </w:p>
    <w:p w14:paraId="4971EE3C" w14:textId="77777777" w:rsidR="0008468A" w:rsidRPr="00FD0164" w:rsidRDefault="0008468A">
      <w:pPr>
        <w:rPr>
          <w:i/>
          <w:sz w:val="18"/>
        </w:rPr>
        <w:sectPr w:rsidR="0008468A" w:rsidRPr="00FD0164">
          <w:pgSz w:w="11910" w:h="16840"/>
          <w:pgMar w:top="1760" w:right="708" w:bottom="1280" w:left="1275" w:header="0" w:footer="1085" w:gutter="0"/>
          <w:cols w:space="720"/>
        </w:sectPr>
      </w:pPr>
    </w:p>
    <w:p w14:paraId="32CD50A2" w14:textId="77777777" w:rsidR="0008468A" w:rsidRPr="00FD0164" w:rsidRDefault="00A5107A">
      <w:pPr>
        <w:pStyle w:val="Heading2"/>
        <w:numPr>
          <w:ilvl w:val="0"/>
          <w:numId w:val="15"/>
        </w:numPr>
        <w:tabs>
          <w:tab w:val="left" w:pos="916"/>
        </w:tabs>
        <w:spacing w:before="84"/>
      </w:pPr>
      <w:r w:rsidRPr="00FD0164">
        <w:lastRenderedPageBreak/>
        <w:t>APLIKIMI:</w:t>
      </w:r>
      <w:r w:rsidRPr="00FD0164">
        <w:rPr>
          <w:spacing w:val="-5"/>
        </w:rPr>
        <w:t xml:space="preserve"> </w:t>
      </w:r>
      <w:r w:rsidRPr="00FD0164">
        <w:t>SISTEMET</w:t>
      </w:r>
      <w:r w:rsidRPr="00FD0164">
        <w:rPr>
          <w:spacing w:val="-4"/>
        </w:rPr>
        <w:t xml:space="preserve"> </w:t>
      </w:r>
      <w:r w:rsidRPr="00FD0164">
        <w:t>SOLARE</w:t>
      </w:r>
      <w:r w:rsidRPr="00FD0164">
        <w:rPr>
          <w:spacing w:val="-4"/>
        </w:rPr>
        <w:t xml:space="preserve"> </w:t>
      </w:r>
      <w:r w:rsidRPr="00FD0164">
        <w:rPr>
          <w:spacing w:val="-2"/>
        </w:rPr>
        <w:t>FOTOVOLTAIKE</w:t>
      </w:r>
    </w:p>
    <w:p w14:paraId="099B32B8" w14:textId="77777777" w:rsidR="0008468A" w:rsidRPr="00FD0164" w:rsidRDefault="0008468A">
      <w:pPr>
        <w:pStyle w:val="BodyText"/>
        <w:spacing w:before="216"/>
        <w:rPr>
          <w:b/>
        </w:rPr>
      </w:pPr>
    </w:p>
    <w:p w14:paraId="21F5647C" w14:textId="5BDDFE9D" w:rsidR="0008468A" w:rsidRPr="00FD0164" w:rsidRDefault="00A5107A">
      <w:pPr>
        <w:pStyle w:val="BodyText"/>
        <w:ind w:left="64"/>
      </w:pPr>
      <w:bookmarkStart w:id="7" w:name="_Hlk233099612"/>
      <w:r w:rsidRPr="00FD0164">
        <w:t>Procesi</w:t>
      </w:r>
      <w:r w:rsidRPr="00FD0164">
        <w:rPr>
          <w:spacing w:val="-3"/>
        </w:rPr>
        <w:t xml:space="preserve"> </w:t>
      </w:r>
      <w:r w:rsidRPr="00FD0164">
        <w:t>është</w:t>
      </w:r>
      <w:r w:rsidRPr="00FD0164">
        <w:rPr>
          <w:spacing w:val="-5"/>
        </w:rPr>
        <w:t xml:space="preserve"> </w:t>
      </w:r>
      <w:r w:rsidRPr="00FD0164">
        <w:t>i</w:t>
      </w:r>
      <w:r w:rsidRPr="00FD0164">
        <w:rPr>
          <w:spacing w:val="-4"/>
        </w:rPr>
        <w:t xml:space="preserve"> </w:t>
      </w:r>
      <w:r w:rsidRPr="00FD0164">
        <w:t>ndarë</w:t>
      </w:r>
      <w:r w:rsidRPr="00FD0164">
        <w:rPr>
          <w:spacing w:val="-2"/>
        </w:rPr>
        <w:t xml:space="preserve"> </w:t>
      </w:r>
      <w:r w:rsidRPr="00FD0164">
        <w:t>në</w:t>
      </w:r>
      <w:r w:rsidRPr="00FD0164">
        <w:rPr>
          <w:spacing w:val="-2"/>
        </w:rPr>
        <w:t xml:space="preserve"> </w:t>
      </w:r>
      <w:r w:rsidRPr="00FD0164">
        <w:t>dy</w:t>
      </w:r>
      <w:r w:rsidRPr="00FD0164">
        <w:rPr>
          <w:spacing w:val="-4"/>
        </w:rPr>
        <w:t xml:space="preserve"> </w:t>
      </w:r>
      <w:r w:rsidRPr="00FD0164">
        <w:t>(2)</w:t>
      </w:r>
      <w:r w:rsidRPr="00FD0164">
        <w:rPr>
          <w:spacing w:val="-2"/>
        </w:rPr>
        <w:t xml:space="preserve"> faza:</w:t>
      </w:r>
    </w:p>
    <w:bookmarkEnd w:id="7"/>
    <w:p w14:paraId="5E1C9FE5" w14:textId="77777777" w:rsidR="0008468A" w:rsidRPr="00FD0164" w:rsidRDefault="00A5107A">
      <w:pPr>
        <w:pStyle w:val="Heading2"/>
        <w:spacing w:before="121"/>
        <w:ind w:left="64" w:firstLine="0"/>
      </w:pPr>
      <w:r w:rsidRPr="00FD0164">
        <w:t>Faza</w:t>
      </w:r>
      <w:r w:rsidRPr="00FD0164">
        <w:rPr>
          <w:spacing w:val="-1"/>
        </w:rPr>
        <w:t xml:space="preserve"> </w:t>
      </w:r>
      <w:r w:rsidRPr="00FD0164">
        <w:t>1:</w:t>
      </w:r>
      <w:r w:rsidRPr="00FD0164">
        <w:rPr>
          <w:spacing w:val="-3"/>
        </w:rPr>
        <w:t xml:space="preserve"> </w:t>
      </w:r>
      <w:r w:rsidRPr="00FD0164">
        <w:rPr>
          <w:spacing w:val="-2"/>
        </w:rPr>
        <w:t>Parakualifikimi</w:t>
      </w:r>
    </w:p>
    <w:p w14:paraId="0B2EEC89" w14:textId="7ACB396A" w:rsidR="0008468A" w:rsidRPr="00C01E3F" w:rsidRDefault="00A5107A">
      <w:pPr>
        <w:pStyle w:val="ListParagraph"/>
        <w:numPr>
          <w:ilvl w:val="0"/>
          <w:numId w:val="8"/>
        </w:numPr>
        <w:tabs>
          <w:tab w:val="left" w:pos="784"/>
        </w:tabs>
        <w:spacing w:before="119"/>
        <w:ind w:right="316"/>
      </w:pPr>
      <w:r w:rsidRPr="00FD0164">
        <w:t>Aplikacionet</w:t>
      </w:r>
      <w:r w:rsidRPr="00FD0164">
        <w:rPr>
          <w:spacing w:val="40"/>
        </w:rPr>
        <w:t xml:space="preserve"> </w:t>
      </w:r>
      <w:r w:rsidRPr="00FD0164">
        <w:t>dorëzohen</w:t>
      </w:r>
      <w:r w:rsidRPr="00FD0164">
        <w:rPr>
          <w:spacing w:val="40"/>
        </w:rPr>
        <w:t xml:space="preserve"> </w:t>
      </w:r>
      <w:r w:rsidRPr="00FD0164">
        <w:t>online</w:t>
      </w:r>
      <w:r w:rsidRPr="00FD0164">
        <w:rPr>
          <w:spacing w:val="40"/>
        </w:rPr>
        <w:t xml:space="preserve"> </w:t>
      </w:r>
      <w:r w:rsidRPr="00FD0164">
        <w:t>përmes</w:t>
      </w:r>
      <w:r w:rsidRPr="00FD0164">
        <w:rPr>
          <w:spacing w:val="40"/>
        </w:rPr>
        <w:t xml:space="preserve"> </w:t>
      </w:r>
      <w:r w:rsidRPr="00FD0164">
        <w:t>platformës</w:t>
      </w:r>
      <w:r w:rsidRPr="00FD0164">
        <w:rPr>
          <w:spacing w:val="40"/>
        </w:rPr>
        <w:t xml:space="preserve"> </w:t>
      </w:r>
      <w:r w:rsidRPr="00FD0164">
        <w:t>e-Kosova</w:t>
      </w:r>
      <w:r w:rsidRPr="00FD0164">
        <w:rPr>
          <w:spacing w:val="40"/>
        </w:rPr>
        <w:t xml:space="preserve"> </w:t>
      </w:r>
      <w:r w:rsidRPr="00FD0164">
        <w:t>(seksioni</w:t>
      </w:r>
      <w:r w:rsidRPr="00FD0164">
        <w:rPr>
          <w:spacing w:val="40"/>
        </w:rPr>
        <w:t xml:space="preserve"> </w:t>
      </w:r>
      <w:r w:rsidRPr="00FD0164">
        <w:t>5.1:</w:t>
      </w:r>
      <w:r w:rsidRPr="00FD0164">
        <w:rPr>
          <w:spacing w:val="40"/>
        </w:rPr>
        <w:t xml:space="preserve"> </w:t>
      </w:r>
      <w:r w:rsidRPr="00FD0164">
        <w:t>Dokumentet</w:t>
      </w:r>
      <w:r w:rsidRPr="00FD0164">
        <w:rPr>
          <w:spacing w:val="40"/>
        </w:rPr>
        <w:t xml:space="preserve"> </w:t>
      </w:r>
      <w:r w:rsidRPr="00FD0164">
        <w:t>e kërkuara – Faza 1</w:t>
      </w:r>
      <w:r w:rsidRPr="00C01E3F">
        <w:t xml:space="preserve">). </w:t>
      </w:r>
      <w:proofErr w:type="spellStart"/>
      <w:r w:rsidRPr="00C01E3F">
        <w:t>Linku</w:t>
      </w:r>
      <w:proofErr w:type="spellEnd"/>
      <w:r w:rsidRPr="00C01E3F">
        <w:t xml:space="preserve">: </w:t>
      </w:r>
      <w:hyperlink r:id="rId9" w:history="1">
        <w:r w:rsidR="003B0E9E" w:rsidRPr="00C01E3F">
          <w:rPr>
            <w:rStyle w:val="Hyperlink"/>
          </w:rPr>
          <w:t>https://ekosova.rks-gov.net</w:t>
        </w:r>
      </w:hyperlink>
    </w:p>
    <w:p w14:paraId="2234FD2B" w14:textId="77777777" w:rsidR="0008468A" w:rsidRPr="00FD0164" w:rsidRDefault="00A5107A">
      <w:pPr>
        <w:pStyle w:val="ListParagraph"/>
        <w:numPr>
          <w:ilvl w:val="0"/>
          <w:numId w:val="8"/>
        </w:numPr>
        <w:tabs>
          <w:tab w:val="left" w:pos="784"/>
        </w:tabs>
        <w:ind w:right="319"/>
      </w:pPr>
      <w:r w:rsidRPr="00C01E3F">
        <w:t>Komisioni</w:t>
      </w:r>
      <w:r w:rsidRPr="00C01E3F">
        <w:rPr>
          <w:spacing w:val="-9"/>
        </w:rPr>
        <w:t xml:space="preserve"> </w:t>
      </w:r>
      <w:r w:rsidRPr="00C01E3F">
        <w:t>i</w:t>
      </w:r>
      <w:r w:rsidRPr="00C01E3F">
        <w:rPr>
          <w:spacing w:val="-9"/>
        </w:rPr>
        <w:t xml:space="preserve"> </w:t>
      </w:r>
      <w:r w:rsidRPr="00C01E3F">
        <w:t>Vlerësimit</w:t>
      </w:r>
      <w:r w:rsidRPr="00C01E3F">
        <w:rPr>
          <w:spacing w:val="-10"/>
        </w:rPr>
        <w:t xml:space="preserve"> </w:t>
      </w:r>
      <w:r w:rsidRPr="00C01E3F">
        <w:t>verifikon</w:t>
      </w:r>
      <w:r w:rsidRPr="00C01E3F">
        <w:rPr>
          <w:spacing w:val="-11"/>
        </w:rPr>
        <w:t xml:space="preserve"> </w:t>
      </w:r>
      <w:r w:rsidRPr="00C01E3F">
        <w:t>dokumentet</w:t>
      </w:r>
      <w:r w:rsidRPr="00C01E3F">
        <w:rPr>
          <w:spacing w:val="-10"/>
        </w:rPr>
        <w:t xml:space="preserve"> </w:t>
      </w:r>
      <w:r w:rsidRPr="00C01E3F">
        <w:t>dhe</w:t>
      </w:r>
      <w:r w:rsidRPr="00C01E3F">
        <w:rPr>
          <w:spacing w:val="-9"/>
        </w:rPr>
        <w:t xml:space="preserve"> </w:t>
      </w:r>
      <w:r w:rsidRPr="00C01E3F">
        <w:t>zbaton</w:t>
      </w:r>
      <w:r w:rsidRPr="00C01E3F">
        <w:rPr>
          <w:spacing w:val="-11"/>
        </w:rPr>
        <w:t xml:space="preserve"> </w:t>
      </w:r>
      <w:r w:rsidRPr="00C01E3F">
        <w:t>kriteret</w:t>
      </w:r>
      <w:r w:rsidRPr="00FD0164">
        <w:rPr>
          <w:spacing w:val="-10"/>
        </w:rPr>
        <w:t xml:space="preserve"> </w:t>
      </w:r>
      <w:r w:rsidRPr="00FD0164">
        <w:t>e</w:t>
      </w:r>
      <w:r w:rsidRPr="00FD0164">
        <w:rPr>
          <w:spacing w:val="-10"/>
        </w:rPr>
        <w:t xml:space="preserve"> </w:t>
      </w:r>
      <w:r w:rsidRPr="00FD0164">
        <w:t>vlerësimit</w:t>
      </w:r>
      <w:r w:rsidRPr="00FD0164">
        <w:rPr>
          <w:spacing w:val="-10"/>
        </w:rPr>
        <w:t xml:space="preserve"> </w:t>
      </w:r>
      <w:r w:rsidRPr="00FD0164">
        <w:t>me</w:t>
      </w:r>
      <w:r w:rsidRPr="00FD0164">
        <w:rPr>
          <w:spacing w:val="-10"/>
        </w:rPr>
        <w:t xml:space="preserve"> </w:t>
      </w:r>
      <w:r w:rsidRPr="00FD0164">
        <w:t>pikë</w:t>
      </w:r>
      <w:r w:rsidRPr="00FD0164">
        <w:rPr>
          <w:spacing w:val="-10"/>
        </w:rPr>
        <w:t xml:space="preserve"> </w:t>
      </w:r>
      <w:r w:rsidRPr="00FD0164">
        <w:t xml:space="preserve">(seksioni </w:t>
      </w:r>
      <w:r w:rsidRPr="00FD0164">
        <w:rPr>
          <w:spacing w:val="-2"/>
        </w:rPr>
        <w:t>8.3).</w:t>
      </w:r>
    </w:p>
    <w:p w14:paraId="65E11357" w14:textId="5BB9DBCF" w:rsidR="0008468A" w:rsidRPr="00FD0164" w:rsidRDefault="00A5107A">
      <w:pPr>
        <w:pStyle w:val="ListParagraph"/>
        <w:numPr>
          <w:ilvl w:val="0"/>
          <w:numId w:val="8"/>
        </w:numPr>
        <w:tabs>
          <w:tab w:val="left" w:pos="783"/>
        </w:tabs>
        <w:spacing w:line="258" w:lineRule="exact"/>
        <w:ind w:left="783" w:hanging="359"/>
      </w:pPr>
      <w:r w:rsidRPr="00FD0164">
        <w:t>Aplikuesit</w:t>
      </w:r>
      <w:r w:rsidRPr="00FD0164">
        <w:rPr>
          <w:spacing w:val="-9"/>
        </w:rPr>
        <w:t xml:space="preserve"> </w:t>
      </w:r>
      <w:r w:rsidRPr="00FD0164">
        <w:t>njoftohen</w:t>
      </w:r>
      <w:r w:rsidRPr="00FD0164">
        <w:rPr>
          <w:spacing w:val="-6"/>
        </w:rPr>
        <w:t xml:space="preserve"> </w:t>
      </w:r>
      <w:r w:rsidRPr="00FD0164">
        <w:t>për</w:t>
      </w:r>
      <w:r w:rsidRPr="00FD0164">
        <w:rPr>
          <w:spacing w:val="-7"/>
        </w:rPr>
        <w:t xml:space="preserve"> </w:t>
      </w:r>
      <w:r w:rsidRPr="00FD0164">
        <w:t>rezultatet</w:t>
      </w:r>
      <w:r w:rsidRPr="00FD0164">
        <w:rPr>
          <w:spacing w:val="-6"/>
        </w:rPr>
        <w:t xml:space="preserve"> </w:t>
      </w:r>
      <w:r w:rsidRPr="00FD0164">
        <w:t>e</w:t>
      </w:r>
      <w:r w:rsidRPr="00FD0164">
        <w:rPr>
          <w:spacing w:val="-6"/>
        </w:rPr>
        <w:t xml:space="preserve"> </w:t>
      </w:r>
      <w:r w:rsidRPr="00FD0164">
        <w:t>vlerësimit</w:t>
      </w:r>
      <w:r w:rsidRPr="00FD0164">
        <w:rPr>
          <w:spacing w:val="-6"/>
        </w:rPr>
        <w:t xml:space="preserve"> </w:t>
      </w:r>
      <w:r w:rsidRPr="00FD0164">
        <w:t>përmes</w:t>
      </w:r>
      <w:r w:rsidRPr="00FD0164">
        <w:rPr>
          <w:spacing w:val="-5"/>
        </w:rPr>
        <w:t xml:space="preserve"> </w:t>
      </w:r>
      <w:r w:rsidRPr="00FD0164">
        <w:t>platformës</w:t>
      </w:r>
      <w:r w:rsidRPr="00FD0164">
        <w:rPr>
          <w:spacing w:val="-4"/>
        </w:rPr>
        <w:t xml:space="preserve"> </w:t>
      </w:r>
      <w:r w:rsidRPr="00FD0164">
        <w:t>e-</w:t>
      </w:r>
      <w:r w:rsidRPr="00FD0164">
        <w:rPr>
          <w:spacing w:val="-2"/>
        </w:rPr>
        <w:t>Kosova.</w:t>
      </w:r>
    </w:p>
    <w:p w14:paraId="06AFDDB4" w14:textId="77777777" w:rsidR="0008468A" w:rsidRPr="00FD0164" w:rsidRDefault="00A5107A">
      <w:pPr>
        <w:pStyle w:val="ListParagraph"/>
        <w:numPr>
          <w:ilvl w:val="0"/>
          <w:numId w:val="8"/>
        </w:numPr>
        <w:tabs>
          <w:tab w:val="left" w:pos="784"/>
        </w:tabs>
        <w:ind w:right="316"/>
      </w:pPr>
      <w:r w:rsidRPr="00FD0164">
        <w:t>Lista e aplikuesve që janë vlerësuar me më së shumti pikë dhe janë parakualifikuar për grant publikohet në faqen e internetit të KIESA-s.</w:t>
      </w:r>
    </w:p>
    <w:p w14:paraId="23D907DA" w14:textId="77777777" w:rsidR="0008468A" w:rsidRPr="00FD0164" w:rsidRDefault="00A5107A">
      <w:pPr>
        <w:pStyle w:val="ListParagraph"/>
        <w:numPr>
          <w:ilvl w:val="0"/>
          <w:numId w:val="8"/>
        </w:numPr>
        <w:tabs>
          <w:tab w:val="left" w:pos="783"/>
        </w:tabs>
        <w:ind w:left="783" w:hanging="359"/>
      </w:pPr>
      <w:r w:rsidRPr="00FD0164">
        <w:t>Aplikuesit</w:t>
      </w:r>
      <w:r w:rsidRPr="00FD0164">
        <w:rPr>
          <w:spacing w:val="-10"/>
        </w:rPr>
        <w:t xml:space="preserve"> </w:t>
      </w:r>
      <w:r w:rsidRPr="00FD0164">
        <w:t>e</w:t>
      </w:r>
      <w:r w:rsidRPr="00FD0164">
        <w:rPr>
          <w:spacing w:val="-6"/>
        </w:rPr>
        <w:t xml:space="preserve"> </w:t>
      </w:r>
      <w:r w:rsidRPr="00FD0164">
        <w:t>parakualifikuar</w:t>
      </w:r>
      <w:r w:rsidRPr="00FD0164">
        <w:rPr>
          <w:spacing w:val="-6"/>
        </w:rPr>
        <w:t xml:space="preserve"> </w:t>
      </w:r>
      <w:r w:rsidRPr="00FD0164">
        <w:t>nënshkruajnë</w:t>
      </w:r>
      <w:r w:rsidRPr="00FD0164">
        <w:rPr>
          <w:spacing w:val="-6"/>
        </w:rPr>
        <w:t xml:space="preserve"> </w:t>
      </w:r>
      <w:r w:rsidRPr="00FD0164">
        <w:t>kontratën</w:t>
      </w:r>
      <w:r w:rsidRPr="00FD0164">
        <w:rPr>
          <w:spacing w:val="-7"/>
        </w:rPr>
        <w:t xml:space="preserve"> </w:t>
      </w:r>
      <w:r w:rsidRPr="00FD0164">
        <w:t>për</w:t>
      </w:r>
      <w:r w:rsidRPr="00FD0164">
        <w:rPr>
          <w:spacing w:val="-6"/>
        </w:rPr>
        <w:t xml:space="preserve"> </w:t>
      </w:r>
      <w:r w:rsidRPr="00FD0164">
        <w:rPr>
          <w:spacing w:val="-2"/>
        </w:rPr>
        <w:t>grant.</w:t>
      </w:r>
    </w:p>
    <w:p w14:paraId="580EF848" w14:textId="77777777" w:rsidR="0008468A" w:rsidRPr="00FD0164" w:rsidRDefault="00A5107A">
      <w:pPr>
        <w:pStyle w:val="ListParagraph"/>
        <w:numPr>
          <w:ilvl w:val="0"/>
          <w:numId w:val="8"/>
        </w:numPr>
        <w:tabs>
          <w:tab w:val="left" w:pos="784"/>
        </w:tabs>
        <w:spacing w:before="2"/>
        <w:ind w:right="320"/>
      </w:pPr>
      <w:r w:rsidRPr="00FD0164">
        <w:t>Aplikuesi i parakualifikuar mund të zgjedhë nëse dëshiron të pranojë një pagesë të pjesshme paraprake nga granti, ose të marrë rimbursimin e plotë pas fazës së dytë.</w:t>
      </w:r>
    </w:p>
    <w:p w14:paraId="5157C3F0" w14:textId="3860E818" w:rsidR="0008468A" w:rsidRPr="00FD0164" w:rsidRDefault="00A5107A">
      <w:pPr>
        <w:pStyle w:val="Heading2"/>
        <w:spacing w:before="257"/>
        <w:ind w:left="64" w:firstLine="0"/>
        <w:jc w:val="both"/>
      </w:pPr>
      <w:r w:rsidRPr="00FD0164">
        <w:t>Faza</w:t>
      </w:r>
      <w:r w:rsidRPr="00FD0164">
        <w:rPr>
          <w:spacing w:val="-5"/>
        </w:rPr>
        <w:t xml:space="preserve"> </w:t>
      </w:r>
      <w:r w:rsidRPr="00FD0164">
        <w:t>2:</w:t>
      </w:r>
      <w:r w:rsidRPr="00FD0164">
        <w:rPr>
          <w:spacing w:val="-6"/>
        </w:rPr>
        <w:t xml:space="preserve"> </w:t>
      </w:r>
      <w:bookmarkStart w:id="8" w:name="_Hlk233099637"/>
      <w:proofErr w:type="spellStart"/>
      <w:r w:rsidRPr="00FD0164">
        <w:t>Disbursimi</w:t>
      </w:r>
      <w:proofErr w:type="spellEnd"/>
      <w:r w:rsidRPr="00FD0164">
        <w:rPr>
          <w:spacing w:val="-3"/>
        </w:rPr>
        <w:t xml:space="preserve"> </w:t>
      </w:r>
      <w:r w:rsidRPr="00FD0164">
        <w:t>final</w:t>
      </w:r>
      <w:r w:rsidRPr="00FD0164">
        <w:rPr>
          <w:spacing w:val="-6"/>
        </w:rPr>
        <w:t xml:space="preserve"> </w:t>
      </w:r>
      <w:r w:rsidRPr="00FD0164">
        <w:t>për</w:t>
      </w:r>
      <w:r w:rsidRPr="00FD0164">
        <w:rPr>
          <w:spacing w:val="-5"/>
        </w:rPr>
        <w:t xml:space="preserve"> </w:t>
      </w:r>
      <w:r w:rsidR="0004106B" w:rsidRPr="00FD0164">
        <w:t xml:space="preserve">përfituesit </w:t>
      </w:r>
      <w:bookmarkEnd w:id="8"/>
    </w:p>
    <w:p w14:paraId="2F04A99A" w14:textId="3E08ADD7" w:rsidR="0008468A" w:rsidRPr="00FD0164" w:rsidRDefault="00A5107A">
      <w:pPr>
        <w:pStyle w:val="ListParagraph"/>
        <w:numPr>
          <w:ilvl w:val="0"/>
          <w:numId w:val="7"/>
        </w:numPr>
        <w:tabs>
          <w:tab w:val="left" w:pos="784"/>
        </w:tabs>
        <w:spacing w:before="121"/>
        <w:ind w:right="316"/>
        <w:jc w:val="both"/>
      </w:pPr>
      <w:r w:rsidRPr="00FD0164">
        <w:t>Të gjitha dokumentet e kërkuara të Fazës 2 dorëzohen në MINT</w:t>
      </w:r>
      <w:r w:rsidR="003B0E9E" w:rsidRPr="00FD0164">
        <w:t>I</w:t>
      </w:r>
      <w:r w:rsidRPr="00FD0164">
        <w:t xml:space="preserve"> për komisionin monitorues (seksioni 5.1: Dokumentet e kërkuara – Faza 2).</w:t>
      </w:r>
    </w:p>
    <w:p w14:paraId="60EB437F" w14:textId="6E01D703" w:rsidR="0008468A" w:rsidRPr="00FD0164" w:rsidRDefault="00A5107A">
      <w:pPr>
        <w:pStyle w:val="ListParagraph"/>
        <w:numPr>
          <w:ilvl w:val="0"/>
          <w:numId w:val="7"/>
        </w:numPr>
        <w:tabs>
          <w:tab w:val="left" w:pos="784"/>
        </w:tabs>
        <w:ind w:right="322"/>
        <w:jc w:val="both"/>
      </w:pPr>
      <w:r w:rsidRPr="00FD0164">
        <w:t>Dokumentet e dorëzuara do të shqyrtohen nga komisioni përkatës dhe pas inspektimit të sistemit të instaluar, aplikuesit e parakualifikuar do të marrin konfirmim nëse dokumentet e tyre janë në përputhje me kriteret e thirrjes.</w:t>
      </w:r>
    </w:p>
    <w:p w14:paraId="3C895513" w14:textId="77777777" w:rsidR="0008468A" w:rsidRPr="00FD0164" w:rsidRDefault="0008468A">
      <w:pPr>
        <w:pStyle w:val="BodyText"/>
        <w:spacing w:before="97"/>
      </w:pPr>
    </w:p>
    <w:p w14:paraId="7B918FFE" w14:textId="77777777" w:rsidR="0008468A" w:rsidRPr="00FD0164" w:rsidRDefault="00A5107A">
      <w:pPr>
        <w:pStyle w:val="Heading2"/>
        <w:numPr>
          <w:ilvl w:val="1"/>
          <w:numId w:val="15"/>
        </w:numPr>
        <w:tabs>
          <w:tab w:val="left" w:pos="916"/>
        </w:tabs>
      </w:pPr>
      <w:r w:rsidRPr="00FD0164">
        <w:t>Dokumentet</w:t>
      </w:r>
      <w:r w:rsidRPr="00FD0164">
        <w:rPr>
          <w:spacing w:val="-3"/>
        </w:rPr>
        <w:t xml:space="preserve"> </w:t>
      </w:r>
      <w:r w:rsidRPr="00FD0164">
        <w:t>e</w:t>
      </w:r>
      <w:r w:rsidRPr="00FD0164">
        <w:rPr>
          <w:spacing w:val="-3"/>
        </w:rPr>
        <w:t xml:space="preserve"> </w:t>
      </w:r>
      <w:r w:rsidRPr="00FD0164">
        <w:rPr>
          <w:spacing w:val="-2"/>
        </w:rPr>
        <w:t>kërkuara</w:t>
      </w:r>
    </w:p>
    <w:p w14:paraId="1A4DF82A" w14:textId="687EB586" w:rsidR="0008468A" w:rsidRPr="00FD0164" w:rsidRDefault="00A5107A">
      <w:pPr>
        <w:spacing w:before="118"/>
        <w:ind w:left="64"/>
        <w:jc w:val="both"/>
        <w:rPr>
          <w:b/>
          <w:sz w:val="20"/>
        </w:rPr>
      </w:pPr>
      <w:r w:rsidRPr="00FD0164">
        <w:rPr>
          <w:b/>
          <w:sz w:val="20"/>
        </w:rPr>
        <w:t>Faza</w:t>
      </w:r>
      <w:r w:rsidRPr="00FD0164">
        <w:rPr>
          <w:b/>
          <w:spacing w:val="-6"/>
          <w:sz w:val="20"/>
        </w:rPr>
        <w:t xml:space="preserve"> </w:t>
      </w:r>
      <w:r w:rsidRPr="00FD0164">
        <w:rPr>
          <w:b/>
          <w:sz w:val="20"/>
        </w:rPr>
        <w:t>1</w:t>
      </w:r>
      <w:r w:rsidRPr="00FD0164">
        <w:rPr>
          <w:b/>
          <w:spacing w:val="-8"/>
          <w:sz w:val="20"/>
        </w:rPr>
        <w:t xml:space="preserve"> </w:t>
      </w:r>
      <w:r w:rsidRPr="00FD0164">
        <w:rPr>
          <w:b/>
          <w:sz w:val="20"/>
        </w:rPr>
        <w:t>(përmes</w:t>
      </w:r>
      <w:r w:rsidRPr="00FD0164">
        <w:rPr>
          <w:b/>
          <w:spacing w:val="-4"/>
          <w:sz w:val="20"/>
        </w:rPr>
        <w:t xml:space="preserve"> </w:t>
      </w:r>
      <w:r w:rsidRPr="00FD0164">
        <w:rPr>
          <w:b/>
          <w:sz w:val="20"/>
        </w:rPr>
        <w:t>e-</w:t>
      </w:r>
      <w:r w:rsidRPr="00FD0164">
        <w:rPr>
          <w:b/>
          <w:spacing w:val="-2"/>
          <w:sz w:val="20"/>
        </w:rPr>
        <w:t>Kosova)</w:t>
      </w:r>
    </w:p>
    <w:p w14:paraId="3C362485" w14:textId="77777777" w:rsidR="0008468A" w:rsidRPr="00FD0164" w:rsidRDefault="0008468A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8173"/>
        <w:gridCol w:w="847"/>
      </w:tblGrid>
      <w:tr w:rsidR="0008468A" w:rsidRPr="00FD0164" w14:paraId="24BD4E14" w14:textId="77777777">
        <w:trPr>
          <w:trHeight w:val="354"/>
        </w:trPr>
        <w:tc>
          <w:tcPr>
            <w:tcW w:w="470" w:type="dxa"/>
          </w:tcPr>
          <w:p w14:paraId="0423E42D" w14:textId="77777777" w:rsidR="0008468A" w:rsidRPr="00FD0164" w:rsidRDefault="00A5107A">
            <w:pPr>
              <w:pStyle w:val="TableParagraph"/>
              <w:spacing w:line="234" w:lineRule="exact"/>
              <w:ind w:left="17" w:right="9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8173" w:type="dxa"/>
          </w:tcPr>
          <w:p w14:paraId="6FF54E5D" w14:textId="77777777" w:rsidR="0008468A" w:rsidRPr="00FD0164" w:rsidRDefault="00A5107A">
            <w:pPr>
              <w:pStyle w:val="TableParagraph"/>
              <w:spacing w:line="234" w:lineRule="exact"/>
              <w:ind w:left="360" w:right="357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</w:t>
            </w:r>
            <w:r w:rsidRPr="00FD0164">
              <w:rPr>
                <w:b/>
                <w:spacing w:val="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sipas Udhëzimit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Administrativ 01/2018</w:t>
            </w:r>
          </w:p>
        </w:tc>
        <w:tc>
          <w:tcPr>
            <w:tcW w:w="847" w:type="dxa"/>
          </w:tcPr>
          <w:p w14:paraId="30CC3295" w14:textId="77777777" w:rsidR="0008468A" w:rsidRPr="00FD0164" w:rsidRDefault="00A5107A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 w:rsidRPr="00FD0164">
              <w:rPr>
                <w:b/>
                <w:spacing w:val="-4"/>
                <w:sz w:val="20"/>
              </w:rPr>
              <w:t>Faza</w:t>
            </w:r>
            <w:r w:rsidRPr="00FD0164">
              <w:rPr>
                <w:b/>
                <w:spacing w:val="-2"/>
                <w:sz w:val="20"/>
              </w:rPr>
              <w:t xml:space="preserve"> </w:t>
            </w:r>
            <w:r w:rsidRPr="00FD0164">
              <w:rPr>
                <w:b/>
                <w:spacing w:val="-10"/>
                <w:sz w:val="20"/>
              </w:rPr>
              <w:t>1</w:t>
            </w:r>
          </w:p>
        </w:tc>
      </w:tr>
      <w:tr w:rsidR="0008468A" w:rsidRPr="00FD0164" w14:paraId="1D5EDB76" w14:textId="77777777">
        <w:trPr>
          <w:trHeight w:val="467"/>
        </w:trPr>
        <w:tc>
          <w:tcPr>
            <w:tcW w:w="470" w:type="dxa"/>
          </w:tcPr>
          <w:p w14:paraId="0D6927D7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1.</w:t>
            </w:r>
          </w:p>
        </w:tc>
        <w:tc>
          <w:tcPr>
            <w:tcW w:w="8173" w:type="dxa"/>
          </w:tcPr>
          <w:p w14:paraId="162A1D07" w14:textId="77777777" w:rsidR="0008468A" w:rsidRPr="00FD0164" w:rsidRDefault="00A5107A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Certifikata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regjistrimit</w:t>
            </w:r>
            <w:r w:rsidRPr="00FD0164">
              <w:rPr>
                <w:spacing w:val="2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7"/>
                <w:sz w:val="20"/>
              </w:rPr>
              <w:t xml:space="preserve"> </w:t>
            </w:r>
            <w:r w:rsidRPr="00FD0164">
              <w:rPr>
                <w:sz w:val="20"/>
              </w:rPr>
              <w:t>gjitha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informatat</w:t>
            </w:r>
            <w:r w:rsidRPr="00FD0164">
              <w:rPr>
                <w:spacing w:val="28"/>
                <w:sz w:val="20"/>
              </w:rPr>
              <w:t xml:space="preserve"> </w:t>
            </w:r>
            <w:r w:rsidRPr="00FD0164">
              <w:rPr>
                <w:sz w:val="20"/>
              </w:rPr>
              <w:t>përcjellëse</w:t>
            </w:r>
            <w:r w:rsidRPr="00FD0164">
              <w:rPr>
                <w:spacing w:val="27"/>
                <w:sz w:val="20"/>
              </w:rPr>
              <w:t xml:space="preserve"> </w:t>
            </w:r>
            <w:r w:rsidRPr="00FD0164">
              <w:rPr>
                <w:sz w:val="20"/>
              </w:rPr>
              <w:t>sipas</w:t>
            </w:r>
            <w:r w:rsidRPr="00FD0164">
              <w:rPr>
                <w:spacing w:val="32"/>
                <w:sz w:val="20"/>
              </w:rPr>
              <w:t xml:space="preserve"> </w:t>
            </w:r>
            <w:r w:rsidRPr="00FD0164">
              <w:rPr>
                <w:sz w:val="20"/>
              </w:rPr>
              <w:t>kërkesave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të legjislacionit në fuqi në Republikën e Kosovës.</w:t>
            </w:r>
          </w:p>
        </w:tc>
        <w:tc>
          <w:tcPr>
            <w:tcW w:w="847" w:type="dxa"/>
          </w:tcPr>
          <w:p w14:paraId="68A858AD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58A9DA14" w14:textId="77777777">
        <w:trPr>
          <w:trHeight w:val="470"/>
        </w:trPr>
        <w:tc>
          <w:tcPr>
            <w:tcW w:w="470" w:type="dxa"/>
          </w:tcPr>
          <w:p w14:paraId="5B1605F2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2.</w:t>
            </w:r>
          </w:p>
        </w:tc>
        <w:tc>
          <w:tcPr>
            <w:tcW w:w="8173" w:type="dxa"/>
          </w:tcPr>
          <w:p w14:paraId="76EF0B13" w14:textId="77777777" w:rsidR="0008468A" w:rsidRPr="00FD0164" w:rsidRDefault="00A5107A">
            <w:pPr>
              <w:pStyle w:val="TableParagraph"/>
              <w:spacing w:line="236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Certifikata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numrit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fiskal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(nuk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aplikohet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bizneset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cilat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numrin</w:t>
            </w:r>
            <w:r w:rsidRPr="00FD0164">
              <w:rPr>
                <w:spacing w:val="8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regjistrimit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biznesit dhe numrin fiskal e kanë në një certifikatë).</w:t>
            </w:r>
          </w:p>
        </w:tc>
        <w:tc>
          <w:tcPr>
            <w:tcW w:w="847" w:type="dxa"/>
          </w:tcPr>
          <w:p w14:paraId="4B88C2E6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E0DE379" w14:textId="77777777">
        <w:trPr>
          <w:trHeight w:val="465"/>
        </w:trPr>
        <w:tc>
          <w:tcPr>
            <w:tcW w:w="470" w:type="dxa"/>
          </w:tcPr>
          <w:p w14:paraId="07201A05" w14:textId="77777777" w:rsidR="0008468A" w:rsidRPr="00FD0164" w:rsidRDefault="00A5107A">
            <w:pPr>
              <w:pStyle w:val="TableParagraph"/>
              <w:spacing w:line="232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3.</w:t>
            </w:r>
          </w:p>
        </w:tc>
        <w:tc>
          <w:tcPr>
            <w:tcW w:w="8173" w:type="dxa"/>
          </w:tcPr>
          <w:p w14:paraId="7592E2BE" w14:textId="77777777" w:rsidR="0008468A" w:rsidRPr="00FD0164" w:rsidRDefault="00A5107A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Vërtetim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tatimor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cilën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vërtetohet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se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aplikuesi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nuk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ka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borxhe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tatimore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pashlyera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apo obligime tjera tatimore ose është në marrëveshje për shlyerjen e borxhit me ATK.</w:t>
            </w:r>
          </w:p>
        </w:tc>
        <w:tc>
          <w:tcPr>
            <w:tcW w:w="847" w:type="dxa"/>
          </w:tcPr>
          <w:p w14:paraId="1F118451" w14:textId="77777777" w:rsidR="0008468A" w:rsidRPr="00FD0164" w:rsidRDefault="00A5107A">
            <w:pPr>
              <w:pStyle w:val="TableParagraph"/>
              <w:spacing w:line="264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9093477" w14:textId="77777777">
        <w:trPr>
          <w:trHeight w:val="938"/>
        </w:trPr>
        <w:tc>
          <w:tcPr>
            <w:tcW w:w="470" w:type="dxa"/>
          </w:tcPr>
          <w:p w14:paraId="75DCA72B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4.</w:t>
            </w:r>
          </w:p>
        </w:tc>
        <w:tc>
          <w:tcPr>
            <w:tcW w:w="8173" w:type="dxa"/>
          </w:tcPr>
          <w:p w14:paraId="2D061389" w14:textId="19D4372B" w:rsidR="0008468A" w:rsidRPr="00FD0164" w:rsidRDefault="00A5107A">
            <w:pPr>
              <w:pStyle w:val="TableParagraph"/>
              <w:ind w:right="88"/>
              <w:rPr>
                <w:sz w:val="20"/>
              </w:rPr>
            </w:pPr>
            <w:r w:rsidRPr="00FD0164">
              <w:rPr>
                <w:sz w:val="20"/>
              </w:rPr>
              <w:t>Lista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punëtorëve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vitin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202</w:t>
            </w:r>
            <w:r w:rsidR="00C314DF" w:rsidRPr="00FD0164">
              <w:rPr>
                <w:sz w:val="20"/>
              </w:rPr>
              <w:t>5</w:t>
            </w:r>
            <w:r w:rsidRPr="00FD0164">
              <w:rPr>
                <w:sz w:val="20"/>
              </w:rPr>
              <w:t>,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lëshuar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ATK,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emrin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ndërmarrjes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harmoni me</w:t>
            </w:r>
            <w:r w:rsidRPr="00FD0164">
              <w:rPr>
                <w:spacing w:val="43"/>
                <w:sz w:val="20"/>
              </w:rPr>
              <w:t xml:space="preserve"> </w:t>
            </w:r>
            <w:r w:rsidRPr="00FD0164">
              <w:rPr>
                <w:sz w:val="20"/>
              </w:rPr>
              <w:t>NUI</w:t>
            </w:r>
            <w:r w:rsidRPr="00FD0164">
              <w:rPr>
                <w:spacing w:val="41"/>
                <w:sz w:val="20"/>
              </w:rPr>
              <w:t xml:space="preserve"> </w:t>
            </w:r>
            <w:r w:rsidRPr="00FD0164">
              <w:rPr>
                <w:sz w:val="20"/>
              </w:rPr>
              <w:t>(mund</w:t>
            </w:r>
            <w:r w:rsidRPr="00FD0164">
              <w:rPr>
                <w:spacing w:val="45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1"/>
                <w:sz w:val="20"/>
              </w:rPr>
              <w:t xml:space="preserve"> </w:t>
            </w:r>
            <w:r w:rsidRPr="00FD0164">
              <w:rPr>
                <w:sz w:val="20"/>
              </w:rPr>
              <w:t>shkarkohet</w:t>
            </w:r>
            <w:r w:rsidRPr="00FD0164">
              <w:rPr>
                <w:spacing w:val="42"/>
                <w:sz w:val="20"/>
              </w:rPr>
              <w:t xml:space="preserve"> </w:t>
            </w:r>
            <w:r w:rsidRPr="00FD0164">
              <w:rPr>
                <w:sz w:val="20"/>
              </w:rPr>
              <w:t>online</w:t>
            </w:r>
            <w:r w:rsidRPr="00FD0164">
              <w:rPr>
                <w:spacing w:val="44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44"/>
                <w:sz w:val="20"/>
              </w:rPr>
              <w:t xml:space="preserve"> </w:t>
            </w:r>
            <w:r w:rsidRPr="00FD0164">
              <w:rPr>
                <w:sz w:val="20"/>
              </w:rPr>
              <w:t>ueb</w:t>
            </w:r>
            <w:r w:rsidRPr="00FD0164">
              <w:rPr>
                <w:spacing w:val="42"/>
                <w:sz w:val="20"/>
              </w:rPr>
              <w:t xml:space="preserve"> </w:t>
            </w:r>
            <w:r w:rsidRPr="00FD0164">
              <w:rPr>
                <w:sz w:val="20"/>
              </w:rPr>
              <w:t>faqja</w:t>
            </w:r>
            <w:r w:rsidRPr="00FD0164">
              <w:rPr>
                <w:spacing w:val="4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41"/>
                <w:sz w:val="20"/>
              </w:rPr>
              <w:t xml:space="preserve"> </w:t>
            </w:r>
            <w:r w:rsidRPr="00FD0164">
              <w:rPr>
                <w:sz w:val="20"/>
              </w:rPr>
              <w:t>ATK-së).</w:t>
            </w:r>
            <w:r w:rsidRPr="00FD0164">
              <w:rPr>
                <w:spacing w:val="43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43"/>
                <w:sz w:val="20"/>
              </w:rPr>
              <w:t xml:space="preserve"> </w:t>
            </w:r>
            <w:r w:rsidRPr="00FD0164">
              <w:rPr>
                <w:sz w:val="20"/>
              </w:rPr>
              <w:t>bazë</w:t>
            </w:r>
            <w:r w:rsidRPr="00FD0164">
              <w:rPr>
                <w:spacing w:val="42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1"/>
                <w:sz w:val="20"/>
              </w:rPr>
              <w:t xml:space="preserve"> </w:t>
            </w:r>
            <w:r w:rsidRPr="00FD0164">
              <w:rPr>
                <w:sz w:val="20"/>
              </w:rPr>
              <w:t>listës,</w:t>
            </w:r>
            <w:r w:rsidRPr="00FD0164">
              <w:rPr>
                <w:spacing w:val="41"/>
                <w:sz w:val="20"/>
              </w:rPr>
              <w:t xml:space="preserve"> </w:t>
            </w:r>
            <w:r w:rsidRPr="00FD0164">
              <w:rPr>
                <w:sz w:val="20"/>
              </w:rPr>
              <w:t>do</w:t>
            </w:r>
            <w:r w:rsidRPr="00FD0164">
              <w:rPr>
                <w:spacing w:val="44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të</w:t>
            </w:r>
          </w:p>
          <w:p w14:paraId="5D282C6F" w14:textId="77777777" w:rsidR="0008468A" w:rsidRPr="00FD0164" w:rsidRDefault="00A5107A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kategorizohen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vlerësohen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NMVM-të,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si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do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vlerësohen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pikët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punësimit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 xml:space="preserve">gjinisë </w:t>
            </w:r>
            <w:r w:rsidRPr="00FD0164">
              <w:rPr>
                <w:spacing w:val="-2"/>
                <w:sz w:val="20"/>
              </w:rPr>
              <w:t>femërore.</w:t>
            </w:r>
          </w:p>
        </w:tc>
        <w:tc>
          <w:tcPr>
            <w:tcW w:w="847" w:type="dxa"/>
          </w:tcPr>
          <w:p w14:paraId="693D8AF8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42558546" w14:textId="77777777">
        <w:trPr>
          <w:trHeight w:val="266"/>
        </w:trPr>
        <w:tc>
          <w:tcPr>
            <w:tcW w:w="470" w:type="dxa"/>
          </w:tcPr>
          <w:p w14:paraId="712EBA67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5.</w:t>
            </w:r>
          </w:p>
        </w:tc>
        <w:tc>
          <w:tcPr>
            <w:tcW w:w="8173" w:type="dxa"/>
          </w:tcPr>
          <w:p w14:paraId="28B20751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Kopja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letërnjoftimit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personit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emër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së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cilit/ës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është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i/e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regjistruar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ndërmarrja.</w:t>
            </w:r>
          </w:p>
        </w:tc>
        <w:tc>
          <w:tcPr>
            <w:tcW w:w="847" w:type="dxa"/>
          </w:tcPr>
          <w:p w14:paraId="50CF78AE" w14:textId="77777777" w:rsidR="0008468A" w:rsidRPr="00FD0164" w:rsidRDefault="00A5107A">
            <w:pPr>
              <w:pStyle w:val="TableParagraph"/>
              <w:spacing w:line="246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4B0AF6C" w14:textId="77777777">
        <w:trPr>
          <w:trHeight w:val="705"/>
        </w:trPr>
        <w:tc>
          <w:tcPr>
            <w:tcW w:w="470" w:type="dxa"/>
          </w:tcPr>
          <w:p w14:paraId="65E6B501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6.</w:t>
            </w:r>
          </w:p>
        </w:tc>
        <w:tc>
          <w:tcPr>
            <w:tcW w:w="8173" w:type="dxa"/>
          </w:tcPr>
          <w:p w14:paraId="5EBADAC0" w14:textId="77777777" w:rsidR="0008468A" w:rsidRPr="00FD0164" w:rsidRDefault="00A5107A">
            <w:pPr>
              <w:pStyle w:val="TableParagraph"/>
              <w:spacing w:line="236" w:lineRule="exact"/>
              <w:ind w:right="213"/>
              <w:jc w:val="both"/>
              <w:rPr>
                <w:sz w:val="20"/>
              </w:rPr>
            </w:pPr>
            <w:r w:rsidRPr="00FD0164">
              <w:rPr>
                <w:sz w:val="20"/>
              </w:rPr>
              <w:t>Dëshmi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aplikuesi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se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nuk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është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falimentim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ose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nën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administrim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dhunshëm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gjyqësor të lëshuar nga Gjykata Themelore - kërkohet origjinali jo më i vjetër se 30 ditë. Dokumenti mund të nxirret në Gjykatën Komerciale të Kosovës.</w:t>
            </w:r>
          </w:p>
        </w:tc>
        <w:tc>
          <w:tcPr>
            <w:tcW w:w="847" w:type="dxa"/>
          </w:tcPr>
          <w:p w14:paraId="4166ED76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AC26974" w14:textId="77777777" w:rsidTr="00DA5804">
        <w:trPr>
          <w:trHeight w:val="420"/>
        </w:trPr>
        <w:tc>
          <w:tcPr>
            <w:tcW w:w="470" w:type="dxa"/>
          </w:tcPr>
          <w:p w14:paraId="294676C3" w14:textId="77777777" w:rsidR="0008468A" w:rsidRPr="00FD0164" w:rsidRDefault="00A5107A">
            <w:pPr>
              <w:pStyle w:val="TableParagraph"/>
              <w:spacing w:line="229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7.</w:t>
            </w:r>
          </w:p>
        </w:tc>
        <w:tc>
          <w:tcPr>
            <w:tcW w:w="8173" w:type="dxa"/>
          </w:tcPr>
          <w:p w14:paraId="2BB2213E" w14:textId="78FE9B39" w:rsidR="0008468A" w:rsidRPr="00FD0164" w:rsidRDefault="00A5107A" w:rsidP="00DA5804">
            <w:pPr>
              <w:pStyle w:val="TableParagraph"/>
              <w:ind w:right="88"/>
              <w:rPr>
                <w:sz w:val="20"/>
              </w:rPr>
            </w:pPr>
            <w:r w:rsidRPr="00FD0164">
              <w:rPr>
                <w:sz w:val="20"/>
              </w:rPr>
              <w:t>Dëshmia</w:t>
            </w:r>
            <w:r w:rsidRPr="00FD0164">
              <w:rPr>
                <w:spacing w:val="38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37"/>
                <w:sz w:val="20"/>
              </w:rPr>
              <w:t xml:space="preserve"> </w:t>
            </w:r>
            <w:r w:rsidRPr="00FD0164">
              <w:rPr>
                <w:sz w:val="20"/>
              </w:rPr>
              <w:t>xhirollogarisë</w:t>
            </w:r>
            <w:r w:rsidRPr="00FD0164">
              <w:rPr>
                <w:spacing w:val="35"/>
                <w:sz w:val="20"/>
              </w:rPr>
              <w:t xml:space="preserve"> </w:t>
            </w:r>
            <w:r w:rsidRPr="00FD0164">
              <w:rPr>
                <w:sz w:val="20"/>
              </w:rPr>
              <w:t>aktive</w:t>
            </w:r>
            <w:r w:rsidRPr="00FD0164">
              <w:rPr>
                <w:spacing w:val="37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34"/>
                <w:sz w:val="20"/>
              </w:rPr>
              <w:t xml:space="preserve"> </w:t>
            </w:r>
            <w:r w:rsidRPr="00FD0164">
              <w:rPr>
                <w:sz w:val="20"/>
              </w:rPr>
              <w:t>emër</w:t>
            </w:r>
            <w:r w:rsidRPr="00FD0164">
              <w:rPr>
                <w:spacing w:val="35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37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35"/>
                <w:sz w:val="20"/>
              </w:rPr>
              <w:t xml:space="preserve"> </w:t>
            </w:r>
            <w:r w:rsidRPr="00FD0164">
              <w:rPr>
                <w:sz w:val="20"/>
              </w:rPr>
              <w:t>aplikues</w:t>
            </w:r>
            <w:r w:rsidRPr="00FD0164">
              <w:rPr>
                <w:spacing w:val="36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37"/>
                <w:sz w:val="20"/>
              </w:rPr>
              <w:t xml:space="preserve"> </w:t>
            </w:r>
            <w:r w:rsidRPr="00FD0164">
              <w:rPr>
                <w:sz w:val="20"/>
              </w:rPr>
              <w:t>njërën</w:t>
            </w:r>
            <w:r w:rsidRPr="00FD0164">
              <w:rPr>
                <w:spacing w:val="37"/>
                <w:sz w:val="20"/>
              </w:rPr>
              <w:t xml:space="preserve"> </w:t>
            </w:r>
            <w:r w:rsidRPr="00FD0164">
              <w:rPr>
                <w:sz w:val="20"/>
              </w:rPr>
              <w:t>prej</w:t>
            </w:r>
            <w:r w:rsidRPr="00FD0164">
              <w:rPr>
                <w:spacing w:val="35"/>
                <w:sz w:val="20"/>
              </w:rPr>
              <w:t xml:space="preserve"> </w:t>
            </w:r>
            <w:r w:rsidRPr="00FD0164">
              <w:rPr>
                <w:sz w:val="20"/>
              </w:rPr>
              <w:t>bankave</w:t>
            </w:r>
            <w:r w:rsidRPr="00FD0164">
              <w:rPr>
                <w:spacing w:val="37"/>
                <w:sz w:val="20"/>
              </w:rPr>
              <w:t xml:space="preserve"> </w:t>
            </w:r>
            <w:r w:rsidRPr="00FD0164">
              <w:rPr>
                <w:sz w:val="20"/>
              </w:rPr>
              <w:t>të licencuara</w:t>
            </w:r>
            <w:r w:rsidRPr="00FD0164">
              <w:rPr>
                <w:spacing w:val="5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6"/>
                <w:sz w:val="20"/>
              </w:rPr>
              <w:t xml:space="preserve"> </w:t>
            </w:r>
            <w:r w:rsidRPr="00FD0164">
              <w:rPr>
                <w:sz w:val="20"/>
              </w:rPr>
              <w:t>Banka</w:t>
            </w:r>
            <w:r w:rsidRPr="00FD0164">
              <w:rPr>
                <w:spacing w:val="5"/>
                <w:sz w:val="20"/>
              </w:rPr>
              <w:t xml:space="preserve"> </w:t>
            </w:r>
            <w:r w:rsidRPr="00FD0164">
              <w:rPr>
                <w:sz w:val="20"/>
              </w:rPr>
              <w:t>Qendrore</w:t>
            </w:r>
            <w:r w:rsidRPr="00FD0164">
              <w:rPr>
                <w:spacing w:val="6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4"/>
                <w:sz w:val="20"/>
              </w:rPr>
              <w:t xml:space="preserve"> </w:t>
            </w:r>
            <w:r w:rsidRPr="00FD0164">
              <w:rPr>
                <w:sz w:val="20"/>
              </w:rPr>
              <w:t>Kosovës.</w:t>
            </w:r>
            <w:r w:rsidRPr="00FD0164">
              <w:rPr>
                <w:spacing w:val="5"/>
                <w:sz w:val="20"/>
              </w:rPr>
              <w:t xml:space="preserve"> </w:t>
            </w:r>
          </w:p>
        </w:tc>
        <w:tc>
          <w:tcPr>
            <w:tcW w:w="847" w:type="dxa"/>
          </w:tcPr>
          <w:p w14:paraId="6BB21AFE" w14:textId="77777777" w:rsidR="0008468A" w:rsidRPr="00FD0164" w:rsidRDefault="00A5107A">
            <w:pPr>
              <w:pStyle w:val="TableParagraph"/>
              <w:spacing w:line="263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5533D42" w14:textId="77777777" w:rsidTr="003B0E9E">
        <w:trPr>
          <w:trHeight w:val="306"/>
        </w:trPr>
        <w:tc>
          <w:tcPr>
            <w:tcW w:w="470" w:type="dxa"/>
          </w:tcPr>
          <w:p w14:paraId="7F543F42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8.</w:t>
            </w:r>
          </w:p>
        </w:tc>
        <w:tc>
          <w:tcPr>
            <w:tcW w:w="8173" w:type="dxa"/>
          </w:tcPr>
          <w:p w14:paraId="5E0BC90D" w14:textId="77DDCB40" w:rsidR="003F3FC7" w:rsidRPr="003F3FC7" w:rsidRDefault="00A5107A" w:rsidP="003F3FC7">
            <w:pPr>
              <w:pStyle w:val="TableParagraph"/>
              <w:spacing w:line="234" w:lineRule="exact"/>
              <w:rPr>
                <w:spacing w:val="-2"/>
                <w:sz w:val="20"/>
              </w:rPr>
            </w:pPr>
            <w:r w:rsidRPr="00FD0164">
              <w:rPr>
                <w:sz w:val="20"/>
              </w:rPr>
              <w:t>Gjendja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xhirollogarisë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bankare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emër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aplikues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vitin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fundit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(202</w:t>
            </w:r>
            <w:r w:rsidR="00C314DF" w:rsidRPr="00FD0164">
              <w:rPr>
                <w:spacing w:val="-2"/>
                <w:sz w:val="20"/>
              </w:rPr>
              <w:t>5</w:t>
            </w:r>
            <w:r w:rsidRPr="00FD0164">
              <w:rPr>
                <w:spacing w:val="-2"/>
                <w:sz w:val="20"/>
              </w:rPr>
              <w:t>).</w:t>
            </w:r>
          </w:p>
        </w:tc>
        <w:tc>
          <w:tcPr>
            <w:tcW w:w="847" w:type="dxa"/>
          </w:tcPr>
          <w:p w14:paraId="052CDE27" w14:textId="77777777" w:rsidR="0008468A" w:rsidRPr="00FD0164" w:rsidRDefault="00A5107A">
            <w:pPr>
              <w:pStyle w:val="TableParagraph"/>
              <w:spacing w:line="246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CE69941" w14:textId="77777777">
        <w:trPr>
          <w:trHeight w:val="703"/>
        </w:trPr>
        <w:tc>
          <w:tcPr>
            <w:tcW w:w="470" w:type="dxa"/>
          </w:tcPr>
          <w:p w14:paraId="0561E492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9.</w:t>
            </w:r>
          </w:p>
        </w:tc>
        <w:tc>
          <w:tcPr>
            <w:tcW w:w="8173" w:type="dxa"/>
          </w:tcPr>
          <w:p w14:paraId="178A757B" w14:textId="77777777" w:rsidR="0008468A" w:rsidRPr="00FD0164" w:rsidRDefault="00A5107A">
            <w:pPr>
              <w:pStyle w:val="TableParagraph"/>
              <w:ind w:right="88"/>
              <w:rPr>
                <w:sz w:val="20"/>
              </w:rPr>
            </w:pPr>
            <w:r w:rsidRPr="00FD0164">
              <w:rPr>
                <w:sz w:val="20"/>
              </w:rPr>
              <w:t>Të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mos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ketë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pranuar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mjete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burimet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tjera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financimit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njëjtat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aktivitete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(e dëshmuar</w:t>
            </w:r>
            <w:r w:rsidRPr="00FD0164">
              <w:rPr>
                <w:spacing w:val="11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10"/>
                <w:sz w:val="20"/>
              </w:rPr>
              <w:t xml:space="preserve"> </w:t>
            </w:r>
            <w:r w:rsidRPr="00FD0164">
              <w:rPr>
                <w:sz w:val="20"/>
              </w:rPr>
              <w:t>deklaratë</w:t>
            </w:r>
            <w:r w:rsidRPr="00FD0164">
              <w:rPr>
                <w:spacing w:val="11"/>
                <w:sz w:val="20"/>
              </w:rPr>
              <w:t xml:space="preserve"> </w:t>
            </w:r>
            <w:r w:rsidRPr="00FD0164">
              <w:rPr>
                <w:sz w:val="20"/>
              </w:rPr>
              <w:t>nën</w:t>
            </w:r>
            <w:r w:rsidRPr="00FD0164">
              <w:rPr>
                <w:spacing w:val="11"/>
                <w:sz w:val="20"/>
              </w:rPr>
              <w:t xml:space="preserve"> </w:t>
            </w:r>
            <w:r w:rsidRPr="00FD0164">
              <w:rPr>
                <w:sz w:val="20"/>
              </w:rPr>
              <w:t>betim,</w:t>
            </w:r>
            <w:r w:rsidRPr="00FD0164">
              <w:rPr>
                <w:spacing w:val="12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10"/>
                <w:sz w:val="20"/>
              </w:rPr>
              <w:t xml:space="preserve"> </w:t>
            </w:r>
            <w:r w:rsidRPr="00FD0164">
              <w:rPr>
                <w:sz w:val="20"/>
              </w:rPr>
              <w:t>cila</w:t>
            </w:r>
            <w:r w:rsidRPr="00FD0164">
              <w:rPr>
                <w:spacing w:val="11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11"/>
                <w:sz w:val="20"/>
              </w:rPr>
              <w:t xml:space="preserve"> </w:t>
            </w:r>
            <w:r w:rsidRPr="00FD0164">
              <w:rPr>
                <w:sz w:val="20"/>
              </w:rPr>
              <w:t>shkarkohet</w:t>
            </w:r>
            <w:r w:rsidRPr="00FD0164">
              <w:rPr>
                <w:spacing w:val="14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13"/>
                <w:sz w:val="20"/>
              </w:rPr>
              <w:t xml:space="preserve"> </w:t>
            </w:r>
            <w:r w:rsidRPr="00FD0164">
              <w:rPr>
                <w:sz w:val="20"/>
              </w:rPr>
              <w:t>ueb</w:t>
            </w:r>
            <w:r w:rsidRPr="00FD0164">
              <w:rPr>
                <w:spacing w:val="11"/>
                <w:sz w:val="20"/>
              </w:rPr>
              <w:t xml:space="preserve"> </w:t>
            </w:r>
            <w:r w:rsidRPr="00FD0164">
              <w:rPr>
                <w:sz w:val="20"/>
              </w:rPr>
              <w:t>faqja</w:t>
            </w:r>
            <w:r w:rsidRPr="00FD0164">
              <w:rPr>
                <w:spacing w:val="1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10"/>
                <w:sz w:val="20"/>
              </w:rPr>
              <w:t xml:space="preserve"> </w:t>
            </w:r>
            <w:r w:rsidRPr="00FD0164">
              <w:rPr>
                <w:sz w:val="20"/>
              </w:rPr>
              <w:t>KIESA-se,</w:t>
            </w:r>
            <w:r w:rsidRPr="00FD0164">
              <w:rPr>
                <w:spacing w:val="10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të</w:t>
            </w:r>
          </w:p>
          <w:p w14:paraId="35C9AB41" w14:textId="287DF8A5" w:rsidR="0008468A" w:rsidRPr="00FD0164" w:rsidRDefault="00A5107A">
            <w:pPr>
              <w:pStyle w:val="TableParagraph"/>
              <w:spacing w:line="215" w:lineRule="exact"/>
              <w:rPr>
                <w:sz w:val="20"/>
              </w:rPr>
            </w:pPr>
            <w:r w:rsidRPr="00FD0164">
              <w:rPr>
                <w:sz w:val="20"/>
              </w:rPr>
              <w:t>plotësohet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dhënat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njëjta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ngarkohet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sistemin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e-</w:t>
            </w:r>
            <w:r w:rsidRPr="00FD0164">
              <w:rPr>
                <w:spacing w:val="-2"/>
                <w:sz w:val="20"/>
              </w:rPr>
              <w:t>Kosova).</w:t>
            </w:r>
          </w:p>
        </w:tc>
        <w:tc>
          <w:tcPr>
            <w:tcW w:w="847" w:type="dxa"/>
          </w:tcPr>
          <w:p w14:paraId="14BB9F9A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4CF12A77" w14:textId="77777777">
        <w:trPr>
          <w:trHeight w:val="815"/>
        </w:trPr>
        <w:tc>
          <w:tcPr>
            <w:tcW w:w="470" w:type="dxa"/>
          </w:tcPr>
          <w:p w14:paraId="3592494D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10.</w:t>
            </w:r>
          </w:p>
        </w:tc>
        <w:tc>
          <w:tcPr>
            <w:tcW w:w="8173" w:type="dxa"/>
          </w:tcPr>
          <w:p w14:paraId="4812DE06" w14:textId="77777777" w:rsidR="0008468A" w:rsidRPr="00FD0164" w:rsidRDefault="00A5107A">
            <w:pPr>
              <w:pStyle w:val="TableParagraph"/>
              <w:spacing w:before="47"/>
              <w:rPr>
                <w:sz w:val="20"/>
              </w:rPr>
            </w:pPr>
            <w:r w:rsidRPr="00FD0164">
              <w:rPr>
                <w:spacing w:val="-2"/>
                <w:sz w:val="20"/>
              </w:rPr>
              <w:t>Të kenë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kryer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gjitha</w:t>
            </w:r>
            <w:r w:rsidRPr="00FD0164">
              <w:rPr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detyrimet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nga mbështetja financiare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paraprake,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nëse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kanë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përfituar</w:t>
            </w:r>
          </w:p>
          <w:p w14:paraId="16DC57DC" w14:textId="701C6F9B" w:rsidR="0008468A" w:rsidRPr="00FD0164" w:rsidRDefault="00A5107A">
            <w:pPr>
              <w:pStyle w:val="TableParagraph"/>
              <w:spacing w:before="7" w:line="250" w:lineRule="atLeast"/>
              <w:ind w:right="154"/>
              <w:rPr>
                <w:sz w:val="20"/>
              </w:rPr>
            </w:pPr>
            <w:r w:rsidRPr="00FD0164">
              <w:rPr>
                <w:sz w:val="20"/>
              </w:rPr>
              <w:t>nga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burimet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publike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financimit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MINT</w:t>
            </w:r>
            <w:r w:rsidR="003B0E9E" w:rsidRPr="00FD0164">
              <w:rPr>
                <w:sz w:val="20"/>
              </w:rPr>
              <w:t>I</w:t>
            </w:r>
            <w:r w:rsidRPr="00FD0164">
              <w:rPr>
                <w:spacing w:val="-11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për</w:t>
            </w:r>
            <w:proofErr w:type="spellEnd"/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dy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vitet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fundit,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(e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dëshmuar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deklaratë nën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betim,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cila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shkarkohet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ueb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faqja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KIESA-se,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plotësohet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dhënat</w:t>
            </w:r>
          </w:p>
        </w:tc>
        <w:tc>
          <w:tcPr>
            <w:tcW w:w="847" w:type="dxa"/>
          </w:tcPr>
          <w:p w14:paraId="1E2357EF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5AF6EB60" w14:textId="77777777" w:rsidR="0008468A" w:rsidRPr="00FD0164" w:rsidRDefault="0008468A">
      <w:pPr>
        <w:pStyle w:val="TableParagraph"/>
        <w:rPr>
          <w:rFonts w:ascii="Segoe UI Symbol" w:hAnsi="Segoe UI Symbol"/>
          <w:sz w:val="20"/>
        </w:rPr>
        <w:sectPr w:rsidR="0008468A" w:rsidRPr="00FD0164">
          <w:pgSz w:w="11910" w:h="16840"/>
          <w:pgMar w:top="1700" w:right="708" w:bottom="1280" w:left="1275" w:header="0" w:footer="1085" w:gutter="0"/>
          <w:cols w:space="720"/>
        </w:sectPr>
      </w:pPr>
    </w:p>
    <w:p w14:paraId="4DB09B0A" w14:textId="77777777" w:rsidR="0008468A" w:rsidRPr="00FD0164" w:rsidRDefault="0008468A">
      <w:pPr>
        <w:pStyle w:val="BodyText"/>
        <w:rPr>
          <w:b/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8173"/>
        <w:gridCol w:w="847"/>
      </w:tblGrid>
      <w:tr w:rsidR="0008468A" w:rsidRPr="00FD0164" w14:paraId="5AE27DC7" w14:textId="77777777">
        <w:trPr>
          <w:trHeight w:val="253"/>
        </w:trPr>
        <w:tc>
          <w:tcPr>
            <w:tcW w:w="470" w:type="dxa"/>
          </w:tcPr>
          <w:p w14:paraId="0B38AE52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73" w:type="dxa"/>
          </w:tcPr>
          <w:p w14:paraId="1884318B" w14:textId="5EB5E30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njëjta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ngarkohet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sistemin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e-</w:t>
            </w:r>
            <w:r w:rsidRPr="00FD0164">
              <w:rPr>
                <w:spacing w:val="-2"/>
                <w:sz w:val="20"/>
              </w:rPr>
              <w:t>Kosova).</w:t>
            </w:r>
          </w:p>
        </w:tc>
        <w:tc>
          <w:tcPr>
            <w:tcW w:w="847" w:type="dxa"/>
          </w:tcPr>
          <w:p w14:paraId="226D6C5A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8468A" w:rsidRPr="00FD0164" w14:paraId="3DDA0656" w14:textId="77777777">
        <w:trPr>
          <w:trHeight w:val="705"/>
        </w:trPr>
        <w:tc>
          <w:tcPr>
            <w:tcW w:w="470" w:type="dxa"/>
          </w:tcPr>
          <w:p w14:paraId="3E002744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11.</w:t>
            </w:r>
          </w:p>
        </w:tc>
        <w:tc>
          <w:tcPr>
            <w:tcW w:w="8173" w:type="dxa"/>
          </w:tcPr>
          <w:p w14:paraId="26EF2BBA" w14:textId="487B45DE" w:rsidR="0008468A" w:rsidRPr="00FD0164" w:rsidRDefault="00A5107A">
            <w:pPr>
              <w:pStyle w:val="TableParagraph"/>
              <w:spacing w:line="236" w:lineRule="exact"/>
              <w:ind w:right="110"/>
              <w:jc w:val="both"/>
              <w:rPr>
                <w:sz w:val="20"/>
              </w:rPr>
            </w:pPr>
            <w:r w:rsidRPr="00FD0164">
              <w:rPr>
                <w:sz w:val="20"/>
              </w:rPr>
              <w:t>Për ndërmarrjet e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regjistruara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para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vitit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202</w:t>
            </w:r>
            <w:r w:rsidR="00C314DF" w:rsidRPr="00FD0164">
              <w:rPr>
                <w:sz w:val="20"/>
              </w:rPr>
              <w:t>4</w:t>
            </w:r>
            <w:r w:rsidRPr="00FD0164">
              <w:rPr>
                <w:sz w:val="20"/>
              </w:rPr>
              <w:t>, duhet të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sjellin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qarkullimin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vitin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202</w:t>
            </w:r>
            <w:r w:rsidR="00C314DF" w:rsidRPr="00FD0164">
              <w:rPr>
                <w:sz w:val="20"/>
              </w:rPr>
              <w:t>4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dhe 202</w:t>
            </w:r>
            <w:r w:rsidR="00C314DF" w:rsidRPr="00FD0164">
              <w:rPr>
                <w:sz w:val="20"/>
              </w:rPr>
              <w:t>5</w:t>
            </w:r>
            <w:r w:rsidRPr="00FD0164">
              <w:rPr>
                <w:sz w:val="20"/>
              </w:rPr>
              <w:t xml:space="preserve"> i dëshmuar me dokument të lëshuar nga ATK. Për ndërmarrjet e regjistruara gjatë vitit 202</w:t>
            </w:r>
            <w:r w:rsidR="00C314DF" w:rsidRPr="00FD0164">
              <w:rPr>
                <w:sz w:val="20"/>
              </w:rPr>
              <w:t>4</w:t>
            </w:r>
            <w:r w:rsidRPr="00FD0164">
              <w:rPr>
                <w:sz w:val="20"/>
              </w:rPr>
              <w:t xml:space="preserve"> duhet të sjellin qarkullimin total që nga regjistrimi</w:t>
            </w:r>
            <w:r w:rsidR="001F02E6" w:rsidRPr="00FD0164">
              <w:rPr>
                <w:sz w:val="20"/>
              </w:rPr>
              <w:t xml:space="preserve"> (dokumenti “Gjendja e përgjithshme e deklarimeve dhe transakcioneve tjera” i lëshuar nga ATK)</w:t>
            </w:r>
          </w:p>
        </w:tc>
        <w:tc>
          <w:tcPr>
            <w:tcW w:w="847" w:type="dxa"/>
          </w:tcPr>
          <w:p w14:paraId="406D581C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C8FF9E1" w14:textId="77777777">
        <w:trPr>
          <w:trHeight w:val="1167"/>
        </w:trPr>
        <w:tc>
          <w:tcPr>
            <w:tcW w:w="470" w:type="dxa"/>
          </w:tcPr>
          <w:p w14:paraId="7031D4C0" w14:textId="77777777" w:rsidR="0008468A" w:rsidRPr="00FD0164" w:rsidRDefault="00A5107A">
            <w:pPr>
              <w:pStyle w:val="TableParagraph"/>
              <w:spacing w:line="229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12.</w:t>
            </w:r>
          </w:p>
        </w:tc>
        <w:tc>
          <w:tcPr>
            <w:tcW w:w="8173" w:type="dxa"/>
          </w:tcPr>
          <w:p w14:paraId="42BBBCD7" w14:textId="77777777" w:rsidR="0008468A" w:rsidRPr="00FD0164" w:rsidRDefault="00A5107A">
            <w:pPr>
              <w:pStyle w:val="TableParagraph"/>
              <w:ind w:right="106"/>
              <w:jc w:val="both"/>
              <w:rPr>
                <w:sz w:val="20"/>
              </w:rPr>
            </w:pPr>
            <w:r w:rsidRPr="00FD0164">
              <w:rPr>
                <w:sz w:val="20"/>
              </w:rPr>
              <w:t>Projekt-propozimin që përfshin: qëllimin, aktivitetet e projektit, koston financiare, planin kohor të realizimit të projektit, strukturën organizative të aplikuesit, ndikimin në performancën e ndërmarrjes, dhe aplikimin e energjisë së ripërtërishme dhe ekonomisë së</w:t>
            </w:r>
          </w:p>
          <w:p w14:paraId="37485DF2" w14:textId="6420B58F" w:rsidR="0008468A" w:rsidRPr="00FD0164" w:rsidRDefault="00A5107A">
            <w:pPr>
              <w:pStyle w:val="TableParagraph"/>
              <w:spacing w:line="232" w:lineRule="exact"/>
              <w:ind w:right="116"/>
              <w:jc w:val="both"/>
              <w:rPr>
                <w:sz w:val="20"/>
              </w:rPr>
            </w:pPr>
            <w:r w:rsidRPr="00FD0164">
              <w:rPr>
                <w:sz w:val="20"/>
              </w:rPr>
              <w:t>gjelbër, duhet të shkarkohet nga webfaqja e KIESA-s, të përgatitet nga subjekti aplikues dhe të ngarkohet në platformën e-Kosova.</w:t>
            </w:r>
          </w:p>
        </w:tc>
        <w:tc>
          <w:tcPr>
            <w:tcW w:w="847" w:type="dxa"/>
          </w:tcPr>
          <w:p w14:paraId="6E48DE95" w14:textId="77777777" w:rsidR="0008468A" w:rsidRPr="00FD0164" w:rsidRDefault="00A5107A">
            <w:pPr>
              <w:pStyle w:val="TableParagraph"/>
              <w:spacing w:line="263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6858EF8" w14:textId="77777777" w:rsidTr="00547295">
        <w:trPr>
          <w:trHeight w:val="372"/>
        </w:trPr>
        <w:tc>
          <w:tcPr>
            <w:tcW w:w="470" w:type="dxa"/>
          </w:tcPr>
          <w:p w14:paraId="3A722167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13.</w:t>
            </w:r>
          </w:p>
        </w:tc>
        <w:tc>
          <w:tcPr>
            <w:tcW w:w="8173" w:type="dxa"/>
          </w:tcPr>
          <w:p w14:paraId="47783F37" w14:textId="44CF0717" w:rsidR="0008468A" w:rsidRPr="00FD0164" w:rsidRDefault="00A5107A">
            <w:pPr>
              <w:pStyle w:val="TableParagraph"/>
              <w:spacing w:before="37"/>
              <w:rPr>
                <w:sz w:val="20"/>
              </w:rPr>
            </w:pPr>
            <w:r w:rsidRPr="00FD0164">
              <w:rPr>
                <w:sz w:val="20"/>
              </w:rPr>
              <w:t>Aplikacioni,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0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plotësohet</w:t>
            </w:r>
            <w:proofErr w:type="spellEnd"/>
            <w:r w:rsidRPr="00FD0164">
              <w:rPr>
                <w:spacing w:val="-11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online</w:t>
            </w:r>
            <w:proofErr w:type="spellEnd"/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</w:t>
            </w:r>
            <w:r w:rsidR="003F3FC7">
              <w:rPr>
                <w:spacing w:val="-2"/>
                <w:sz w:val="20"/>
              </w:rPr>
              <w:t>-</w:t>
            </w:r>
            <w:r w:rsidRPr="00FD0164">
              <w:rPr>
                <w:spacing w:val="-2"/>
                <w:sz w:val="20"/>
              </w:rPr>
              <w:t>Kosova.</w:t>
            </w:r>
          </w:p>
        </w:tc>
        <w:tc>
          <w:tcPr>
            <w:tcW w:w="847" w:type="dxa"/>
          </w:tcPr>
          <w:p w14:paraId="6B1DEFCD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37E89023" w14:textId="77777777">
        <w:trPr>
          <w:trHeight w:val="357"/>
        </w:trPr>
        <w:tc>
          <w:tcPr>
            <w:tcW w:w="470" w:type="dxa"/>
          </w:tcPr>
          <w:p w14:paraId="7CCAB7E7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73" w:type="dxa"/>
          </w:tcPr>
          <w:p w14:paraId="07FE03D8" w14:textId="77777777" w:rsidR="0008468A" w:rsidRPr="00FD0164" w:rsidRDefault="00A5107A">
            <w:pPr>
              <w:pStyle w:val="TableParagraph"/>
              <w:spacing w:before="122" w:line="215" w:lineRule="exact"/>
              <w:ind w:left="360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 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 për</w:t>
            </w:r>
            <w:r w:rsidRPr="00FD0164">
              <w:rPr>
                <w:b/>
                <w:spacing w:val="-3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plotësimin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kritereve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teknike</w:t>
            </w:r>
          </w:p>
        </w:tc>
        <w:tc>
          <w:tcPr>
            <w:tcW w:w="847" w:type="dxa"/>
          </w:tcPr>
          <w:p w14:paraId="36E630BD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8468A" w:rsidRPr="00FD0164" w14:paraId="6688C350" w14:textId="77777777">
        <w:trPr>
          <w:trHeight w:val="590"/>
        </w:trPr>
        <w:tc>
          <w:tcPr>
            <w:tcW w:w="470" w:type="dxa"/>
          </w:tcPr>
          <w:p w14:paraId="6FEE6182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14.</w:t>
            </w:r>
          </w:p>
        </w:tc>
        <w:tc>
          <w:tcPr>
            <w:tcW w:w="8173" w:type="dxa"/>
          </w:tcPr>
          <w:p w14:paraId="271FAD6B" w14:textId="77777777" w:rsidR="0008468A" w:rsidRPr="00FD0164" w:rsidRDefault="00A5107A">
            <w:pPr>
              <w:pStyle w:val="TableParagraph"/>
              <w:ind w:right="88"/>
              <w:rPr>
                <w:sz w:val="20"/>
              </w:rPr>
            </w:pPr>
            <w:r w:rsidRPr="00FD0164">
              <w:rPr>
                <w:sz w:val="20"/>
              </w:rPr>
              <w:t>Shtojca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-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Sistemet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solare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fotovoltaike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(formulari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teknik)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–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Masa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1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(të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shkarkohet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ueb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faqja e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KIESA).</w:t>
            </w:r>
          </w:p>
        </w:tc>
        <w:tc>
          <w:tcPr>
            <w:tcW w:w="847" w:type="dxa"/>
          </w:tcPr>
          <w:p w14:paraId="054C98A6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10011449" w14:textId="77777777">
        <w:trPr>
          <w:trHeight w:val="385"/>
        </w:trPr>
        <w:tc>
          <w:tcPr>
            <w:tcW w:w="470" w:type="dxa"/>
          </w:tcPr>
          <w:p w14:paraId="27B9B7F2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15.</w:t>
            </w:r>
          </w:p>
        </w:tc>
        <w:tc>
          <w:tcPr>
            <w:tcW w:w="8173" w:type="dxa"/>
          </w:tcPr>
          <w:p w14:paraId="1AD27743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Fotografia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lokacionit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ku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do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instalohet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sistemi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solar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fotovoltaik.</w:t>
            </w:r>
          </w:p>
        </w:tc>
        <w:tc>
          <w:tcPr>
            <w:tcW w:w="847" w:type="dxa"/>
          </w:tcPr>
          <w:p w14:paraId="17360F99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58A3E0E" w14:textId="77777777">
        <w:trPr>
          <w:trHeight w:val="386"/>
        </w:trPr>
        <w:tc>
          <w:tcPr>
            <w:tcW w:w="470" w:type="dxa"/>
          </w:tcPr>
          <w:p w14:paraId="1473F4BC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16.</w:t>
            </w:r>
          </w:p>
        </w:tc>
        <w:tc>
          <w:tcPr>
            <w:tcW w:w="8173" w:type="dxa"/>
          </w:tcPr>
          <w:p w14:paraId="3F809D53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Pëlqimi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komunal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(i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lëshuar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më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1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qershor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2025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ose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më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vonë).</w:t>
            </w:r>
          </w:p>
        </w:tc>
        <w:tc>
          <w:tcPr>
            <w:tcW w:w="847" w:type="dxa"/>
          </w:tcPr>
          <w:p w14:paraId="44204880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AF2BB53" w14:textId="77777777">
        <w:trPr>
          <w:trHeight w:val="265"/>
        </w:trPr>
        <w:tc>
          <w:tcPr>
            <w:tcW w:w="470" w:type="dxa"/>
          </w:tcPr>
          <w:p w14:paraId="437B539C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17.</w:t>
            </w:r>
          </w:p>
        </w:tc>
        <w:tc>
          <w:tcPr>
            <w:tcW w:w="8173" w:type="dxa"/>
          </w:tcPr>
          <w:p w14:paraId="6D436E2C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Pëlqimi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kyçje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rrjet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(i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lëshuar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më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1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qershor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2025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ose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më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vonë).</w:t>
            </w:r>
          </w:p>
        </w:tc>
        <w:tc>
          <w:tcPr>
            <w:tcW w:w="847" w:type="dxa"/>
          </w:tcPr>
          <w:p w14:paraId="4EE67A68" w14:textId="77777777" w:rsidR="0008468A" w:rsidRPr="00FD0164" w:rsidRDefault="00A5107A">
            <w:pPr>
              <w:pStyle w:val="TableParagraph"/>
              <w:spacing w:line="246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47918371" w14:textId="77777777">
        <w:trPr>
          <w:trHeight w:val="467"/>
        </w:trPr>
        <w:tc>
          <w:tcPr>
            <w:tcW w:w="470" w:type="dxa"/>
          </w:tcPr>
          <w:p w14:paraId="4D094D4C" w14:textId="54211F44" w:rsidR="0008468A" w:rsidRPr="00FD0164" w:rsidRDefault="0008468A">
            <w:pPr>
              <w:pStyle w:val="TableParagraph"/>
              <w:spacing w:line="234" w:lineRule="exact"/>
              <w:ind w:left="17"/>
              <w:jc w:val="center"/>
              <w:rPr>
                <w:color w:val="FF0000"/>
                <w:sz w:val="20"/>
              </w:rPr>
            </w:pPr>
          </w:p>
        </w:tc>
        <w:tc>
          <w:tcPr>
            <w:tcW w:w="8173" w:type="dxa"/>
          </w:tcPr>
          <w:p w14:paraId="78E7370B" w14:textId="55E52DF6" w:rsidR="0008468A" w:rsidRPr="00FD0164" w:rsidRDefault="0008468A">
            <w:pPr>
              <w:pStyle w:val="TableParagraph"/>
              <w:spacing w:line="232" w:lineRule="exact"/>
              <w:ind w:right="88"/>
              <w:rPr>
                <w:color w:val="FF0000"/>
                <w:sz w:val="20"/>
              </w:rPr>
            </w:pPr>
          </w:p>
        </w:tc>
        <w:tc>
          <w:tcPr>
            <w:tcW w:w="847" w:type="dxa"/>
          </w:tcPr>
          <w:p w14:paraId="5937AA6A" w14:textId="15B958EF" w:rsidR="0008468A" w:rsidRPr="00FD0164" w:rsidRDefault="0008468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</w:p>
        </w:tc>
      </w:tr>
      <w:tr w:rsidR="0008468A" w:rsidRPr="00FD0164" w14:paraId="5FC45CA6" w14:textId="77777777">
        <w:trPr>
          <w:trHeight w:val="235"/>
        </w:trPr>
        <w:tc>
          <w:tcPr>
            <w:tcW w:w="470" w:type="dxa"/>
          </w:tcPr>
          <w:p w14:paraId="2C7F0F0A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73" w:type="dxa"/>
          </w:tcPr>
          <w:p w14:paraId="2170B971" w14:textId="24E78BA0" w:rsidR="0008468A" w:rsidRPr="00FD0164" w:rsidRDefault="00A5107A">
            <w:pPr>
              <w:pStyle w:val="TableParagraph"/>
              <w:spacing w:line="215" w:lineRule="exact"/>
              <w:ind w:left="360" w:right="357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 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për</w:t>
            </w:r>
            <w:r w:rsidRPr="00FD0164">
              <w:rPr>
                <w:b/>
                <w:spacing w:val="-4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pikë shtesë</w:t>
            </w:r>
            <w:r w:rsidR="00FA6E5C" w:rsidRPr="00FD0164">
              <w:rPr>
                <w:b/>
                <w:spacing w:val="-2"/>
                <w:sz w:val="20"/>
              </w:rPr>
              <w:t xml:space="preserve"> – nuk janë </w:t>
            </w:r>
            <w:proofErr w:type="spellStart"/>
            <w:r w:rsidR="00FA6E5C" w:rsidRPr="00FD0164">
              <w:rPr>
                <w:b/>
                <w:spacing w:val="-2"/>
                <w:sz w:val="20"/>
              </w:rPr>
              <w:t>diskualifikuese</w:t>
            </w:r>
            <w:proofErr w:type="spellEnd"/>
          </w:p>
        </w:tc>
        <w:tc>
          <w:tcPr>
            <w:tcW w:w="847" w:type="dxa"/>
          </w:tcPr>
          <w:p w14:paraId="7C86F079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8468A" w:rsidRPr="00FD0164" w14:paraId="218BF909" w14:textId="77777777">
        <w:trPr>
          <w:trHeight w:val="265"/>
        </w:trPr>
        <w:tc>
          <w:tcPr>
            <w:tcW w:w="470" w:type="dxa"/>
          </w:tcPr>
          <w:p w14:paraId="0B232E8A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1.</w:t>
            </w:r>
          </w:p>
        </w:tc>
        <w:tc>
          <w:tcPr>
            <w:tcW w:w="8173" w:type="dxa"/>
          </w:tcPr>
          <w:p w14:paraId="5FBD1CA1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Kontrata</w:t>
            </w:r>
            <w:hyperlink w:anchor="_bookmark6" w:history="1">
              <w:r w:rsidR="0008468A" w:rsidRPr="00FD0164">
                <w:rPr>
                  <w:position w:val="5"/>
                  <w:sz w:val="13"/>
                </w:rPr>
                <w:t>6</w:t>
              </w:r>
            </w:hyperlink>
            <w:r w:rsidRPr="00FD0164">
              <w:rPr>
                <w:spacing w:val="6"/>
                <w:position w:val="5"/>
                <w:sz w:val="13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furnizimit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energji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elektrike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konsumatorët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treg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hapur.</w:t>
            </w:r>
          </w:p>
        </w:tc>
        <w:tc>
          <w:tcPr>
            <w:tcW w:w="847" w:type="dxa"/>
          </w:tcPr>
          <w:p w14:paraId="750024AD" w14:textId="77777777" w:rsidR="0008468A" w:rsidRPr="00FD0164" w:rsidRDefault="00A5107A">
            <w:pPr>
              <w:pStyle w:val="TableParagraph"/>
              <w:spacing w:line="246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2F360E7" w14:textId="77777777" w:rsidTr="00FA6E5C">
        <w:trPr>
          <w:trHeight w:val="507"/>
        </w:trPr>
        <w:tc>
          <w:tcPr>
            <w:tcW w:w="470" w:type="dxa"/>
          </w:tcPr>
          <w:p w14:paraId="11DD8F3C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2.</w:t>
            </w:r>
          </w:p>
        </w:tc>
        <w:tc>
          <w:tcPr>
            <w:tcW w:w="8173" w:type="dxa"/>
          </w:tcPr>
          <w:p w14:paraId="7BCCB6C7" w14:textId="77777777" w:rsidR="0008468A" w:rsidRPr="00FD0164" w:rsidRDefault="00A5107A">
            <w:pPr>
              <w:pStyle w:val="TableParagraph"/>
              <w:spacing w:line="232" w:lineRule="exact"/>
              <w:ind w:right="154"/>
              <w:rPr>
                <w:sz w:val="20"/>
              </w:rPr>
            </w:pPr>
            <w:r w:rsidRPr="00FD0164">
              <w:rPr>
                <w:sz w:val="20"/>
              </w:rPr>
              <w:t>Certifikata</w:t>
            </w:r>
            <w:hyperlink w:anchor="_bookmark7" w:history="1">
              <w:r w:rsidR="0008468A" w:rsidRPr="00FD0164">
                <w:rPr>
                  <w:position w:val="5"/>
                  <w:sz w:val="13"/>
                </w:rPr>
                <w:t>7</w:t>
              </w:r>
            </w:hyperlink>
            <w:r w:rsidRPr="00FD0164">
              <w:rPr>
                <w:spacing w:val="9"/>
                <w:position w:val="5"/>
                <w:sz w:val="13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lindjes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pronarit,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bashkëpronar-it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ose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udhëheqësit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(përdoret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vërtetuar se personi i regjistruar si pronar, bashkëpronar ose udhëheqës i kompanisë është grua).</w:t>
            </w:r>
          </w:p>
        </w:tc>
        <w:tc>
          <w:tcPr>
            <w:tcW w:w="847" w:type="dxa"/>
          </w:tcPr>
          <w:p w14:paraId="778CE328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E71C8" w:rsidRPr="00FD0164" w14:paraId="1251B2A9" w14:textId="77777777">
        <w:trPr>
          <w:trHeight w:val="467"/>
        </w:trPr>
        <w:tc>
          <w:tcPr>
            <w:tcW w:w="470" w:type="dxa"/>
          </w:tcPr>
          <w:p w14:paraId="7F0917E9" w14:textId="4B2D2BCD" w:rsidR="000E71C8" w:rsidRPr="00FD0164" w:rsidRDefault="000E71C8">
            <w:pPr>
              <w:pStyle w:val="TableParagraph"/>
              <w:spacing w:line="234" w:lineRule="exact"/>
              <w:ind w:left="17" w:right="108"/>
              <w:jc w:val="center"/>
              <w:rPr>
                <w:spacing w:val="-5"/>
                <w:sz w:val="20"/>
              </w:rPr>
            </w:pPr>
            <w:r w:rsidRPr="00FD0164">
              <w:rPr>
                <w:spacing w:val="-5"/>
                <w:sz w:val="20"/>
              </w:rPr>
              <w:t>3.</w:t>
            </w:r>
          </w:p>
        </w:tc>
        <w:tc>
          <w:tcPr>
            <w:tcW w:w="8173" w:type="dxa"/>
          </w:tcPr>
          <w:p w14:paraId="1AE732E5" w14:textId="274ECBFA" w:rsidR="000E71C8" w:rsidRPr="00FD0164" w:rsidRDefault="000E71C8">
            <w:pPr>
              <w:pStyle w:val="TableParagraph"/>
              <w:spacing w:line="232" w:lineRule="exact"/>
              <w:ind w:right="154"/>
              <w:rPr>
                <w:sz w:val="20"/>
              </w:rPr>
            </w:pPr>
            <w:r w:rsidRPr="00FD0164">
              <w:rPr>
                <w:sz w:val="20"/>
              </w:rPr>
              <w:t>Konsumi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total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energjisë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elektrike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2025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(EUR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kWh)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(</w:t>
            </w:r>
            <w:r w:rsidR="001F02E6" w:rsidRPr="00FD0164">
              <w:rPr>
                <w:sz w:val="20"/>
              </w:rPr>
              <w:t>dëshmi zyrtare e lëshuar nga furnizuesi i energjisë elektrike, e cila duhet të përmbajë konsumin total të energjisë elektrike për periudhën janar–dhjetor 2025, të shprehur në kWh dhe EUR</w:t>
            </w:r>
            <w:r w:rsidR="00DA5804" w:rsidRPr="00FD0164">
              <w:rPr>
                <w:sz w:val="20"/>
              </w:rPr>
              <w:t>, apo faturat mujore për vitin 2025</w:t>
            </w:r>
            <w:r w:rsidR="001F02E6" w:rsidRPr="00FD0164">
              <w:rPr>
                <w:sz w:val="20"/>
              </w:rPr>
              <w:t>).</w:t>
            </w:r>
          </w:p>
        </w:tc>
        <w:tc>
          <w:tcPr>
            <w:tcW w:w="847" w:type="dxa"/>
          </w:tcPr>
          <w:p w14:paraId="32982860" w14:textId="4043D4E0" w:rsidR="000E71C8" w:rsidRPr="00FD0164" w:rsidRDefault="000E71C8">
            <w:pPr>
              <w:pStyle w:val="TableParagraph"/>
              <w:ind w:left="106"/>
              <w:rPr>
                <w:rFonts w:ascii="Segoe UI Symbol" w:hAnsi="Segoe UI Symbol"/>
                <w:spacing w:val="-10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7DD962FE" w14:textId="77777777" w:rsidR="0008468A" w:rsidRPr="00FD0164" w:rsidRDefault="0008468A">
      <w:pPr>
        <w:pStyle w:val="BodyText"/>
        <w:spacing w:before="128"/>
        <w:rPr>
          <w:b/>
          <w:sz w:val="20"/>
        </w:rPr>
      </w:pPr>
    </w:p>
    <w:p w14:paraId="17B7ABD4" w14:textId="18284B21" w:rsidR="0008468A" w:rsidRPr="00FD0164" w:rsidRDefault="00A5107A">
      <w:pPr>
        <w:ind w:left="64"/>
        <w:rPr>
          <w:b/>
          <w:sz w:val="20"/>
        </w:rPr>
      </w:pPr>
      <w:r w:rsidRPr="00FD0164">
        <w:rPr>
          <w:b/>
          <w:sz w:val="20"/>
        </w:rPr>
        <w:t>Faza</w:t>
      </w:r>
      <w:r w:rsidRPr="00FD0164">
        <w:rPr>
          <w:b/>
          <w:spacing w:val="-8"/>
          <w:sz w:val="20"/>
        </w:rPr>
        <w:t xml:space="preserve"> </w:t>
      </w:r>
      <w:r w:rsidRPr="00FD0164">
        <w:rPr>
          <w:b/>
          <w:spacing w:val="-10"/>
          <w:sz w:val="20"/>
        </w:rPr>
        <w:t>2</w:t>
      </w:r>
      <w:r w:rsidR="0004106B" w:rsidRPr="00FD0164">
        <w:rPr>
          <w:b/>
          <w:spacing w:val="-10"/>
          <w:sz w:val="20"/>
        </w:rPr>
        <w:t xml:space="preserve">  </w:t>
      </w:r>
      <w:bookmarkStart w:id="9" w:name="_Hlk233099742"/>
      <w:r w:rsidR="0004106B" w:rsidRPr="00FD0164">
        <w:rPr>
          <w:b/>
          <w:spacing w:val="-10"/>
          <w:sz w:val="20"/>
        </w:rPr>
        <w:t xml:space="preserve">- Dokumentet e kërkuara pas nënshkrimit të marrëveshjes </w:t>
      </w:r>
    </w:p>
    <w:bookmarkEnd w:id="9"/>
    <w:p w14:paraId="7C4799BC" w14:textId="77777777" w:rsidR="0008468A" w:rsidRPr="00FD0164" w:rsidRDefault="0008468A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8260"/>
        <w:gridCol w:w="807"/>
      </w:tblGrid>
      <w:tr w:rsidR="0008468A" w:rsidRPr="00FD0164" w14:paraId="2A53EBA3" w14:textId="77777777">
        <w:trPr>
          <w:trHeight w:val="234"/>
        </w:trPr>
        <w:tc>
          <w:tcPr>
            <w:tcW w:w="470" w:type="dxa"/>
          </w:tcPr>
          <w:p w14:paraId="61E1CA90" w14:textId="77777777" w:rsidR="0008468A" w:rsidRPr="00FD0164" w:rsidRDefault="00A5107A">
            <w:pPr>
              <w:pStyle w:val="TableParagraph"/>
              <w:spacing w:line="215" w:lineRule="exact"/>
              <w:ind w:left="17" w:right="9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8260" w:type="dxa"/>
          </w:tcPr>
          <w:p w14:paraId="2E24ED86" w14:textId="77777777" w:rsidR="0008468A" w:rsidRPr="00FD0164" w:rsidRDefault="00A5107A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 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</w:t>
            </w:r>
          </w:p>
        </w:tc>
        <w:tc>
          <w:tcPr>
            <w:tcW w:w="807" w:type="dxa"/>
          </w:tcPr>
          <w:p w14:paraId="59B90725" w14:textId="77777777" w:rsidR="0008468A" w:rsidRPr="00FD0164" w:rsidRDefault="00A5107A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FD0164">
              <w:rPr>
                <w:b/>
                <w:spacing w:val="-4"/>
                <w:sz w:val="20"/>
              </w:rPr>
              <w:t>Faza</w:t>
            </w:r>
            <w:r w:rsidRPr="00FD0164">
              <w:rPr>
                <w:b/>
                <w:spacing w:val="-2"/>
                <w:sz w:val="20"/>
              </w:rPr>
              <w:t xml:space="preserve"> </w:t>
            </w:r>
            <w:r w:rsidRPr="00FD0164">
              <w:rPr>
                <w:b/>
                <w:spacing w:val="-10"/>
                <w:sz w:val="20"/>
              </w:rPr>
              <w:t>2</w:t>
            </w:r>
          </w:p>
        </w:tc>
      </w:tr>
      <w:tr w:rsidR="0008468A" w:rsidRPr="00FD0164" w14:paraId="46972879" w14:textId="77777777">
        <w:trPr>
          <w:trHeight w:val="467"/>
        </w:trPr>
        <w:tc>
          <w:tcPr>
            <w:tcW w:w="470" w:type="dxa"/>
          </w:tcPr>
          <w:p w14:paraId="708393D8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1.</w:t>
            </w:r>
          </w:p>
        </w:tc>
        <w:tc>
          <w:tcPr>
            <w:tcW w:w="8260" w:type="dxa"/>
          </w:tcPr>
          <w:p w14:paraId="02CBB830" w14:textId="7EF769A9" w:rsidR="0008468A" w:rsidRPr="00FD0164" w:rsidRDefault="00A5107A">
            <w:pPr>
              <w:pStyle w:val="TableParagraph"/>
              <w:spacing w:line="232" w:lineRule="exact"/>
              <w:rPr>
                <w:sz w:val="20"/>
              </w:rPr>
            </w:pPr>
            <w:r w:rsidRPr="00FD0164">
              <w:rPr>
                <w:sz w:val="20"/>
              </w:rPr>
              <w:t>Fatura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rregullt</w:t>
            </w:r>
            <w:r w:rsidRPr="00FD0164">
              <w:rPr>
                <w:spacing w:val="20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dëshmi</w:t>
            </w:r>
            <w:r w:rsidRPr="00FD0164">
              <w:rPr>
                <w:spacing w:val="20"/>
                <w:sz w:val="20"/>
              </w:rPr>
              <w:t xml:space="preserve"> </w:t>
            </w:r>
            <w:r w:rsidRPr="00FD0164">
              <w:rPr>
                <w:sz w:val="20"/>
              </w:rPr>
              <w:t>pagese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përmes</w:t>
            </w:r>
            <w:r w:rsidRPr="00FD0164">
              <w:rPr>
                <w:spacing w:val="23"/>
                <w:sz w:val="20"/>
              </w:rPr>
              <w:t xml:space="preserve"> </w:t>
            </w:r>
            <w:r w:rsidRPr="00FD0164">
              <w:rPr>
                <w:sz w:val="20"/>
              </w:rPr>
              <w:t>transferit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bankar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blerjen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19"/>
                <w:sz w:val="20"/>
              </w:rPr>
              <w:t xml:space="preserve"> </w:t>
            </w:r>
            <w:r w:rsidRPr="00FD0164">
              <w:rPr>
                <w:sz w:val="20"/>
              </w:rPr>
              <w:t>sistemit</w:t>
            </w:r>
            <w:r w:rsidRPr="00FD0164">
              <w:rPr>
                <w:spacing w:val="19"/>
                <w:sz w:val="20"/>
              </w:rPr>
              <w:t xml:space="preserve"> </w:t>
            </w:r>
            <w:r w:rsidRPr="00FD0164">
              <w:rPr>
                <w:sz w:val="20"/>
              </w:rPr>
              <w:t>(data</w:t>
            </w:r>
            <w:r w:rsidRPr="00FD0164">
              <w:rPr>
                <w:spacing w:val="23"/>
                <w:sz w:val="20"/>
              </w:rPr>
              <w:t xml:space="preserve"> </w:t>
            </w:r>
            <w:r w:rsidRPr="00FD0164">
              <w:rPr>
                <w:sz w:val="20"/>
              </w:rPr>
              <w:t xml:space="preserve">e blerjes duhet të jetë </w:t>
            </w:r>
            <w:r w:rsidR="0004106B" w:rsidRPr="00FD0164">
              <w:rPr>
                <w:sz w:val="20"/>
              </w:rPr>
              <w:t>pas</w:t>
            </w:r>
            <w:r w:rsidRPr="00FD0164">
              <w:rPr>
                <w:sz w:val="20"/>
              </w:rPr>
              <w:t xml:space="preserve"> </w:t>
            </w:r>
            <w:r w:rsidR="0004106B" w:rsidRPr="00FD0164">
              <w:rPr>
                <w:sz w:val="20"/>
              </w:rPr>
              <w:t>datës</w:t>
            </w:r>
            <w:r w:rsidRPr="00FD0164">
              <w:rPr>
                <w:sz w:val="20"/>
              </w:rPr>
              <w:t xml:space="preserve"> </w:t>
            </w:r>
            <w:r w:rsidR="0004106B" w:rsidRPr="00FD0164">
              <w:rPr>
                <w:sz w:val="20"/>
              </w:rPr>
              <w:t>së</w:t>
            </w:r>
            <w:r w:rsidR="002A0ECA" w:rsidRPr="00FD0164">
              <w:rPr>
                <w:sz w:val="20"/>
              </w:rPr>
              <w:t xml:space="preserve"> nënshkrimit te </w:t>
            </w:r>
            <w:r w:rsidR="005310E4" w:rsidRPr="00FD0164">
              <w:rPr>
                <w:sz w:val="20"/>
              </w:rPr>
              <w:t>marrëveshjes</w:t>
            </w:r>
            <w:r w:rsidR="002A0ECA" w:rsidRPr="00FD0164">
              <w:rPr>
                <w:sz w:val="20"/>
              </w:rPr>
              <w:t xml:space="preserve"> se bashkëfinancimit</w:t>
            </w:r>
            <w:r w:rsidR="005310E4" w:rsidRPr="00FD0164">
              <w:rPr>
                <w:sz w:val="20"/>
              </w:rPr>
              <w:t>)</w:t>
            </w:r>
          </w:p>
        </w:tc>
        <w:tc>
          <w:tcPr>
            <w:tcW w:w="807" w:type="dxa"/>
          </w:tcPr>
          <w:p w14:paraId="5C65C082" w14:textId="77777777" w:rsidR="0008468A" w:rsidRPr="00FD0164" w:rsidRDefault="00A5107A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7046B8B" w14:textId="77777777" w:rsidTr="0004106B">
        <w:trPr>
          <w:trHeight w:val="210"/>
        </w:trPr>
        <w:tc>
          <w:tcPr>
            <w:tcW w:w="470" w:type="dxa"/>
          </w:tcPr>
          <w:p w14:paraId="2FF8945B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2.</w:t>
            </w:r>
          </w:p>
        </w:tc>
        <w:tc>
          <w:tcPr>
            <w:tcW w:w="8260" w:type="dxa"/>
          </w:tcPr>
          <w:p w14:paraId="6E603E33" w14:textId="77777777" w:rsidR="0008468A" w:rsidRPr="00FD0164" w:rsidRDefault="00A5107A">
            <w:pPr>
              <w:pStyle w:val="TableParagraph"/>
              <w:spacing w:line="236" w:lineRule="exact"/>
              <w:ind w:right="31"/>
              <w:rPr>
                <w:sz w:val="20"/>
              </w:rPr>
            </w:pPr>
            <w:r w:rsidRPr="00FD0164">
              <w:rPr>
                <w:sz w:val="20"/>
              </w:rPr>
              <w:t>Fotografia 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sistemit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fotovoltaik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(FV)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instaluar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color w:val="3B4043"/>
                <w:sz w:val="20"/>
              </w:rPr>
              <w:t>(fotot</w:t>
            </w:r>
            <w:r w:rsidRPr="00FD0164">
              <w:rPr>
                <w:color w:val="3B4043"/>
                <w:spacing w:val="-3"/>
                <w:sz w:val="20"/>
              </w:rPr>
              <w:t xml:space="preserve"> </w:t>
            </w:r>
            <w:r w:rsidRPr="00FD0164">
              <w:rPr>
                <w:color w:val="3B4043"/>
                <w:sz w:val="20"/>
              </w:rPr>
              <w:t>duhet</w:t>
            </w:r>
            <w:r w:rsidRPr="00FD0164">
              <w:rPr>
                <w:color w:val="3B4043"/>
                <w:spacing w:val="-1"/>
                <w:sz w:val="20"/>
              </w:rPr>
              <w:t xml:space="preserve"> </w:t>
            </w:r>
            <w:r w:rsidRPr="00FD0164">
              <w:rPr>
                <w:color w:val="3B4043"/>
                <w:sz w:val="20"/>
              </w:rPr>
              <w:t>të</w:t>
            </w:r>
            <w:r w:rsidRPr="00FD0164">
              <w:rPr>
                <w:color w:val="3B4043"/>
                <w:spacing w:val="-2"/>
                <w:sz w:val="20"/>
              </w:rPr>
              <w:t xml:space="preserve"> </w:t>
            </w:r>
            <w:r w:rsidRPr="00FD0164">
              <w:rPr>
                <w:color w:val="3B4043"/>
                <w:sz w:val="20"/>
              </w:rPr>
              <w:t>pasqyrojnë</w:t>
            </w:r>
            <w:r w:rsidRPr="00FD0164">
              <w:rPr>
                <w:color w:val="3B4043"/>
                <w:spacing w:val="-2"/>
                <w:sz w:val="20"/>
              </w:rPr>
              <w:t xml:space="preserve"> </w:t>
            </w:r>
            <w:r w:rsidRPr="00FD0164">
              <w:rPr>
                <w:color w:val="3B4043"/>
                <w:sz w:val="20"/>
              </w:rPr>
              <w:t>të</w:t>
            </w:r>
            <w:r w:rsidRPr="00FD0164">
              <w:rPr>
                <w:color w:val="3B4043"/>
                <w:spacing w:val="-2"/>
                <w:sz w:val="20"/>
              </w:rPr>
              <w:t xml:space="preserve"> </w:t>
            </w:r>
            <w:r w:rsidRPr="00FD0164">
              <w:rPr>
                <w:color w:val="3B4043"/>
                <w:sz w:val="20"/>
              </w:rPr>
              <w:t>njëjtin</w:t>
            </w:r>
            <w:r w:rsidRPr="00FD0164">
              <w:rPr>
                <w:color w:val="3B4043"/>
                <w:spacing w:val="-1"/>
                <w:sz w:val="20"/>
              </w:rPr>
              <w:t xml:space="preserve"> </w:t>
            </w:r>
            <w:r w:rsidRPr="00FD0164">
              <w:rPr>
                <w:color w:val="3B4043"/>
                <w:sz w:val="20"/>
              </w:rPr>
              <w:t>pozicion si para instalimit).</w:t>
            </w:r>
          </w:p>
        </w:tc>
        <w:tc>
          <w:tcPr>
            <w:tcW w:w="807" w:type="dxa"/>
          </w:tcPr>
          <w:p w14:paraId="7D3F0DE1" w14:textId="77777777" w:rsidR="0008468A" w:rsidRPr="00FD0164" w:rsidRDefault="00A5107A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575E81D9" w14:textId="77777777">
        <w:trPr>
          <w:trHeight w:val="263"/>
        </w:trPr>
        <w:tc>
          <w:tcPr>
            <w:tcW w:w="470" w:type="dxa"/>
          </w:tcPr>
          <w:p w14:paraId="7F9EA89B" w14:textId="77777777" w:rsidR="0008468A" w:rsidRPr="00FD0164" w:rsidRDefault="00A5107A">
            <w:pPr>
              <w:pStyle w:val="TableParagraph"/>
              <w:spacing w:line="232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3.</w:t>
            </w:r>
          </w:p>
        </w:tc>
        <w:tc>
          <w:tcPr>
            <w:tcW w:w="8260" w:type="dxa"/>
          </w:tcPr>
          <w:p w14:paraId="04B73EEB" w14:textId="77777777" w:rsidR="0008468A" w:rsidRPr="00FD0164" w:rsidRDefault="00A5107A">
            <w:pPr>
              <w:pStyle w:val="TableParagraph"/>
              <w:spacing w:line="232" w:lineRule="exact"/>
              <w:rPr>
                <w:sz w:val="20"/>
              </w:rPr>
            </w:pPr>
            <w:r w:rsidRPr="00FD0164">
              <w:rPr>
                <w:spacing w:val="-2"/>
                <w:sz w:val="20"/>
              </w:rPr>
              <w:t>Fotografi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certifikatës së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konformitetit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CE</w:t>
            </w:r>
            <w:r w:rsidRPr="00FD0164">
              <w:rPr>
                <w:spacing w:val="4"/>
                <w:sz w:val="20"/>
              </w:rPr>
              <w:t xml:space="preserve"> </w:t>
            </w:r>
            <w:r w:rsidRPr="00FD0164">
              <w:rPr>
                <w:color w:val="1F1F1F"/>
                <w:spacing w:val="-2"/>
                <w:sz w:val="20"/>
              </w:rPr>
              <w:t>të</w:t>
            </w:r>
            <w:r w:rsidRPr="00FD0164">
              <w:rPr>
                <w:color w:val="1F1F1F"/>
                <w:spacing w:val="-1"/>
                <w:sz w:val="20"/>
              </w:rPr>
              <w:t xml:space="preserve"> </w:t>
            </w:r>
            <w:r w:rsidRPr="00FD0164">
              <w:rPr>
                <w:color w:val="1F1F1F"/>
                <w:spacing w:val="-2"/>
                <w:sz w:val="20"/>
              </w:rPr>
              <w:t>inverterit.</w:t>
            </w:r>
          </w:p>
        </w:tc>
        <w:tc>
          <w:tcPr>
            <w:tcW w:w="807" w:type="dxa"/>
          </w:tcPr>
          <w:p w14:paraId="04F5738C" w14:textId="77777777" w:rsidR="0008468A" w:rsidRPr="00FD0164" w:rsidRDefault="00A5107A">
            <w:pPr>
              <w:pStyle w:val="TableParagraph"/>
              <w:spacing w:line="244" w:lineRule="exact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E543288" w14:textId="77777777">
        <w:trPr>
          <w:trHeight w:val="266"/>
        </w:trPr>
        <w:tc>
          <w:tcPr>
            <w:tcW w:w="470" w:type="dxa"/>
          </w:tcPr>
          <w:p w14:paraId="5FA84051" w14:textId="77777777" w:rsidR="0008468A" w:rsidRPr="00FD0164" w:rsidRDefault="00A5107A">
            <w:pPr>
              <w:pStyle w:val="TableParagraph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4.</w:t>
            </w:r>
          </w:p>
        </w:tc>
        <w:tc>
          <w:tcPr>
            <w:tcW w:w="8260" w:type="dxa"/>
          </w:tcPr>
          <w:p w14:paraId="54B83F23" w14:textId="77777777" w:rsidR="0008468A" w:rsidRPr="00FD0164" w:rsidRDefault="00A5107A">
            <w:pPr>
              <w:pStyle w:val="TableParagraph"/>
              <w:rPr>
                <w:sz w:val="20"/>
              </w:rPr>
            </w:pPr>
            <w:r w:rsidRPr="00FD0164">
              <w:rPr>
                <w:color w:val="1F1F1F"/>
                <w:spacing w:val="-2"/>
                <w:sz w:val="20"/>
              </w:rPr>
              <w:t>Fotografi</w:t>
            </w:r>
            <w:r w:rsidRPr="00FD0164">
              <w:rPr>
                <w:color w:val="1F1F1F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certifikatës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së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konformitetit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CE</w:t>
            </w:r>
            <w:r w:rsidRPr="00FD0164">
              <w:rPr>
                <w:spacing w:val="4"/>
                <w:sz w:val="20"/>
              </w:rPr>
              <w:t xml:space="preserve"> </w:t>
            </w:r>
            <w:r w:rsidRPr="00FD0164">
              <w:rPr>
                <w:color w:val="1F1F1F"/>
                <w:spacing w:val="-2"/>
                <w:sz w:val="20"/>
              </w:rPr>
              <w:t>të</w:t>
            </w:r>
            <w:r w:rsidRPr="00FD0164">
              <w:rPr>
                <w:color w:val="1F1F1F"/>
                <w:sz w:val="20"/>
              </w:rPr>
              <w:t xml:space="preserve"> </w:t>
            </w:r>
            <w:r w:rsidRPr="00FD0164">
              <w:rPr>
                <w:color w:val="1F1F1F"/>
                <w:spacing w:val="-2"/>
                <w:sz w:val="20"/>
              </w:rPr>
              <w:t>paneleve</w:t>
            </w:r>
            <w:r w:rsidRPr="00FD0164">
              <w:rPr>
                <w:color w:val="1F1F1F"/>
                <w:spacing w:val="-3"/>
                <w:sz w:val="20"/>
              </w:rPr>
              <w:t xml:space="preserve"> </w:t>
            </w:r>
            <w:r w:rsidRPr="00FD0164">
              <w:rPr>
                <w:color w:val="1F1F1F"/>
                <w:spacing w:val="-2"/>
                <w:sz w:val="20"/>
              </w:rPr>
              <w:t>fotovoltaike</w:t>
            </w:r>
            <w:r w:rsidRPr="00FD0164">
              <w:rPr>
                <w:spacing w:val="-2"/>
                <w:sz w:val="20"/>
              </w:rPr>
              <w:t>.</w:t>
            </w:r>
          </w:p>
        </w:tc>
        <w:tc>
          <w:tcPr>
            <w:tcW w:w="807" w:type="dxa"/>
          </w:tcPr>
          <w:p w14:paraId="3B5B0824" w14:textId="77777777" w:rsidR="0008468A" w:rsidRPr="00FD0164" w:rsidRDefault="00A5107A">
            <w:pPr>
              <w:pStyle w:val="TableParagraph"/>
              <w:spacing w:line="246" w:lineRule="exact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CF307C0" w14:textId="77777777">
        <w:trPr>
          <w:trHeight w:val="467"/>
        </w:trPr>
        <w:tc>
          <w:tcPr>
            <w:tcW w:w="470" w:type="dxa"/>
          </w:tcPr>
          <w:p w14:paraId="6F2362FF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5.</w:t>
            </w:r>
          </w:p>
        </w:tc>
        <w:tc>
          <w:tcPr>
            <w:tcW w:w="8260" w:type="dxa"/>
          </w:tcPr>
          <w:p w14:paraId="3B99B770" w14:textId="77777777" w:rsidR="0008468A" w:rsidRPr="00FD0164" w:rsidRDefault="00A5107A">
            <w:pPr>
              <w:pStyle w:val="TableParagraph"/>
              <w:spacing w:line="232" w:lineRule="exact"/>
              <w:rPr>
                <w:sz w:val="20"/>
              </w:rPr>
            </w:pPr>
            <w:r w:rsidRPr="00FD0164">
              <w:rPr>
                <w:sz w:val="20"/>
              </w:rPr>
              <w:t>Broshura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prodhuesit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(fleta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dhënave/datasheet)</w:t>
            </w:r>
            <w:r w:rsidRPr="00FD0164">
              <w:rPr>
                <w:spacing w:val="26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22"/>
                <w:sz w:val="20"/>
              </w:rPr>
              <w:t xml:space="preserve"> </w:t>
            </w:r>
            <w:r w:rsidRPr="00FD0164">
              <w:rPr>
                <w:sz w:val="20"/>
              </w:rPr>
              <w:t>specifikimet</w:t>
            </w:r>
            <w:r w:rsidRPr="00FD0164">
              <w:rPr>
                <w:spacing w:val="23"/>
                <w:sz w:val="20"/>
              </w:rPr>
              <w:t xml:space="preserve"> </w:t>
            </w:r>
            <w:r w:rsidRPr="00FD0164">
              <w:rPr>
                <w:sz w:val="20"/>
              </w:rPr>
              <w:t>teknike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moduleve fotovoltaike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(PV).</w:t>
            </w:r>
          </w:p>
        </w:tc>
        <w:tc>
          <w:tcPr>
            <w:tcW w:w="807" w:type="dxa"/>
          </w:tcPr>
          <w:p w14:paraId="131F259F" w14:textId="77777777" w:rsidR="0008468A" w:rsidRPr="00FD0164" w:rsidRDefault="00A5107A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4EBFBFE2" w14:textId="77777777">
        <w:trPr>
          <w:trHeight w:val="266"/>
        </w:trPr>
        <w:tc>
          <w:tcPr>
            <w:tcW w:w="470" w:type="dxa"/>
          </w:tcPr>
          <w:p w14:paraId="027D1311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6.</w:t>
            </w:r>
          </w:p>
        </w:tc>
        <w:tc>
          <w:tcPr>
            <w:tcW w:w="8260" w:type="dxa"/>
          </w:tcPr>
          <w:p w14:paraId="13511D24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Broshura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prodhuesit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(fleta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dhënave/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datasheet)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specifikimet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teknike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inverterit.</w:t>
            </w:r>
          </w:p>
        </w:tc>
        <w:tc>
          <w:tcPr>
            <w:tcW w:w="807" w:type="dxa"/>
          </w:tcPr>
          <w:p w14:paraId="29D796C5" w14:textId="77777777" w:rsidR="0008468A" w:rsidRPr="00FD0164" w:rsidRDefault="00A5107A">
            <w:pPr>
              <w:pStyle w:val="TableParagraph"/>
              <w:spacing w:line="246" w:lineRule="exact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0A817139" w14:textId="77777777">
        <w:trPr>
          <w:trHeight w:val="328"/>
        </w:trPr>
        <w:tc>
          <w:tcPr>
            <w:tcW w:w="470" w:type="dxa"/>
          </w:tcPr>
          <w:p w14:paraId="2D312369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7.</w:t>
            </w:r>
          </w:p>
        </w:tc>
        <w:tc>
          <w:tcPr>
            <w:tcW w:w="8260" w:type="dxa"/>
          </w:tcPr>
          <w:p w14:paraId="5128329C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Raporti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pranimit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teknik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kapacitetit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instaluar,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lëshuar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KEDS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energjizim.</w:t>
            </w:r>
          </w:p>
        </w:tc>
        <w:tc>
          <w:tcPr>
            <w:tcW w:w="807" w:type="dxa"/>
          </w:tcPr>
          <w:p w14:paraId="0E2A5EBF" w14:textId="77777777" w:rsidR="0008468A" w:rsidRPr="00FD0164" w:rsidRDefault="00A5107A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69B3167C" w14:textId="77777777">
        <w:trPr>
          <w:trHeight w:val="328"/>
        </w:trPr>
        <w:tc>
          <w:tcPr>
            <w:tcW w:w="470" w:type="dxa"/>
          </w:tcPr>
          <w:p w14:paraId="22E15526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8.</w:t>
            </w:r>
          </w:p>
        </w:tc>
        <w:tc>
          <w:tcPr>
            <w:tcW w:w="8260" w:type="dxa"/>
          </w:tcPr>
          <w:p w14:paraId="398C6A8C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Dëshmia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autorizimit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Zyra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Rregullatorit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Energjisë.</w:t>
            </w:r>
          </w:p>
        </w:tc>
        <w:tc>
          <w:tcPr>
            <w:tcW w:w="807" w:type="dxa"/>
          </w:tcPr>
          <w:p w14:paraId="5AE04B3C" w14:textId="77777777" w:rsidR="0008468A" w:rsidRPr="00FD0164" w:rsidRDefault="00A5107A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16727D26" w14:textId="77777777" w:rsidR="0008468A" w:rsidRPr="00FD0164" w:rsidRDefault="0008468A">
      <w:pPr>
        <w:pStyle w:val="BodyText"/>
        <w:rPr>
          <w:b/>
          <w:sz w:val="20"/>
        </w:rPr>
      </w:pPr>
    </w:p>
    <w:p w14:paraId="4137D613" w14:textId="77777777" w:rsidR="0008468A" w:rsidRPr="00FD0164" w:rsidRDefault="0008468A">
      <w:pPr>
        <w:pStyle w:val="BodyText"/>
        <w:rPr>
          <w:b/>
          <w:sz w:val="20"/>
        </w:rPr>
      </w:pPr>
    </w:p>
    <w:p w14:paraId="161C6462" w14:textId="79232D61" w:rsidR="0008468A" w:rsidRPr="00FD0164" w:rsidRDefault="0008468A">
      <w:pPr>
        <w:pStyle w:val="BodyText"/>
        <w:spacing w:before="10"/>
        <w:rPr>
          <w:b/>
          <w:sz w:val="20"/>
        </w:rPr>
      </w:pPr>
    </w:p>
    <w:p w14:paraId="5590D16E" w14:textId="77777777" w:rsidR="00547295" w:rsidRPr="00FD0164" w:rsidRDefault="00547295">
      <w:pPr>
        <w:pStyle w:val="BodyText"/>
        <w:spacing w:before="10"/>
        <w:rPr>
          <w:b/>
          <w:sz w:val="20"/>
        </w:rPr>
      </w:pPr>
    </w:p>
    <w:p w14:paraId="7D04AA3A" w14:textId="09D7D265" w:rsidR="00DA5804" w:rsidRPr="00FD0164" w:rsidRDefault="00DA5804">
      <w:pPr>
        <w:pStyle w:val="BodyText"/>
        <w:spacing w:before="10"/>
        <w:rPr>
          <w:b/>
          <w:sz w:val="20"/>
        </w:rPr>
      </w:pPr>
    </w:p>
    <w:p w14:paraId="37AF2676" w14:textId="77777777" w:rsidR="00FA6E5C" w:rsidRPr="00FD0164" w:rsidRDefault="00FA6E5C">
      <w:pPr>
        <w:pStyle w:val="BodyText"/>
        <w:spacing w:before="10"/>
        <w:rPr>
          <w:b/>
          <w:sz w:val="20"/>
        </w:rPr>
      </w:pPr>
    </w:p>
    <w:p w14:paraId="2DAD31F7" w14:textId="77777777" w:rsidR="00DA5804" w:rsidRPr="00FD0164" w:rsidRDefault="00DA5804" w:rsidP="00DA5804">
      <w:pPr>
        <w:spacing w:before="85" w:line="187" w:lineRule="exact"/>
        <w:ind w:left="64"/>
        <w:rPr>
          <w:sz w:val="16"/>
        </w:rPr>
      </w:pPr>
      <w:r w:rsidRPr="00FD0164">
        <w:rPr>
          <w:rFonts w:ascii="Arial MT" w:hAnsi="Arial MT"/>
          <w:sz w:val="16"/>
          <w:vertAlign w:val="superscript"/>
        </w:rPr>
        <w:t>6</w:t>
      </w:r>
      <w:r w:rsidRPr="00FD0164">
        <w:rPr>
          <w:rFonts w:ascii="Arial MT" w:hAnsi="Arial MT"/>
          <w:spacing w:val="-12"/>
          <w:sz w:val="16"/>
        </w:rPr>
        <w:t xml:space="preserve"> </w:t>
      </w:r>
      <w:r w:rsidRPr="00FD0164">
        <w:rPr>
          <w:sz w:val="16"/>
        </w:rPr>
        <w:t>Nëse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dorëzohet,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konsiderohet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se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kompania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përfiton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nga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tarifat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e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rregulluara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të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energjisë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elektrike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(0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pikë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për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kategorinë</w:t>
      </w:r>
      <w:r w:rsidRPr="00FD0164">
        <w:rPr>
          <w:spacing w:val="4"/>
          <w:sz w:val="16"/>
        </w:rPr>
        <w:t xml:space="preserve"> </w:t>
      </w:r>
      <w:r w:rsidRPr="00FD0164">
        <w:rPr>
          <w:spacing w:val="-5"/>
          <w:sz w:val="16"/>
        </w:rPr>
        <w:t>1).</w:t>
      </w:r>
    </w:p>
    <w:p w14:paraId="353101C4" w14:textId="77777777" w:rsidR="00DA5804" w:rsidRPr="00FD0164" w:rsidRDefault="00DA5804" w:rsidP="00DA5804">
      <w:pPr>
        <w:ind w:left="64" w:right="216"/>
        <w:rPr>
          <w:spacing w:val="-4"/>
          <w:sz w:val="16"/>
        </w:rPr>
      </w:pPr>
      <w:bookmarkStart w:id="10" w:name="_bookmark7"/>
      <w:bookmarkEnd w:id="10"/>
      <w:r w:rsidRPr="00FD0164">
        <w:rPr>
          <w:rFonts w:ascii="Arial MT" w:hAnsi="Arial MT"/>
          <w:sz w:val="16"/>
          <w:vertAlign w:val="superscript"/>
        </w:rPr>
        <w:t>7</w:t>
      </w:r>
      <w:r w:rsidRPr="00FD0164">
        <w:rPr>
          <w:rFonts w:ascii="Arial MT" w:hAnsi="Arial MT"/>
          <w:spacing w:val="-12"/>
          <w:sz w:val="16"/>
        </w:rPr>
        <w:t xml:space="preserve"> </w:t>
      </w:r>
      <w:r w:rsidRPr="00FD0164">
        <w:rPr>
          <w:sz w:val="16"/>
        </w:rPr>
        <w:t>Nëse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dorëzohet,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konsiderohet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se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kompania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është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në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pronësi,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bashkëpronësi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ose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udhëhiqet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nga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një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grua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(0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pikë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për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kategorinë</w:t>
      </w:r>
      <w:r w:rsidRPr="00FD0164">
        <w:rPr>
          <w:spacing w:val="40"/>
          <w:sz w:val="16"/>
        </w:rPr>
        <w:t xml:space="preserve"> </w:t>
      </w:r>
      <w:r w:rsidRPr="00FD0164">
        <w:rPr>
          <w:spacing w:val="-4"/>
          <w:sz w:val="16"/>
        </w:rPr>
        <w:t>4).</w:t>
      </w:r>
      <w:bookmarkStart w:id="11" w:name="_bookmark8"/>
      <w:bookmarkEnd w:id="11"/>
    </w:p>
    <w:p w14:paraId="6862ABB1" w14:textId="3A2EEC6E" w:rsidR="00DA5804" w:rsidRPr="00FD0164" w:rsidRDefault="00DA5804" w:rsidP="00DA5804">
      <w:pPr>
        <w:ind w:left="64" w:right="216"/>
        <w:rPr>
          <w:rFonts w:ascii="Arial MT" w:hAnsi="Arial MT"/>
          <w:sz w:val="16"/>
          <w:vertAlign w:val="superscript"/>
        </w:rPr>
      </w:pPr>
      <w:r w:rsidRPr="00FD0164">
        <w:rPr>
          <w:rFonts w:ascii="Arial MT" w:hAnsi="Arial MT"/>
          <w:sz w:val="16"/>
          <w:vertAlign w:val="superscript"/>
        </w:rPr>
        <w:t>8</w:t>
      </w:r>
      <w:r w:rsidRPr="00FD0164">
        <w:rPr>
          <w:rFonts w:ascii="Arial MT" w:hAnsi="Arial MT"/>
          <w:spacing w:val="-12"/>
          <w:sz w:val="16"/>
        </w:rPr>
        <w:t xml:space="preserve"> </w:t>
      </w:r>
      <w:r w:rsidRPr="00FD0164">
        <w:rPr>
          <w:sz w:val="16"/>
        </w:rPr>
        <w:t>Të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shkarkohet</w:t>
      </w:r>
      <w:r w:rsidRPr="00FD0164">
        <w:rPr>
          <w:spacing w:val="-2"/>
          <w:sz w:val="16"/>
        </w:rPr>
        <w:t xml:space="preserve"> </w:t>
      </w:r>
      <w:r w:rsidRPr="00FD0164">
        <w:rPr>
          <w:sz w:val="16"/>
        </w:rPr>
        <w:t>nga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ueb</w:t>
      </w:r>
      <w:r w:rsidRPr="00FD0164">
        <w:rPr>
          <w:spacing w:val="-2"/>
          <w:sz w:val="16"/>
        </w:rPr>
        <w:t xml:space="preserve"> </w:t>
      </w:r>
      <w:r w:rsidRPr="00FD0164">
        <w:rPr>
          <w:sz w:val="16"/>
        </w:rPr>
        <w:t>faqja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e</w:t>
      </w:r>
      <w:r w:rsidRPr="00FD0164">
        <w:rPr>
          <w:spacing w:val="-2"/>
          <w:sz w:val="16"/>
        </w:rPr>
        <w:t xml:space="preserve"> KIESA.</w:t>
      </w:r>
    </w:p>
    <w:p w14:paraId="18536E3C" w14:textId="77777777" w:rsidR="00DA5804" w:rsidRPr="00FD0164" w:rsidRDefault="00DA5804">
      <w:pPr>
        <w:pStyle w:val="BodyText"/>
        <w:spacing w:before="10"/>
        <w:rPr>
          <w:b/>
          <w:sz w:val="20"/>
        </w:rPr>
      </w:pPr>
    </w:p>
    <w:p w14:paraId="5A43B008" w14:textId="77777777" w:rsidR="0008468A" w:rsidRPr="00FD0164" w:rsidRDefault="00A5107A">
      <w:pPr>
        <w:pStyle w:val="Heading2"/>
        <w:numPr>
          <w:ilvl w:val="1"/>
          <w:numId w:val="15"/>
        </w:numPr>
        <w:tabs>
          <w:tab w:val="left" w:pos="916"/>
        </w:tabs>
      </w:pPr>
      <w:r w:rsidRPr="00FD0164">
        <w:lastRenderedPageBreak/>
        <w:t>Specifikimet</w:t>
      </w:r>
      <w:r w:rsidRPr="00FD0164">
        <w:rPr>
          <w:spacing w:val="-7"/>
        </w:rPr>
        <w:t xml:space="preserve"> </w:t>
      </w:r>
      <w:r w:rsidRPr="00FD0164">
        <w:rPr>
          <w:spacing w:val="-2"/>
        </w:rPr>
        <w:t>teknike</w:t>
      </w:r>
    </w:p>
    <w:p w14:paraId="2B9E13CE" w14:textId="77777777" w:rsidR="0008468A" w:rsidRPr="00FD0164" w:rsidRDefault="0008468A">
      <w:pPr>
        <w:pStyle w:val="BodyText"/>
      </w:pPr>
    </w:p>
    <w:p w14:paraId="51A3BCBF" w14:textId="52E6C393" w:rsidR="00C13A7F" w:rsidRPr="00FD0164" w:rsidRDefault="00C13A7F" w:rsidP="00C13A7F">
      <w:pPr>
        <w:spacing w:before="84"/>
        <w:jc w:val="both"/>
      </w:pPr>
      <w:r w:rsidRPr="00FD0164">
        <w:t>Aplikuesi dhe kompania instaluese /implementuese duhet të sigurohen që sistemi i propozuar solar fotovoltaik përmbush kriteret</w:t>
      </w:r>
      <w:r w:rsidRPr="00FD0164">
        <w:rPr>
          <w:spacing w:val="37"/>
        </w:rPr>
        <w:t xml:space="preserve"> </w:t>
      </w:r>
      <w:r w:rsidRPr="00FD0164">
        <w:t>minimale</w:t>
      </w:r>
      <w:r w:rsidRPr="00FD0164">
        <w:rPr>
          <w:spacing w:val="41"/>
        </w:rPr>
        <w:t xml:space="preserve"> </w:t>
      </w:r>
      <w:r w:rsidRPr="00FD0164">
        <w:t>teknike</w:t>
      </w:r>
      <w:r w:rsidRPr="00FD0164">
        <w:rPr>
          <w:spacing w:val="37"/>
        </w:rPr>
        <w:t xml:space="preserve"> </w:t>
      </w:r>
      <w:r w:rsidRPr="00FD0164">
        <w:t>të</w:t>
      </w:r>
      <w:r w:rsidRPr="00FD0164">
        <w:rPr>
          <w:spacing w:val="40"/>
        </w:rPr>
        <w:t xml:space="preserve"> </w:t>
      </w:r>
      <w:r w:rsidRPr="00FD0164">
        <w:t>përcaktuara</w:t>
      </w:r>
      <w:r w:rsidRPr="00FD0164">
        <w:rPr>
          <w:spacing w:val="39"/>
        </w:rPr>
        <w:t xml:space="preserve"> </w:t>
      </w:r>
      <w:r w:rsidRPr="00FD0164">
        <w:t>në</w:t>
      </w:r>
      <w:r w:rsidRPr="00FD0164">
        <w:rPr>
          <w:spacing w:val="45"/>
        </w:rPr>
        <w:t xml:space="preserve"> </w:t>
      </w:r>
      <w:r w:rsidRPr="00FD0164">
        <w:rPr>
          <w:b/>
        </w:rPr>
        <w:t>Shtojcën</w:t>
      </w:r>
      <w:hyperlink w:anchor="_bookmark8" w:history="1">
        <w:r w:rsidRPr="00FD0164">
          <w:rPr>
            <w:rFonts w:ascii="Arial" w:hAnsi="Arial"/>
            <w:b/>
            <w:position w:val="6"/>
            <w:sz w:val="10"/>
          </w:rPr>
          <w:t>8</w:t>
        </w:r>
      </w:hyperlink>
      <w:r w:rsidRPr="00FD0164">
        <w:rPr>
          <w:rFonts w:ascii="Arial" w:hAnsi="Arial"/>
          <w:b/>
          <w:spacing w:val="60"/>
          <w:position w:val="6"/>
          <w:sz w:val="10"/>
        </w:rPr>
        <w:t xml:space="preserve"> </w:t>
      </w:r>
      <w:r w:rsidRPr="00FD0164">
        <w:rPr>
          <w:b/>
        </w:rPr>
        <w:t>-</w:t>
      </w:r>
      <w:r w:rsidRPr="00FD0164">
        <w:rPr>
          <w:b/>
          <w:spacing w:val="40"/>
        </w:rPr>
        <w:t xml:space="preserve"> </w:t>
      </w:r>
      <w:r w:rsidRPr="00FD0164">
        <w:rPr>
          <w:b/>
        </w:rPr>
        <w:t>Sistemet</w:t>
      </w:r>
      <w:r w:rsidRPr="00FD0164">
        <w:rPr>
          <w:b/>
          <w:spacing w:val="41"/>
        </w:rPr>
        <w:t xml:space="preserve"> </w:t>
      </w:r>
      <w:r w:rsidRPr="00FD0164">
        <w:rPr>
          <w:b/>
          <w:spacing w:val="-2"/>
        </w:rPr>
        <w:t>solare</w:t>
      </w:r>
      <w:r w:rsidRPr="00FD0164">
        <w:rPr>
          <w:spacing w:val="37"/>
        </w:rPr>
        <w:t xml:space="preserve"> </w:t>
      </w:r>
      <w:r w:rsidRPr="00FD0164">
        <w:rPr>
          <w:b/>
        </w:rPr>
        <w:t>fotovoltaike (formulari teknik) – Masa 1</w:t>
      </w:r>
      <w:r w:rsidRPr="00FD0164">
        <w:t>. Ky formular duhet të plotësohet dhe të nënshkruhet nga kompania instaluese/implementuese, duke konfirmuar përputhshmërinë me kërkesat teknike</w:t>
      </w:r>
    </w:p>
    <w:p w14:paraId="5B361D50" w14:textId="118CD736" w:rsidR="00C13A7F" w:rsidRPr="00FD0164" w:rsidRDefault="00C13A7F" w:rsidP="00C13A7F">
      <w:pPr>
        <w:pStyle w:val="BodyText"/>
        <w:spacing w:before="119"/>
      </w:pPr>
    </w:p>
    <w:p w14:paraId="61B9521F" w14:textId="77777777" w:rsidR="0008468A" w:rsidRPr="00FD0164" w:rsidRDefault="00A5107A">
      <w:pPr>
        <w:pStyle w:val="Heading2"/>
        <w:numPr>
          <w:ilvl w:val="0"/>
          <w:numId w:val="15"/>
        </w:numPr>
        <w:tabs>
          <w:tab w:val="left" w:pos="916"/>
        </w:tabs>
      </w:pPr>
      <w:bookmarkStart w:id="12" w:name="_bookmark6"/>
      <w:bookmarkEnd w:id="12"/>
      <w:r w:rsidRPr="00FD0164">
        <w:t>APLIKIMI:</w:t>
      </w:r>
      <w:r w:rsidRPr="00FD0164">
        <w:rPr>
          <w:spacing w:val="-5"/>
        </w:rPr>
        <w:t xml:space="preserve"> </w:t>
      </w:r>
      <w:r w:rsidRPr="00FD0164">
        <w:t>SISTEMET</w:t>
      </w:r>
      <w:r w:rsidRPr="00FD0164">
        <w:rPr>
          <w:spacing w:val="-4"/>
        </w:rPr>
        <w:t xml:space="preserve"> </w:t>
      </w:r>
      <w:r w:rsidRPr="00FD0164">
        <w:t>SOLARE</w:t>
      </w:r>
      <w:r w:rsidRPr="00FD0164">
        <w:rPr>
          <w:spacing w:val="-5"/>
        </w:rPr>
        <w:t xml:space="preserve"> </w:t>
      </w:r>
      <w:r w:rsidRPr="00FD0164">
        <w:rPr>
          <w:spacing w:val="-2"/>
        </w:rPr>
        <w:t>TERMIKE</w:t>
      </w:r>
    </w:p>
    <w:p w14:paraId="58B04472" w14:textId="77777777" w:rsidR="005310E4" w:rsidRPr="00FD0164" w:rsidRDefault="005310E4">
      <w:pPr>
        <w:pStyle w:val="BodyText"/>
        <w:ind w:left="64"/>
      </w:pPr>
    </w:p>
    <w:p w14:paraId="077EA04D" w14:textId="77777777" w:rsidR="00577E83" w:rsidRPr="00FD0164" w:rsidRDefault="00577E83" w:rsidP="00577E83">
      <w:pPr>
        <w:pStyle w:val="BodyText"/>
        <w:ind w:left="64"/>
      </w:pPr>
      <w:r w:rsidRPr="00FD0164">
        <w:t>Procesi</w:t>
      </w:r>
      <w:r w:rsidRPr="00FD0164">
        <w:rPr>
          <w:spacing w:val="-3"/>
        </w:rPr>
        <w:t xml:space="preserve"> </w:t>
      </w:r>
      <w:r w:rsidRPr="00FD0164">
        <w:t>është</w:t>
      </w:r>
      <w:r w:rsidRPr="00FD0164">
        <w:rPr>
          <w:spacing w:val="-5"/>
        </w:rPr>
        <w:t xml:space="preserve"> </w:t>
      </w:r>
      <w:r w:rsidRPr="00FD0164">
        <w:t>i</w:t>
      </w:r>
      <w:r w:rsidRPr="00FD0164">
        <w:rPr>
          <w:spacing w:val="-4"/>
        </w:rPr>
        <w:t xml:space="preserve"> </w:t>
      </w:r>
      <w:r w:rsidRPr="00FD0164">
        <w:t>ndarë</w:t>
      </w:r>
      <w:r w:rsidRPr="00FD0164">
        <w:rPr>
          <w:spacing w:val="-2"/>
        </w:rPr>
        <w:t xml:space="preserve"> </w:t>
      </w:r>
      <w:r w:rsidRPr="00FD0164">
        <w:t>në</w:t>
      </w:r>
      <w:r w:rsidRPr="00FD0164">
        <w:rPr>
          <w:spacing w:val="-2"/>
        </w:rPr>
        <w:t xml:space="preserve"> </w:t>
      </w:r>
      <w:r w:rsidRPr="00FD0164">
        <w:t>dy</w:t>
      </w:r>
      <w:r w:rsidRPr="00FD0164">
        <w:rPr>
          <w:spacing w:val="-4"/>
        </w:rPr>
        <w:t xml:space="preserve"> </w:t>
      </w:r>
      <w:r w:rsidRPr="00FD0164">
        <w:t>(2)</w:t>
      </w:r>
      <w:r w:rsidRPr="00FD0164">
        <w:rPr>
          <w:spacing w:val="-2"/>
        </w:rPr>
        <w:t xml:space="preserve"> faza:</w:t>
      </w:r>
    </w:p>
    <w:p w14:paraId="4397FA5B" w14:textId="77777777" w:rsidR="0008468A" w:rsidRPr="00FD0164" w:rsidRDefault="00A5107A">
      <w:pPr>
        <w:pStyle w:val="Heading2"/>
        <w:spacing w:before="122"/>
        <w:ind w:left="64" w:firstLine="0"/>
      </w:pPr>
      <w:r w:rsidRPr="00FD0164">
        <w:t>Faza</w:t>
      </w:r>
      <w:r w:rsidRPr="00FD0164">
        <w:rPr>
          <w:spacing w:val="-1"/>
        </w:rPr>
        <w:t xml:space="preserve"> </w:t>
      </w:r>
      <w:r w:rsidRPr="00FD0164">
        <w:t>1:</w:t>
      </w:r>
      <w:r w:rsidRPr="00FD0164">
        <w:rPr>
          <w:spacing w:val="-3"/>
        </w:rPr>
        <w:t xml:space="preserve"> </w:t>
      </w:r>
      <w:proofErr w:type="spellStart"/>
      <w:r w:rsidRPr="00FD0164">
        <w:rPr>
          <w:spacing w:val="-2"/>
        </w:rPr>
        <w:t>Parakualifikimi</w:t>
      </w:r>
      <w:proofErr w:type="spellEnd"/>
    </w:p>
    <w:p w14:paraId="386C5A5D" w14:textId="28C8C6A6" w:rsidR="0008468A" w:rsidRPr="00FD0164" w:rsidRDefault="00A5107A">
      <w:pPr>
        <w:pStyle w:val="ListParagraph"/>
        <w:numPr>
          <w:ilvl w:val="0"/>
          <w:numId w:val="5"/>
        </w:numPr>
        <w:tabs>
          <w:tab w:val="left" w:pos="784"/>
        </w:tabs>
        <w:spacing w:before="119"/>
        <w:ind w:right="316"/>
        <w:rPr>
          <w:sz w:val="20"/>
        </w:rPr>
      </w:pPr>
      <w:r w:rsidRPr="00FD0164">
        <w:t>Aplikacionet</w:t>
      </w:r>
      <w:r w:rsidRPr="00FD0164">
        <w:rPr>
          <w:spacing w:val="40"/>
        </w:rPr>
        <w:t xml:space="preserve"> </w:t>
      </w:r>
      <w:r w:rsidRPr="00FD0164">
        <w:t>dorëzohen</w:t>
      </w:r>
      <w:r w:rsidRPr="00FD0164">
        <w:rPr>
          <w:spacing w:val="40"/>
        </w:rPr>
        <w:t xml:space="preserve"> </w:t>
      </w:r>
      <w:r w:rsidRPr="00FD0164">
        <w:t>o</w:t>
      </w:r>
      <w:r w:rsidRPr="00C01E3F">
        <w:t>nline</w:t>
      </w:r>
      <w:r w:rsidRPr="00C01E3F">
        <w:rPr>
          <w:spacing w:val="40"/>
        </w:rPr>
        <w:t xml:space="preserve"> </w:t>
      </w:r>
      <w:r w:rsidRPr="00C01E3F">
        <w:t>përmes</w:t>
      </w:r>
      <w:r w:rsidRPr="00C01E3F">
        <w:rPr>
          <w:spacing w:val="40"/>
        </w:rPr>
        <w:t xml:space="preserve"> </w:t>
      </w:r>
      <w:r w:rsidRPr="00C01E3F">
        <w:t>platformës</w:t>
      </w:r>
      <w:r w:rsidRPr="00C01E3F">
        <w:rPr>
          <w:spacing w:val="40"/>
        </w:rPr>
        <w:t xml:space="preserve"> </w:t>
      </w:r>
      <w:r w:rsidRPr="00C01E3F">
        <w:t>e-Kosova</w:t>
      </w:r>
      <w:r w:rsidRPr="00C01E3F">
        <w:rPr>
          <w:spacing w:val="40"/>
        </w:rPr>
        <w:t xml:space="preserve"> </w:t>
      </w:r>
      <w:r w:rsidRPr="00C01E3F">
        <w:t>(seksioni</w:t>
      </w:r>
      <w:r w:rsidRPr="00C01E3F">
        <w:rPr>
          <w:spacing w:val="40"/>
        </w:rPr>
        <w:t xml:space="preserve"> </w:t>
      </w:r>
      <w:r w:rsidRPr="00C01E3F">
        <w:t>6.1:</w:t>
      </w:r>
      <w:r w:rsidRPr="00C01E3F">
        <w:rPr>
          <w:spacing w:val="40"/>
        </w:rPr>
        <w:t xml:space="preserve"> </w:t>
      </w:r>
      <w:r w:rsidRPr="00C01E3F">
        <w:t>Dokumentet</w:t>
      </w:r>
      <w:r w:rsidRPr="00C01E3F">
        <w:rPr>
          <w:spacing w:val="40"/>
        </w:rPr>
        <w:t xml:space="preserve"> </w:t>
      </w:r>
      <w:r w:rsidRPr="00C01E3F">
        <w:t xml:space="preserve">e kërkuara – Faza 1). Linku: </w:t>
      </w:r>
      <w:hyperlink r:id="rId10" w:history="1">
        <w:r w:rsidR="00FA6E5C" w:rsidRPr="00C01E3F">
          <w:rPr>
            <w:rStyle w:val="Hyperlink"/>
          </w:rPr>
          <w:t>https://ekosova.rks-gov.net</w:t>
        </w:r>
      </w:hyperlink>
    </w:p>
    <w:p w14:paraId="2FD36B71" w14:textId="77777777" w:rsidR="0008468A" w:rsidRPr="00FD0164" w:rsidRDefault="00A5107A">
      <w:pPr>
        <w:pStyle w:val="ListParagraph"/>
        <w:numPr>
          <w:ilvl w:val="0"/>
          <w:numId w:val="5"/>
        </w:numPr>
        <w:tabs>
          <w:tab w:val="left" w:pos="784"/>
        </w:tabs>
        <w:ind w:right="319"/>
      </w:pPr>
      <w:r w:rsidRPr="00FD0164">
        <w:t>Komisioni</w:t>
      </w:r>
      <w:r w:rsidRPr="00FD0164">
        <w:rPr>
          <w:spacing w:val="-9"/>
        </w:rPr>
        <w:t xml:space="preserve"> </w:t>
      </w:r>
      <w:r w:rsidRPr="00FD0164">
        <w:t>i</w:t>
      </w:r>
      <w:r w:rsidRPr="00FD0164">
        <w:rPr>
          <w:spacing w:val="-9"/>
        </w:rPr>
        <w:t xml:space="preserve"> </w:t>
      </w:r>
      <w:r w:rsidRPr="00FD0164">
        <w:t>Vlerësimit</w:t>
      </w:r>
      <w:r w:rsidRPr="00FD0164">
        <w:rPr>
          <w:spacing w:val="-10"/>
        </w:rPr>
        <w:t xml:space="preserve"> </w:t>
      </w:r>
      <w:r w:rsidRPr="00FD0164">
        <w:t>verifikon</w:t>
      </w:r>
      <w:r w:rsidRPr="00FD0164">
        <w:rPr>
          <w:spacing w:val="-11"/>
        </w:rPr>
        <w:t xml:space="preserve"> </w:t>
      </w:r>
      <w:r w:rsidRPr="00FD0164">
        <w:t>dokumentet</w:t>
      </w:r>
      <w:r w:rsidRPr="00FD0164">
        <w:rPr>
          <w:spacing w:val="-10"/>
        </w:rPr>
        <w:t xml:space="preserve"> </w:t>
      </w:r>
      <w:r w:rsidRPr="00FD0164">
        <w:t>dhe</w:t>
      </w:r>
      <w:r w:rsidRPr="00FD0164">
        <w:rPr>
          <w:spacing w:val="-9"/>
        </w:rPr>
        <w:t xml:space="preserve"> </w:t>
      </w:r>
      <w:r w:rsidRPr="00FD0164">
        <w:t>zbaton</w:t>
      </w:r>
      <w:r w:rsidRPr="00FD0164">
        <w:rPr>
          <w:spacing w:val="-11"/>
        </w:rPr>
        <w:t xml:space="preserve"> </w:t>
      </w:r>
      <w:r w:rsidRPr="00FD0164">
        <w:t>kriteret</w:t>
      </w:r>
      <w:r w:rsidRPr="00FD0164">
        <w:rPr>
          <w:spacing w:val="-10"/>
        </w:rPr>
        <w:t xml:space="preserve"> </w:t>
      </w:r>
      <w:r w:rsidRPr="00FD0164">
        <w:t>e</w:t>
      </w:r>
      <w:r w:rsidRPr="00FD0164">
        <w:rPr>
          <w:spacing w:val="-10"/>
        </w:rPr>
        <w:t xml:space="preserve"> </w:t>
      </w:r>
      <w:r w:rsidRPr="00FD0164">
        <w:t>vlerësimit</w:t>
      </w:r>
      <w:r w:rsidRPr="00FD0164">
        <w:rPr>
          <w:spacing w:val="-10"/>
        </w:rPr>
        <w:t xml:space="preserve"> </w:t>
      </w:r>
      <w:r w:rsidRPr="00FD0164">
        <w:t>me</w:t>
      </w:r>
      <w:r w:rsidRPr="00FD0164">
        <w:rPr>
          <w:spacing w:val="-10"/>
        </w:rPr>
        <w:t xml:space="preserve"> </w:t>
      </w:r>
      <w:r w:rsidRPr="00FD0164">
        <w:t>pikë</w:t>
      </w:r>
      <w:r w:rsidRPr="00FD0164">
        <w:rPr>
          <w:spacing w:val="-10"/>
        </w:rPr>
        <w:t xml:space="preserve"> </w:t>
      </w:r>
      <w:r w:rsidRPr="00FD0164">
        <w:t xml:space="preserve">(seksioni </w:t>
      </w:r>
      <w:r w:rsidRPr="00FD0164">
        <w:rPr>
          <w:spacing w:val="-2"/>
        </w:rPr>
        <w:t>8.3).</w:t>
      </w:r>
    </w:p>
    <w:p w14:paraId="5CCD96BB" w14:textId="3589DF64" w:rsidR="0008468A" w:rsidRPr="00FD0164" w:rsidRDefault="00A5107A">
      <w:pPr>
        <w:pStyle w:val="ListParagraph"/>
        <w:numPr>
          <w:ilvl w:val="0"/>
          <w:numId w:val="5"/>
        </w:numPr>
        <w:tabs>
          <w:tab w:val="left" w:pos="783"/>
        </w:tabs>
        <w:ind w:left="783" w:hanging="359"/>
      </w:pPr>
      <w:r w:rsidRPr="00FD0164">
        <w:t>Aplikuesit</w:t>
      </w:r>
      <w:r w:rsidRPr="00FD0164">
        <w:rPr>
          <w:spacing w:val="-9"/>
        </w:rPr>
        <w:t xml:space="preserve"> </w:t>
      </w:r>
      <w:r w:rsidRPr="00FD0164">
        <w:t>njoftohen</w:t>
      </w:r>
      <w:r w:rsidRPr="00FD0164">
        <w:rPr>
          <w:spacing w:val="-6"/>
        </w:rPr>
        <w:t xml:space="preserve"> </w:t>
      </w:r>
      <w:r w:rsidRPr="00FD0164">
        <w:t>për</w:t>
      </w:r>
      <w:r w:rsidRPr="00FD0164">
        <w:rPr>
          <w:spacing w:val="-5"/>
        </w:rPr>
        <w:t xml:space="preserve"> </w:t>
      </w:r>
      <w:r w:rsidRPr="00FD0164">
        <w:t>rezultatet</w:t>
      </w:r>
      <w:r w:rsidRPr="00FD0164">
        <w:rPr>
          <w:spacing w:val="-5"/>
        </w:rPr>
        <w:t xml:space="preserve"> </w:t>
      </w:r>
      <w:r w:rsidRPr="00FD0164">
        <w:t>e</w:t>
      </w:r>
      <w:r w:rsidRPr="00FD0164">
        <w:rPr>
          <w:spacing w:val="-7"/>
        </w:rPr>
        <w:t xml:space="preserve"> </w:t>
      </w:r>
      <w:r w:rsidRPr="00FD0164">
        <w:t>vlerësimit</w:t>
      </w:r>
      <w:r w:rsidRPr="00FD0164">
        <w:rPr>
          <w:spacing w:val="-6"/>
        </w:rPr>
        <w:t xml:space="preserve"> </w:t>
      </w:r>
      <w:r w:rsidRPr="00FD0164">
        <w:t>përmes</w:t>
      </w:r>
      <w:r w:rsidRPr="00FD0164">
        <w:rPr>
          <w:spacing w:val="-4"/>
        </w:rPr>
        <w:t xml:space="preserve"> </w:t>
      </w:r>
      <w:r w:rsidRPr="00FD0164">
        <w:t>platformës</w:t>
      </w:r>
      <w:r w:rsidRPr="00FD0164">
        <w:rPr>
          <w:spacing w:val="-4"/>
        </w:rPr>
        <w:t xml:space="preserve"> </w:t>
      </w:r>
      <w:r w:rsidRPr="00FD0164">
        <w:t>e-</w:t>
      </w:r>
      <w:r w:rsidRPr="00FD0164">
        <w:rPr>
          <w:spacing w:val="-2"/>
        </w:rPr>
        <w:t>Kosova.</w:t>
      </w:r>
    </w:p>
    <w:p w14:paraId="561C651D" w14:textId="77777777" w:rsidR="0008468A" w:rsidRPr="00FD0164" w:rsidRDefault="00A5107A">
      <w:pPr>
        <w:pStyle w:val="ListParagraph"/>
        <w:numPr>
          <w:ilvl w:val="0"/>
          <w:numId w:val="5"/>
        </w:numPr>
        <w:tabs>
          <w:tab w:val="left" w:pos="784"/>
        </w:tabs>
        <w:spacing w:before="2"/>
        <w:ind w:right="321"/>
      </w:pPr>
      <w:r w:rsidRPr="00FD0164">
        <w:t>Lista e aplikuesve që janë vlerësuar me më së shumti pikë dhe janë parakualifikuar për grant publikohet në faqen e internetit të KIESA-s.</w:t>
      </w:r>
    </w:p>
    <w:p w14:paraId="1A5FF9EE" w14:textId="77777777" w:rsidR="0008468A" w:rsidRPr="00FD0164" w:rsidRDefault="00A5107A">
      <w:pPr>
        <w:pStyle w:val="ListParagraph"/>
        <w:numPr>
          <w:ilvl w:val="0"/>
          <w:numId w:val="5"/>
        </w:numPr>
        <w:tabs>
          <w:tab w:val="left" w:pos="783"/>
        </w:tabs>
        <w:ind w:left="783" w:hanging="359"/>
      </w:pPr>
      <w:r w:rsidRPr="00FD0164">
        <w:t>Aplikuesit</w:t>
      </w:r>
      <w:r w:rsidRPr="00FD0164">
        <w:rPr>
          <w:spacing w:val="-10"/>
        </w:rPr>
        <w:t xml:space="preserve"> </w:t>
      </w:r>
      <w:r w:rsidRPr="00FD0164">
        <w:t>e</w:t>
      </w:r>
      <w:r w:rsidRPr="00FD0164">
        <w:rPr>
          <w:spacing w:val="-6"/>
        </w:rPr>
        <w:t xml:space="preserve"> </w:t>
      </w:r>
      <w:r w:rsidRPr="00FD0164">
        <w:t>parakualifikuar</w:t>
      </w:r>
      <w:r w:rsidRPr="00FD0164">
        <w:rPr>
          <w:spacing w:val="-6"/>
        </w:rPr>
        <w:t xml:space="preserve"> </w:t>
      </w:r>
      <w:r w:rsidRPr="00FD0164">
        <w:t>nënshkruajnë</w:t>
      </w:r>
      <w:r w:rsidRPr="00FD0164">
        <w:rPr>
          <w:spacing w:val="-6"/>
        </w:rPr>
        <w:t xml:space="preserve"> </w:t>
      </w:r>
      <w:r w:rsidRPr="00FD0164">
        <w:t>kontratën</w:t>
      </w:r>
      <w:r w:rsidRPr="00FD0164">
        <w:rPr>
          <w:spacing w:val="-7"/>
        </w:rPr>
        <w:t xml:space="preserve"> </w:t>
      </w:r>
      <w:r w:rsidRPr="00FD0164">
        <w:t>për</w:t>
      </w:r>
      <w:r w:rsidRPr="00FD0164">
        <w:rPr>
          <w:spacing w:val="-6"/>
        </w:rPr>
        <w:t xml:space="preserve"> </w:t>
      </w:r>
      <w:r w:rsidRPr="00FD0164">
        <w:rPr>
          <w:spacing w:val="-2"/>
        </w:rPr>
        <w:t>grant.</w:t>
      </w:r>
    </w:p>
    <w:p w14:paraId="6F03E49E" w14:textId="77777777" w:rsidR="0008468A" w:rsidRPr="00FD0164" w:rsidRDefault="0008468A">
      <w:pPr>
        <w:pStyle w:val="BodyText"/>
      </w:pPr>
    </w:p>
    <w:p w14:paraId="03667458" w14:textId="04046006" w:rsidR="0008468A" w:rsidRPr="00FD0164" w:rsidRDefault="00A5107A">
      <w:pPr>
        <w:pStyle w:val="Heading2"/>
        <w:ind w:left="64" w:firstLine="0"/>
        <w:jc w:val="both"/>
      </w:pPr>
      <w:r w:rsidRPr="00FD0164">
        <w:t>Faza</w:t>
      </w:r>
      <w:r w:rsidRPr="00FD0164">
        <w:rPr>
          <w:spacing w:val="-5"/>
        </w:rPr>
        <w:t xml:space="preserve"> </w:t>
      </w:r>
      <w:r w:rsidRPr="00FD0164">
        <w:t>2:</w:t>
      </w:r>
      <w:r w:rsidRPr="00FD0164">
        <w:rPr>
          <w:spacing w:val="-6"/>
        </w:rPr>
        <w:t xml:space="preserve"> </w:t>
      </w:r>
      <w:proofErr w:type="spellStart"/>
      <w:r w:rsidR="00577E83" w:rsidRPr="00FD0164">
        <w:t>Disbursimi</w:t>
      </w:r>
      <w:proofErr w:type="spellEnd"/>
      <w:r w:rsidR="00577E83" w:rsidRPr="00FD0164">
        <w:rPr>
          <w:spacing w:val="-3"/>
        </w:rPr>
        <w:t xml:space="preserve"> </w:t>
      </w:r>
      <w:r w:rsidR="00577E83" w:rsidRPr="00FD0164">
        <w:t>final</w:t>
      </w:r>
      <w:r w:rsidR="00577E83" w:rsidRPr="00FD0164">
        <w:rPr>
          <w:spacing w:val="-6"/>
        </w:rPr>
        <w:t xml:space="preserve"> </w:t>
      </w:r>
      <w:r w:rsidR="00577E83" w:rsidRPr="00FD0164">
        <w:t>për</w:t>
      </w:r>
      <w:r w:rsidR="00577E83" w:rsidRPr="00FD0164">
        <w:rPr>
          <w:spacing w:val="-5"/>
        </w:rPr>
        <w:t xml:space="preserve"> </w:t>
      </w:r>
      <w:r w:rsidR="00577E83" w:rsidRPr="00FD0164">
        <w:t>përfituesit</w:t>
      </w:r>
    </w:p>
    <w:p w14:paraId="0C89F9A9" w14:textId="77777777" w:rsidR="0008468A" w:rsidRPr="00FD0164" w:rsidRDefault="00A5107A">
      <w:pPr>
        <w:pStyle w:val="ListParagraph"/>
        <w:numPr>
          <w:ilvl w:val="0"/>
          <w:numId w:val="4"/>
        </w:numPr>
        <w:tabs>
          <w:tab w:val="left" w:pos="784"/>
        </w:tabs>
        <w:spacing w:before="119"/>
        <w:ind w:right="316"/>
        <w:jc w:val="both"/>
      </w:pPr>
      <w:r w:rsidRPr="00FD0164">
        <w:t>Të gjitha dokumentet e kërkuara të Fazës 2 dorëzohen në MINT për komisionin monitorues (seksioni 6.1: Dokumentet e kërkuara – Faza 2).</w:t>
      </w:r>
    </w:p>
    <w:p w14:paraId="243B89E2" w14:textId="77777777" w:rsidR="0008468A" w:rsidRPr="00FD0164" w:rsidRDefault="00A5107A">
      <w:pPr>
        <w:pStyle w:val="ListParagraph"/>
        <w:numPr>
          <w:ilvl w:val="0"/>
          <w:numId w:val="4"/>
        </w:numPr>
        <w:tabs>
          <w:tab w:val="left" w:pos="784"/>
        </w:tabs>
        <w:spacing w:before="1"/>
        <w:ind w:right="322"/>
        <w:jc w:val="both"/>
      </w:pPr>
      <w:r w:rsidRPr="00FD0164">
        <w:t>Dokumentet e dorëzuara do të shqyrtohen nga komisioni përkatës dhe, pas inspektimit të sistemit të instaluar, aplikuesit e parakualifikuar do të marrin konfirmim nëse dokumentet e tyre janë në përputhje me kriteret e thirrjes.</w:t>
      </w:r>
    </w:p>
    <w:p w14:paraId="1B257381" w14:textId="77777777" w:rsidR="0008468A" w:rsidRPr="00FD0164" w:rsidRDefault="0008468A">
      <w:pPr>
        <w:pStyle w:val="BodyText"/>
        <w:spacing w:before="96"/>
      </w:pPr>
    </w:p>
    <w:p w14:paraId="06CCCB86" w14:textId="77777777" w:rsidR="0008468A" w:rsidRPr="00FD0164" w:rsidRDefault="00A5107A">
      <w:pPr>
        <w:pStyle w:val="Heading2"/>
        <w:numPr>
          <w:ilvl w:val="1"/>
          <w:numId w:val="15"/>
        </w:numPr>
        <w:tabs>
          <w:tab w:val="left" w:pos="916"/>
        </w:tabs>
      </w:pPr>
      <w:r w:rsidRPr="00FD0164">
        <w:t>Dokumentet</w:t>
      </w:r>
      <w:r w:rsidRPr="00FD0164">
        <w:rPr>
          <w:spacing w:val="-3"/>
        </w:rPr>
        <w:t xml:space="preserve"> </w:t>
      </w:r>
      <w:r w:rsidRPr="00FD0164">
        <w:t>e</w:t>
      </w:r>
      <w:r w:rsidRPr="00FD0164">
        <w:rPr>
          <w:spacing w:val="-3"/>
        </w:rPr>
        <w:t xml:space="preserve"> </w:t>
      </w:r>
      <w:r w:rsidRPr="00FD0164">
        <w:rPr>
          <w:spacing w:val="-2"/>
        </w:rPr>
        <w:t>kërkuara</w:t>
      </w:r>
    </w:p>
    <w:p w14:paraId="79A874DF" w14:textId="6734A327" w:rsidR="0008468A" w:rsidRPr="00FD0164" w:rsidRDefault="00A5107A">
      <w:pPr>
        <w:spacing w:before="121"/>
        <w:ind w:left="64"/>
        <w:jc w:val="both"/>
        <w:rPr>
          <w:b/>
          <w:sz w:val="20"/>
        </w:rPr>
      </w:pPr>
      <w:r w:rsidRPr="00FD0164">
        <w:rPr>
          <w:b/>
          <w:sz w:val="20"/>
        </w:rPr>
        <w:t>Faza</w:t>
      </w:r>
      <w:r w:rsidRPr="00FD0164">
        <w:rPr>
          <w:b/>
          <w:spacing w:val="-6"/>
          <w:sz w:val="20"/>
        </w:rPr>
        <w:t xml:space="preserve"> </w:t>
      </w:r>
      <w:r w:rsidRPr="00FD0164">
        <w:rPr>
          <w:b/>
          <w:sz w:val="20"/>
        </w:rPr>
        <w:t>1</w:t>
      </w:r>
      <w:r w:rsidRPr="00FD0164">
        <w:rPr>
          <w:b/>
          <w:spacing w:val="-8"/>
          <w:sz w:val="20"/>
        </w:rPr>
        <w:t xml:space="preserve"> </w:t>
      </w:r>
      <w:r w:rsidRPr="00FD0164">
        <w:rPr>
          <w:b/>
          <w:sz w:val="20"/>
        </w:rPr>
        <w:t>(përmes</w:t>
      </w:r>
      <w:r w:rsidRPr="00FD0164">
        <w:rPr>
          <w:b/>
          <w:spacing w:val="-4"/>
          <w:sz w:val="20"/>
        </w:rPr>
        <w:t xml:space="preserve"> </w:t>
      </w:r>
      <w:r w:rsidRPr="00FD0164">
        <w:rPr>
          <w:b/>
          <w:sz w:val="20"/>
        </w:rPr>
        <w:t>e-</w:t>
      </w:r>
      <w:r w:rsidRPr="00FD0164">
        <w:rPr>
          <w:b/>
          <w:spacing w:val="-2"/>
          <w:sz w:val="20"/>
        </w:rPr>
        <w:t>Kosova)</w:t>
      </w:r>
    </w:p>
    <w:p w14:paraId="4AAA461C" w14:textId="77777777" w:rsidR="0008468A" w:rsidRPr="00FD0164" w:rsidRDefault="0008468A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8173"/>
        <w:gridCol w:w="847"/>
      </w:tblGrid>
      <w:tr w:rsidR="0008468A" w:rsidRPr="00FD0164" w14:paraId="505B4FB3" w14:textId="77777777">
        <w:trPr>
          <w:trHeight w:val="354"/>
        </w:trPr>
        <w:tc>
          <w:tcPr>
            <w:tcW w:w="470" w:type="dxa"/>
          </w:tcPr>
          <w:p w14:paraId="01506DA7" w14:textId="77777777" w:rsidR="0008468A" w:rsidRPr="00FD0164" w:rsidRDefault="00A5107A">
            <w:pPr>
              <w:pStyle w:val="TableParagraph"/>
              <w:spacing w:line="234" w:lineRule="exact"/>
              <w:ind w:left="17" w:right="9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8173" w:type="dxa"/>
          </w:tcPr>
          <w:p w14:paraId="058B4C1B" w14:textId="77777777" w:rsidR="0008468A" w:rsidRPr="00FD0164" w:rsidRDefault="00A5107A">
            <w:pPr>
              <w:pStyle w:val="TableParagraph"/>
              <w:spacing w:line="234" w:lineRule="exact"/>
              <w:ind w:left="360" w:right="360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sipas Udhëzimit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Administrativ 01/2018</w:t>
            </w:r>
          </w:p>
        </w:tc>
        <w:tc>
          <w:tcPr>
            <w:tcW w:w="847" w:type="dxa"/>
          </w:tcPr>
          <w:p w14:paraId="4BF35045" w14:textId="77777777" w:rsidR="0008468A" w:rsidRPr="00FD0164" w:rsidRDefault="00A5107A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 w:rsidRPr="00FD0164">
              <w:rPr>
                <w:b/>
                <w:spacing w:val="-4"/>
                <w:sz w:val="20"/>
              </w:rPr>
              <w:t>Faza</w:t>
            </w:r>
            <w:r w:rsidRPr="00FD0164">
              <w:rPr>
                <w:b/>
                <w:spacing w:val="-2"/>
                <w:sz w:val="20"/>
              </w:rPr>
              <w:t xml:space="preserve"> </w:t>
            </w:r>
            <w:r w:rsidRPr="00FD0164">
              <w:rPr>
                <w:b/>
                <w:spacing w:val="-10"/>
                <w:sz w:val="20"/>
              </w:rPr>
              <w:t>1</w:t>
            </w:r>
          </w:p>
        </w:tc>
      </w:tr>
      <w:tr w:rsidR="0008468A" w:rsidRPr="00FD0164" w14:paraId="38A59716" w14:textId="77777777">
        <w:trPr>
          <w:trHeight w:val="468"/>
        </w:trPr>
        <w:tc>
          <w:tcPr>
            <w:tcW w:w="470" w:type="dxa"/>
          </w:tcPr>
          <w:p w14:paraId="5A0D5E71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1.</w:t>
            </w:r>
          </w:p>
        </w:tc>
        <w:tc>
          <w:tcPr>
            <w:tcW w:w="8173" w:type="dxa"/>
          </w:tcPr>
          <w:p w14:paraId="4DECFBC7" w14:textId="77777777" w:rsidR="0008468A" w:rsidRPr="00FD0164" w:rsidRDefault="00A5107A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Certifikata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regjistrimit</w:t>
            </w:r>
            <w:r w:rsidRPr="00FD0164">
              <w:rPr>
                <w:spacing w:val="2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7"/>
                <w:sz w:val="20"/>
              </w:rPr>
              <w:t xml:space="preserve"> </w:t>
            </w:r>
            <w:r w:rsidRPr="00FD0164">
              <w:rPr>
                <w:sz w:val="20"/>
              </w:rPr>
              <w:t>gjitha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informatat</w:t>
            </w:r>
            <w:r w:rsidRPr="00FD0164">
              <w:rPr>
                <w:spacing w:val="28"/>
                <w:sz w:val="20"/>
              </w:rPr>
              <w:t xml:space="preserve"> </w:t>
            </w:r>
            <w:r w:rsidRPr="00FD0164">
              <w:rPr>
                <w:sz w:val="20"/>
              </w:rPr>
              <w:t>përcjellëse</w:t>
            </w:r>
            <w:r w:rsidRPr="00FD0164">
              <w:rPr>
                <w:spacing w:val="27"/>
                <w:sz w:val="20"/>
              </w:rPr>
              <w:t xml:space="preserve"> </w:t>
            </w:r>
            <w:r w:rsidRPr="00FD0164">
              <w:rPr>
                <w:sz w:val="20"/>
              </w:rPr>
              <w:t>sipas</w:t>
            </w:r>
            <w:r w:rsidRPr="00FD0164">
              <w:rPr>
                <w:spacing w:val="32"/>
                <w:sz w:val="20"/>
              </w:rPr>
              <w:t xml:space="preserve"> </w:t>
            </w:r>
            <w:r w:rsidRPr="00FD0164">
              <w:rPr>
                <w:sz w:val="20"/>
              </w:rPr>
              <w:t>kërkesave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të legjislacionit në fuqi në Republikën e Kosovës</w:t>
            </w:r>
          </w:p>
        </w:tc>
        <w:tc>
          <w:tcPr>
            <w:tcW w:w="847" w:type="dxa"/>
          </w:tcPr>
          <w:p w14:paraId="1783DC42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4874B714" w14:textId="77777777">
        <w:trPr>
          <w:trHeight w:val="470"/>
        </w:trPr>
        <w:tc>
          <w:tcPr>
            <w:tcW w:w="470" w:type="dxa"/>
          </w:tcPr>
          <w:p w14:paraId="43A1E8EE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2.</w:t>
            </w:r>
          </w:p>
        </w:tc>
        <w:tc>
          <w:tcPr>
            <w:tcW w:w="8173" w:type="dxa"/>
          </w:tcPr>
          <w:p w14:paraId="3571C64F" w14:textId="77777777" w:rsidR="0008468A" w:rsidRPr="00FD0164" w:rsidRDefault="00A5107A">
            <w:pPr>
              <w:pStyle w:val="TableParagraph"/>
              <w:spacing w:line="236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Certifikata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numrit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fiskal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(nuk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aplikohet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bizneset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cilat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numrin</w:t>
            </w:r>
            <w:r w:rsidRPr="00FD0164">
              <w:rPr>
                <w:spacing w:val="8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regjistrimit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biznesit dhe numrin fiskal e kanë në një certifikatë).</w:t>
            </w:r>
          </w:p>
        </w:tc>
        <w:tc>
          <w:tcPr>
            <w:tcW w:w="847" w:type="dxa"/>
          </w:tcPr>
          <w:p w14:paraId="68D181FD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63737F68" w14:textId="77777777">
        <w:trPr>
          <w:trHeight w:val="465"/>
        </w:trPr>
        <w:tc>
          <w:tcPr>
            <w:tcW w:w="470" w:type="dxa"/>
          </w:tcPr>
          <w:p w14:paraId="40A050E2" w14:textId="77777777" w:rsidR="0008468A" w:rsidRPr="00FD0164" w:rsidRDefault="00A5107A">
            <w:pPr>
              <w:pStyle w:val="TableParagraph"/>
              <w:spacing w:line="232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3.</w:t>
            </w:r>
          </w:p>
        </w:tc>
        <w:tc>
          <w:tcPr>
            <w:tcW w:w="8173" w:type="dxa"/>
          </w:tcPr>
          <w:p w14:paraId="614BC70A" w14:textId="77777777" w:rsidR="0008468A" w:rsidRPr="00FD0164" w:rsidRDefault="00A5107A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Vërtetim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tatimor me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cilën vërtetohet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se aplikuesi nuk ka borxhe tatimore të pashlyera apo obligime tjera tatimore ose është në marrëveshje për shlyerjen e borxhit me ATK.</w:t>
            </w:r>
          </w:p>
        </w:tc>
        <w:tc>
          <w:tcPr>
            <w:tcW w:w="847" w:type="dxa"/>
          </w:tcPr>
          <w:p w14:paraId="331FBBC7" w14:textId="77777777" w:rsidR="0008468A" w:rsidRPr="00FD0164" w:rsidRDefault="00A5107A">
            <w:pPr>
              <w:pStyle w:val="TableParagraph"/>
              <w:spacing w:line="264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449ED819" w14:textId="77777777">
        <w:trPr>
          <w:trHeight w:val="938"/>
        </w:trPr>
        <w:tc>
          <w:tcPr>
            <w:tcW w:w="470" w:type="dxa"/>
          </w:tcPr>
          <w:p w14:paraId="60EBA8DF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4.</w:t>
            </w:r>
          </w:p>
        </w:tc>
        <w:tc>
          <w:tcPr>
            <w:tcW w:w="8173" w:type="dxa"/>
          </w:tcPr>
          <w:p w14:paraId="4BBA6906" w14:textId="0CE15799" w:rsidR="0008468A" w:rsidRPr="00FD0164" w:rsidRDefault="00A5107A">
            <w:pPr>
              <w:pStyle w:val="TableParagraph"/>
              <w:ind w:right="88"/>
              <w:rPr>
                <w:sz w:val="20"/>
              </w:rPr>
            </w:pPr>
            <w:r w:rsidRPr="00FD0164">
              <w:rPr>
                <w:sz w:val="20"/>
              </w:rPr>
              <w:t>Lista e punëtorëve për vitin 202</w:t>
            </w:r>
            <w:r w:rsidR="00C314DF" w:rsidRPr="00FD0164">
              <w:rPr>
                <w:sz w:val="20"/>
              </w:rPr>
              <w:t>5</w:t>
            </w:r>
            <w:r w:rsidRPr="00FD0164">
              <w:rPr>
                <w:sz w:val="20"/>
              </w:rPr>
              <w:t>, të lëshuar nga ATK, me emrin e ndërmarrjes e në harmoni me</w:t>
            </w:r>
            <w:r w:rsidRPr="00FD0164">
              <w:rPr>
                <w:spacing w:val="50"/>
                <w:sz w:val="20"/>
              </w:rPr>
              <w:t xml:space="preserve"> </w:t>
            </w:r>
            <w:r w:rsidRPr="00FD0164">
              <w:rPr>
                <w:sz w:val="20"/>
              </w:rPr>
              <w:t>NUI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z w:val="20"/>
              </w:rPr>
              <w:t>(mund</w:t>
            </w:r>
            <w:r w:rsidRPr="00FD0164">
              <w:rPr>
                <w:spacing w:val="5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z w:val="20"/>
              </w:rPr>
              <w:t>shkarkohet</w:t>
            </w:r>
            <w:r w:rsidRPr="00FD0164">
              <w:rPr>
                <w:spacing w:val="50"/>
                <w:sz w:val="20"/>
              </w:rPr>
              <w:t xml:space="preserve"> </w:t>
            </w:r>
            <w:r w:rsidRPr="00FD0164">
              <w:rPr>
                <w:sz w:val="20"/>
              </w:rPr>
              <w:t>online</w:t>
            </w:r>
            <w:r w:rsidRPr="00FD0164">
              <w:rPr>
                <w:spacing w:val="51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51"/>
                <w:sz w:val="20"/>
              </w:rPr>
              <w:t xml:space="preserve"> </w:t>
            </w:r>
            <w:r w:rsidRPr="00FD0164">
              <w:rPr>
                <w:sz w:val="20"/>
              </w:rPr>
              <w:t>ueb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z w:val="20"/>
              </w:rPr>
              <w:t>faqja</w:t>
            </w:r>
            <w:r w:rsidRPr="00FD0164">
              <w:rPr>
                <w:spacing w:val="5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z w:val="20"/>
              </w:rPr>
              <w:t>ATK-së).</w:t>
            </w:r>
            <w:r w:rsidRPr="00FD0164">
              <w:rPr>
                <w:spacing w:val="50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51"/>
                <w:sz w:val="20"/>
              </w:rPr>
              <w:t xml:space="preserve"> </w:t>
            </w:r>
            <w:r w:rsidRPr="00FD0164">
              <w:rPr>
                <w:sz w:val="20"/>
              </w:rPr>
              <w:t>bazë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8"/>
                <w:sz w:val="20"/>
              </w:rPr>
              <w:t xml:space="preserve"> </w:t>
            </w:r>
            <w:r w:rsidRPr="00FD0164">
              <w:rPr>
                <w:sz w:val="20"/>
              </w:rPr>
              <w:t>listës,</w:t>
            </w:r>
            <w:r w:rsidRPr="00FD0164">
              <w:rPr>
                <w:spacing w:val="48"/>
                <w:sz w:val="20"/>
              </w:rPr>
              <w:t xml:space="preserve"> </w:t>
            </w:r>
            <w:r w:rsidRPr="00FD0164">
              <w:rPr>
                <w:sz w:val="20"/>
              </w:rPr>
              <w:t>do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të</w:t>
            </w:r>
          </w:p>
          <w:p w14:paraId="495BE83E" w14:textId="77777777" w:rsidR="0008468A" w:rsidRPr="00FD0164" w:rsidRDefault="00A5107A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 xml:space="preserve">kategorizohen dhe vlerësohen NMVM-të, si dhe do të vlerësohen pikët e punësimit të gjinisë </w:t>
            </w:r>
            <w:r w:rsidRPr="00FD0164">
              <w:rPr>
                <w:spacing w:val="-2"/>
                <w:sz w:val="20"/>
              </w:rPr>
              <w:t>femërore.</w:t>
            </w:r>
          </w:p>
        </w:tc>
        <w:tc>
          <w:tcPr>
            <w:tcW w:w="847" w:type="dxa"/>
          </w:tcPr>
          <w:p w14:paraId="65E95CED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3F5BC61" w14:textId="77777777">
        <w:trPr>
          <w:trHeight w:val="265"/>
        </w:trPr>
        <w:tc>
          <w:tcPr>
            <w:tcW w:w="470" w:type="dxa"/>
          </w:tcPr>
          <w:p w14:paraId="1CD5156B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5.</w:t>
            </w:r>
          </w:p>
        </w:tc>
        <w:tc>
          <w:tcPr>
            <w:tcW w:w="8173" w:type="dxa"/>
          </w:tcPr>
          <w:p w14:paraId="35A377A6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Kopja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letërnjoftimit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personit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emër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së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cilit/ës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është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i/e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regjistruar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ndërmarrja.</w:t>
            </w:r>
          </w:p>
        </w:tc>
        <w:tc>
          <w:tcPr>
            <w:tcW w:w="847" w:type="dxa"/>
          </w:tcPr>
          <w:p w14:paraId="5B31E39C" w14:textId="77777777" w:rsidR="0008468A" w:rsidRPr="00FD0164" w:rsidRDefault="00A5107A">
            <w:pPr>
              <w:pStyle w:val="TableParagraph"/>
              <w:spacing w:line="246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514FEC3A" w14:textId="77777777">
        <w:trPr>
          <w:trHeight w:val="705"/>
        </w:trPr>
        <w:tc>
          <w:tcPr>
            <w:tcW w:w="470" w:type="dxa"/>
          </w:tcPr>
          <w:p w14:paraId="25488D83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6.</w:t>
            </w:r>
          </w:p>
        </w:tc>
        <w:tc>
          <w:tcPr>
            <w:tcW w:w="8173" w:type="dxa"/>
          </w:tcPr>
          <w:p w14:paraId="6B699DE0" w14:textId="77777777" w:rsidR="0008468A" w:rsidRPr="00FD0164" w:rsidRDefault="00A5107A">
            <w:pPr>
              <w:pStyle w:val="TableParagraph"/>
              <w:spacing w:line="236" w:lineRule="exact"/>
              <w:ind w:right="105"/>
              <w:jc w:val="both"/>
              <w:rPr>
                <w:sz w:val="20"/>
              </w:rPr>
            </w:pPr>
            <w:r w:rsidRPr="00FD0164">
              <w:rPr>
                <w:sz w:val="20"/>
              </w:rPr>
              <w:t>Dëshmi nga aplikuesi se nuk është në falimentim ose nën administrim të dhunshëm gjyqësor të lëshuar nga Gjykata Themelore - kërkohet origjinali jo më i vjetër se 30 ditë. Dokumenti mund të nxirret në Gjykatën Komerciale të Kosovës.</w:t>
            </w:r>
          </w:p>
        </w:tc>
        <w:tc>
          <w:tcPr>
            <w:tcW w:w="847" w:type="dxa"/>
          </w:tcPr>
          <w:p w14:paraId="4DDA788F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7B455C8" w14:textId="77777777">
        <w:trPr>
          <w:trHeight w:val="700"/>
        </w:trPr>
        <w:tc>
          <w:tcPr>
            <w:tcW w:w="470" w:type="dxa"/>
          </w:tcPr>
          <w:p w14:paraId="02264497" w14:textId="77777777" w:rsidR="0008468A" w:rsidRPr="00FD0164" w:rsidRDefault="00A5107A">
            <w:pPr>
              <w:pStyle w:val="TableParagraph"/>
              <w:spacing w:line="231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7.</w:t>
            </w:r>
          </w:p>
        </w:tc>
        <w:tc>
          <w:tcPr>
            <w:tcW w:w="8173" w:type="dxa"/>
          </w:tcPr>
          <w:p w14:paraId="628C6C35" w14:textId="5185A830" w:rsidR="0008468A" w:rsidRPr="00FD0164" w:rsidRDefault="00A5107A" w:rsidP="00DA5804">
            <w:pPr>
              <w:pStyle w:val="TableParagraph"/>
              <w:spacing w:line="237" w:lineRule="auto"/>
              <w:ind w:right="88"/>
              <w:rPr>
                <w:sz w:val="20"/>
              </w:rPr>
            </w:pPr>
            <w:r w:rsidRPr="00FD0164">
              <w:rPr>
                <w:sz w:val="20"/>
              </w:rPr>
              <w:t>Dëshmia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xhirollogarisë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aktive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emër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aplikues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njërën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prej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bankave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të licencuara</w:t>
            </w:r>
            <w:r w:rsidRPr="00FD0164">
              <w:rPr>
                <w:spacing w:val="12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13"/>
                <w:sz w:val="20"/>
              </w:rPr>
              <w:t xml:space="preserve"> </w:t>
            </w:r>
            <w:r w:rsidRPr="00FD0164">
              <w:rPr>
                <w:sz w:val="20"/>
              </w:rPr>
              <w:t>Banka</w:t>
            </w:r>
            <w:r w:rsidRPr="00FD0164">
              <w:rPr>
                <w:spacing w:val="12"/>
                <w:sz w:val="20"/>
              </w:rPr>
              <w:t xml:space="preserve"> </w:t>
            </w:r>
            <w:r w:rsidRPr="00FD0164">
              <w:rPr>
                <w:sz w:val="20"/>
              </w:rPr>
              <w:t>Qendrore</w:t>
            </w:r>
            <w:r w:rsidRPr="00FD0164">
              <w:rPr>
                <w:spacing w:val="13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13"/>
                <w:sz w:val="20"/>
              </w:rPr>
              <w:t xml:space="preserve"> </w:t>
            </w:r>
            <w:r w:rsidRPr="00FD0164">
              <w:rPr>
                <w:sz w:val="20"/>
              </w:rPr>
              <w:t>Kosovës.</w:t>
            </w:r>
            <w:r w:rsidRPr="00FD0164">
              <w:rPr>
                <w:spacing w:val="11"/>
                <w:sz w:val="20"/>
              </w:rPr>
              <w:t xml:space="preserve"> </w:t>
            </w:r>
          </w:p>
        </w:tc>
        <w:tc>
          <w:tcPr>
            <w:tcW w:w="847" w:type="dxa"/>
          </w:tcPr>
          <w:p w14:paraId="402006DE" w14:textId="77777777" w:rsidR="0008468A" w:rsidRPr="00FD0164" w:rsidRDefault="00A5107A">
            <w:pPr>
              <w:pStyle w:val="TableParagraph"/>
              <w:spacing w:line="263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51555D81" w14:textId="77777777">
        <w:trPr>
          <w:trHeight w:val="266"/>
        </w:trPr>
        <w:tc>
          <w:tcPr>
            <w:tcW w:w="470" w:type="dxa"/>
          </w:tcPr>
          <w:p w14:paraId="4C4B990C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8.</w:t>
            </w:r>
          </w:p>
        </w:tc>
        <w:tc>
          <w:tcPr>
            <w:tcW w:w="8173" w:type="dxa"/>
          </w:tcPr>
          <w:p w14:paraId="0B3B2E77" w14:textId="65D02824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Gjendja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xhirollogarisë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bankare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emër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aplikues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vitin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fundit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(202</w:t>
            </w:r>
            <w:r w:rsidR="00C314DF" w:rsidRPr="00FD0164">
              <w:rPr>
                <w:spacing w:val="-2"/>
                <w:sz w:val="20"/>
              </w:rPr>
              <w:t>5</w:t>
            </w:r>
            <w:r w:rsidRPr="00FD0164">
              <w:rPr>
                <w:spacing w:val="-2"/>
                <w:sz w:val="20"/>
              </w:rPr>
              <w:t>).</w:t>
            </w:r>
            <w:r w:rsidR="001F02E6" w:rsidRPr="00FD0164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847" w:type="dxa"/>
          </w:tcPr>
          <w:p w14:paraId="78723B2E" w14:textId="77777777" w:rsidR="0008468A" w:rsidRPr="00FD0164" w:rsidRDefault="00A5107A">
            <w:pPr>
              <w:pStyle w:val="TableParagraph"/>
              <w:spacing w:line="246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0195037B" w14:textId="77777777" w:rsidR="0008468A" w:rsidRPr="00FD0164" w:rsidRDefault="0008468A">
      <w:pPr>
        <w:pStyle w:val="BodyText"/>
        <w:rPr>
          <w:b/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8173"/>
        <w:gridCol w:w="847"/>
      </w:tblGrid>
      <w:tr w:rsidR="0008468A" w:rsidRPr="00FD0164" w14:paraId="34D5C543" w14:textId="77777777">
        <w:trPr>
          <w:trHeight w:val="702"/>
        </w:trPr>
        <w:tc>
          <w:tcPr>
            <w:tcW w:w="470" w:type="dxa"/>
          </w:tcPr>
          <w:p w14:paraId="4CB33304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8173" w:type="dxa"/>
          </w:tcPr>
          <w:p w14:paraId="11B8F62D" w14:textId="77777777" w:rsidR="0008468A" w:rsidRPr="00FD0164" w:rsidRDefault="00A5107A">
            <w:pPr>
              <w:pStyle w:val="TableParagraph"/>
              <w:ind w:right="88"/>
              <w:rPr>
                <w:sz w:val="20"/>
              </w:rPr>
            </w:pPr>
            <w:r w:rsidRPr="00FD0164">
              <w:rPr>
                <w:sz w:val="20"/>
              </w:rPr>
              <w:t>Të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mos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ketë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pranuar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mjete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burimet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tjera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financimit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njëjtat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aktivitete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(e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dëshmuar me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deklaratë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nën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betim,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cila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shkarkohet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ueb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faqja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KIESA-se,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plotësohet</w:t>
            </w:r>
            <w:r w:rsidRPr="00FD0164">
              <w:rPr>
                <w:spacing w:val="-5"/>
                <w:sz w:val="20"/>
              </w:rPr>
              <w:t xml:space="preserve"> me</w:t>
            </w:r>
          </w:p>
          <w:p w14:paraId="7FC8D37E" w14:textId="504F3C71" w:rsidR="0008468A" w:rsidRPr="00FD0164" w:rsidRDefault="00A5107A">
            <w:pPr>
              <w:pStyle w:val="TableParagraph"/>
              <w:spacing w:line="214" w:lineRule="exact"/>
              <w:rPr>
                <w:sz w:val="20"/>
              </w:rPr>
            </w:pP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dhënat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njëjta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ngarkohet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sistemin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e-</w:t>
            </w:r>
            <w:r w:rsidRPr="00FD0164">
              <w:rPr>
                <w:spacing w:val="-2"/>
                <w:sz w:val="20"/>
              </w:rPr>
              <w:t>Kosova).</w:t>
            </w:r>
          </w:p>
        </w:tc>
        <w:tc>
          <w:tcPr>
            <w:tcW w:w="847" w:type="dxa"/>
          </w:tcPr>
          <w:p w14:paraId="56667CFC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871B2DB" w14:textId="77777777">
        <w:trPr>
          <w:trHeight w:val="937"/>
        </w:trPr>
        <w:tc>
          <w:tcPr>
            <w:tcW w:w="470" w:type="dxa"/>
          </w:tcPr>
          <w:p w14:paraId="07FD5C88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10.</w:t>
            </w:r>
          </w:p>
        </w:tc>
        <w:tc>
          <w:tcPr>
            <w:tcW w:w="8173" w:type="dxa"/>
          </w:tcPr>
          <w:p w14:paraId="1DD381EF" w14:textId="77777777" w:rsidR="0008468A" w:rsidRPr="00FD0164" w:rsidRDefault="00A5107A">
            <w:pPr>
              <w:pStyle w:val="TableParagraph"/>
              <w:ind w:right="100"/>
              <w:jc w:val="both"/>
              <w:rPr>
                <w:sz w:val="20"/>
              </w:rPr>
            </w:pPr>
            <w:r w:rsidRPr="00FD0164">
              <w:rPr>
                <w:sz w:val="20"/>
              </w:rPr>
              <w:t>Të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kenë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kryer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gjitha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detyrimet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mbështetja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financiare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paraprake,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nëse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kanë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përfituar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 xml:space="preserve">nga burimet publike të financimit nga MINT për dy vitet e fundit, (e dëshmuar me deklaratë nën </w:t>
            </w:r>
            <w:r w:rsidRPr="00FD0164">
              <w:rPr>
                <w:spacing w:val="-2"/>
                <w:sz w:val="20"/>
              </w:rPr>
              <w:t>betim,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cila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duhet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shkarkohet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nga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ueb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faqja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KIESA-se, të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plotësohet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me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dhënat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 biznesit</w:t>
            </w:r>
          </w:p>
          <w:p w14:paraId="562C6DF6" w14:textId="2862B83F" w:rsidR="0008468A" w:rsidRPr="00FD0164" w:rsidRDefault="00A5107A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FD0164">
              <w:rPr>
                <w:sz w:val="20"/>
              </w:rPr>
              <w:t>dhe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njëjta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ngarkohet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sistemin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e-</w:t>
            </w:r>
            <w:r w:rsidRPr="00FD0164">
              <w:rPr>
                <w:spacing w:val="-2"/>
                <w:sz w:val="20"/>
              </w:rPr>
              <w:t>Kosova).</w:t>
            </w:r>
          </w:p>
        </w:tc>
        <w:tc>
          <w:tcPr>
            <w:tcW w:w="847" w:type="dxa"/>
          </w:tcPr>
          <w:p w14:paraId="018362CB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F02E6" w:rsidRPr="00FD0164" w14:paraId="60B79AC9" w14:textId="77777777">
        <w:trPr>
          <w:trHeight w:val="702"/>
        </w:trPr>
        <w:tc>
          <w:tcPr>
            <w:tcW w:w="470" w:type="dxa"/>
          </w:tcPr>
          <w:p w14:paraId="2CE73C60" w14:textId="77777777" w:rsidR="001F02E6" w:rsidRPr="00FD0164" w:rsidRDefault="001F02E6" w:rsidP="001F02E6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11.</w:t>
            </w:r>
          </w:p>
        </w:tc>
        <w:tc>
          <w:tcPr>
            <w:tcW w:w="8173" w:type="dxa"/>
          </w:tcPr>
          <w:p w14:paraId="3877FCA1" w14:textId="3F6A4D6A" w:rsidR="001F02E6" w:rsidRPr="00FD0164" w:rsidRDefault="001F02E6" w:rsidP="001F02E6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Për ndërmarrjet e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regjistruara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para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vitit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2024, duhet të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sjellin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qarkullimin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vitin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2024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dhe 2025 i dëshmuar me dokument të lëshuar nga ATK. Për ndërmarrjet e regjistruara gjatë vitit 2024 duhet të sjellin qarkullimin total që nga regjistrimi (dokumenti “Gjendja e përgjithshme e deklarimeve dhe transakcioneve tjera” i lëshuar nga ATK)</w:t>
            </w:r>
          </w:p>
        </w:tc>
        <w:tc>
          <w:tcPr>
            <w:tcW w:w="847" w:type="dxa"/>
          </w:tcPr>
          <w:p w14:paraId="6E23711F" w14:textId="77777777" w:rsidR="001F02E6" w:rsidRPr="00FD0164" w:rsidRDefault="001F02E6" w:rsidP="001F02E6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F02E6" w:rsidRPr="00FD0164" w14:paraId="5750A5E3" w14:textId="77777777">
        <w:trPr>
          <w:trHeight w:val="1173"/>
        </w:trPr>
        <w:tc>
          <w:tcPr>
            <w:tcW w:w="470" w:type="dxa"/>
          </w:tcPr>
          <w:p w14:paraId="7EB9F9D7" w14:textId="77777777" w:rsidR="001F02E6" w:rsidRPr="00FD0164" w:rsidRDefault="001F02E6" w:rsidP="001F02E6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12.</w:t>
            </w:r>
          </w:p>
        </w:tc>
        <w:tc>
          <w:tcPr>
            <w:tcW w:w="8173" w:type="dxa"/>
          </w:tcPr>
          <w:p w14:paraId="3FB2B1BB" w14:textId="77777777" w:rsidR="001F02E6" w:rsidRPr="00FD0164" w:rsidRDefault="001F02E6" w:rsidP="001F02E6">
            <w:pPr>
              <w:pStyle w:val="TableParagraph"/>
              <w:ind w:right="97"/>
              <w:jc w:val="both"/>
              <w:rPr>
                <w:sz w:val="20"/>
              </w:rPr>
            </w:pPr>
            <w:r w:rsidRPr="00FD0164">
              <w:rPr>
                <w:sz w:val="20"/>
              </w:rPr>
              <w:t>Projekt-propozimin që përfshin: qëllimin, aktivitetet e projektit, koston financiare, planin kohor të realizimit të projektit, strukturën organizative të aplikuesit, ndikimin në performancën e ndërmarrjes, dhe aplikimin e energjisë së ripërtërishme dhe ekonomisë së gjelbër,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shkarkohet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webfaqja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KIESA-s,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përgatitet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subjekti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aplikues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</w:p>
          <w:p w14:paraId="455919E4" w14:textId="400EA899" w:rsidR="001F02E6" w:rsidRPr="00FD0164" w:rsidRDefault="001F02E6" w:rsidP="001F02E6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FD0164">
              <w:rPr>
                <w:sz w:val="20"/>
              </w:rPr>
              <w:t>ngarkohet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platformën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e-</w:t>
            </w:r>
            <w:r w:rsidRPr="00FD0164">
              <w:rPr>
                <w:spacing w:val="-2"/>
                <w:sz w:val="20"/>
              </w:rPr>
              <w:t>Kosova.</w:t>
            </w:r>
          </w:p>
        </w:tc>
        <w:tc>
          <w:tcPr>
            <w:tcW w:w="847" w:type="dxa"/>
          </w:tcPr>
          <w:p w14:paraId="06431A32" w14:textId="77777777" w:rsidR="001F02E6" w:rsidRPr="00FD0164" w:rsidRDefault="001F02E6" w:rsidP="001F02E6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F02E6" w:rsidRPr="00FD0164" w14:paraId="485A20A8" w14:textId="77777777">
        <w:trPr>
          <w:trHeight w:val="508"/>
        </w:trPr>
        <w:tc>
          <w:tcPr>
            <w:tcW w:w="470" w:type="dxa"/>
          </w:tcPr>
          <w:p w14:paraId="4BF8D85F" w14:textId="77777777" w:rsidR="001F02E6" w:rsidRPr="00FD0164" w:rsidRDefault="001F02E6" w:rsidP="001F02E6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13.</w:t>
            </w:r>
          </w:p>
        </w:tc>
        <w:tc>
          <w:tcPr>
            <w:tcW w:w="8173" w:type="dxa"/>
          </w:tcPr>
          <w:p w14:paraId="2491855D" w14:textId="554FC729" w:rsidR="001F02E6" w:rsidRPr="00FD0164" w:rsidRDefault="001F02E6" w:rsidP="001F02E6">
            <w:pPr>
              <w:pStyle w:val="TableParagraph"/>
              <w:spacing w:before="37"/>
              <w:rPr>
                <w:sz w:val="20"/>
              </w:rPr>
            </w:pPr>
            <w:r w:rsidRPr="00FD0164">
              <w:rPr>
                <w:sz w:val="20"/>
              </w:rPr>
              <w:t>Aplikacioni,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0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plotësohet</w:t>
            </w:r>
            <w:proofErr w:type="spellEnd"/>
            <w:r w:rsidRPr="00FD0164">
              <w:rPr>
                <w:spacing w:val="-11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online</w:t>
            </w:r>
            <w:proofErr w:type="spellEnd"/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</w:t>
            </w:r>
            <w:r w:rsidR="003F3FC7">
              <w:rPr>
                <w:spacing w:val="-2"/>
                <w:sz w:val="20"/>
              </w:rPr>
              <w:t>-</w:t>
            </w:r>
            <w:r w:rsidRPr="00FD0164">
              <w:rPr>
                <w:spacing w:val="-2"/>
                <w:sz w:val="20"/>
              </w:rPr>
              <w:t>Kosova.</w:t>
            </w:r>
          </w:p>
        </w:tc>
        <w:tc>
          <w:tcPr>
            <w:tcW w:w="847" w:type="dxa"/>
          </w:tcPr>
          <w:p w14:paraId="7DB5F3E2" w14:textId="77777777" w:rsidR="001F02E6" w:rsidRPr="00FD0164" w:rsidRDefault="001F02E6" w:rsidP="001F02E6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F02E6" w:rsidRPr="00FD0164" w14:paraId="00074CB5" w14:textId="77777777">
        <w:trPr>
          <w:trHeight w:val="265"/>
        </w:trPr>
        <w:tc>
          <w:tcPr>
            <w:tcW w:w="470" w:type="dxa"/>
          </w:tcPr>
          <w:p w14:paraId="44A3BB1A" w14:textId="77777777" w:rsidR="001F02E6" w:rsidRPr="00FD0164" w:rsidRDefault="001F02E6" w:rsidP="001F02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73" w:type="dxa"/>
          </w:tcPr>
          <w:p w14:paraId="584DA7C4" w14:textId="77777777" w:rsidR="001F02E6" w:rsidRPr="00FD0164" w:rsidRDefault="001F02E6" w:rsidP="001F02E6">
            <w:pPr>
              <w:pStyle w:val="TableParagraph"/>
              <w:spacing w:line="234" w:lineRule="exact"/>
              <w:ind w:left="360" w:right="360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 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 për</w:t>
            </w:r>
            <w:r w:rsidRPr="00FD0164">
              <w:rPr>
                <w:b/>
                <w:spacing w:val="-3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plotësimin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kritereve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teknike</w:t>
            </w:r>
          </w:p>
        </w:tc>
        <w:tc>
          <w:tcPr>
            <w:tcW w:w="847" w:type="dxa"/>
          </w:tcPr>
          <w:p w14:paraId="3629E372" w14:textId="77777777" w:rsidR="001F02E6" w:rsidRPr="00FD0164" w:rsidRDefault="001F02E6" w:rsidP="001F02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02E6" w:rsidRPr="00FD0164" w14:paraId="4EEF3879" w14:textId="77777777">
        <w:trPr>
          <w:trHeight w:val="590"/>
        </w:trPr>
        <w:tc>
          <w:tcPr>
            <w:tcW w:w="470" w:type="dxa"/>
          </w:tcPr>
          <w:p w14:paraId="33166963" w14:textId="77777777" w:rsidR="001F02E6" w:rsidRPr="00FD0164" w:rsidRDefault="001F02E6" w:rsidP="001F02E6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14.</w:t>
            </w:r>
          </w:p>
        </w:tc>
        <w:tc>
          <w:tcPr>
            <w:tcW w:w="8173" w:type="dxa"/>
          </w:tcPr>
          <w:p w14:paraId="7DD5C631" w14:textId="77777777" w:rsidR="001F02E6" w:rsidRPr="00FD0164" w:rsidRDefault="001F02E6" w:rsidP="001F02E6">
            <w:pPr>
              <w:pStyle w:val="TableParagraph"/>
              <w:ind w:right="88"/>
              <w:rPr>
                <w:sz w:val="20"/>
              </w:rPr>
            </w:pPr>
            <w:r w:rsidRPr="00FD0164">
              <w:rPr>
                <w:sz w:val="20"/>
              </w:rPr>
              <w:t xml:space="preserve">Shtojca - Sistemet solare termike (formulari teknik) – Masa 1 (të shkarkohet nga ueb faqja e </w:t>
            </w:r>
            <w:r w:rsidRPr="00FD0164">
              <w:rPr>
                <w:spacing w:val="-2"/>
                <w:sz w:val="20"/>
              </w:rPr>
              <w:t>KIESA).</w:t>
            </w:r>
          </w:p>
        </w:tc>
        <w:tc>
          <w:tcPr>
            <w:tcW w:w="847" w:type="dxa"/>
          </w:tcPr>
          <w:p w14:paraId="0D213B5E" w14:textId="77777777" w:rsidR="001F02E6" w:rsidRPr="00FD0164" w:rsidRDefault="001F02E6" w:rsidP="001F02E6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F02E6" w:rsidRPr="00FD0164" w14:paraId="28283ABD" w14:textId="77777777">
        <w:trPr>
          <w:trHeight w:val="385"/>
        </w:trPr>
        <w:tc>
          <w:tcPr>
            <w:tcW w:w="470" w:type="dxa"/>
          </w:tcPr>
          <w:p w14:paraId="4A56640E" w14:textId="77777777" w:rsidR="001F02E6" w:rsidRPr="00FD0164" w:rsidRDefault="001F02E6" w:rsidP="001F02E6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15.</w:t>
            </w:r>
          </w:p>
        </w:tc>
        <w:tc>
          <w:tcPr>
            <w:tcW w:w="8173" w:type="dxa"/>
          </w:tcPr>
          <w:p w14:paraId="6F494EB7" w14:textId="77777777" w:rsidR="001F02E6" w:rsidRPr="00FD0164" w:rsidRDefault="001F02E6" w:rsidP="001F02E6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Fotografia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lokacionit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ku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do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instalohet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sistemi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solar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termik.</w:t>
            </w:r>
          </w:p>
        </w:tc>
        <w:tc>
          <w:tcPr>
            <w:tcW w:w="847" w:type="dxa"/>
          </w:tcPr>
          <w:p w14:paraId="6A5DB651" w14:textId="77777777" w:rsidR="001F02E6" w:rsidRPr="00FD0164" w:rsidRDefault="001F02E6" w:rsidP="001F02E6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F02E6" w:rsidRPr="00FD0164" w14:paraId="566C4431" w14:textId="77777777">
        <w:trPr>
          <w:trHeight w:val="467"/>
        </w:trPr>
        <w:tc>
          <w:tcPr>
            <w:tcW w:w="470" w:type="dxa"/>
          </w:tcPr>
          <w:p w14:paraId="2A621B0F" w14:textId="6A40F623" w:rsidR="001F02E6" w:rsidRPr="00FD0164" w:rsidRDefault="001F02E6" w:rsidP="001F02E6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8173" w:type="dxa"/>
          </w:tcPr>
          <w:p w14:paraId="10B4E359" w14:textId="3E15ED64" w:rsidR="001F02E6" w:rsidRPr="00FD0164" w:rsidRDefault="001F02E6" w:rsidP="001F02E6">
            <w:pPr>
              <w:pStyle w:val="TableParagraph"/>
              <w:spacing w:line="232" w:lineRule="exact"/>
              <w:ind w:right="88"/>
              <w:rPr>
                <w:sz w:val="20"/>
              </w:rPr>
            </w:pPr>
          </w:p>
        </w:tc>
        <w:tc>
          <w:tcPr>
            <w:tcW w:w="847" w:type="dxa"/>
          </w:tcPr>
          <w:p w14:paraId="06827918" w14:textId="02958B84" w:rsidR="001F02E6" w:rsidRPr="00FD0164" w:rsidRDefault="001F02E6" w:rsidP="001F02E6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</w:p>
        </w:tc>
      </w:tr>
      <w:tr w:rsidR="001F02E6" w:rsidRPr="00FD0164" w14:paraId="2607DCC9" w14:textId="77777777">
        <w:trPr>
          <w:trHeight w:val="234"/>
        </w:trPr>
        <w:tc>
          <w:tcPr>
            <w:tcW w:w="470" w:type="dxa"/>
          </w:tcPr>
          <w:p w14:paraId="316B7C8D" w14:textId="77777777" w:rsidR="001F02E6" w:rsidRPr="00FD0164" w:rsidRDefault="001F02E6" w:rsidP="001F02E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73" w:type="dxa"/>
          </w:tcPr>
          <w:p w14:paraId="03960C50" w14:textId="78605FE4" w:rsidR="001F02E6" w:rsidRPr="00FD0164" w:rsidRDefault="001F02E6" w:rsidP="001F02E6">
            <w:pPr>
              <w:pStyle w:val="TableParagraph"/>
              <w:spacing w:line="215" w:lineRule="exact"/>
              <w:ind w:left="360" w:right="357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 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për</w:t>
            </w:r>
            <w:r w:rsidRPr="00FD0164">
              <w:rPr>
                <w:b/>
                <w:spacing w:val="-4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pikë shtesë</w:t>
            </w:r>
            <w:r w:rsidR="00577E83" w:rsidRPr="00FD0164">
              <w:rPr>
                <w:b/>
                <w:spacing w:val="-2"/>
                <w:sz w:val="20"/>
              </w:rPr>
              <w:t xml:space="preserve"> – nuk janë </w:t>
            </w:r>
            <w:proofErr w:type="spellStart"/>
            <w:r w:rsidR="00577E83" w:rsidRPr="00FD0164">
              <w:rPr>
                <w:b/>
                <w:spacing w:val="-2"/>
                <w:sz w:val="20"/>
              </w:rPr>
              <w:t>diskualifikuese</w:t>
            </w:r>
            <w:proofErr w:type="spellEnd"/>
          </w:p>
        </w:tc>
        <w:tc>
          <w:tcPr>
            <w:tcW w:w="847" w:type="dxa"/>
          </w:tcPr>
          <w:p w14:paraId="2E62F96F" w14:textId="77777777" w:rsidR="001F02E6" w:rsidRPr="00FD0164" w:rsidRDefault="001F02E6" w:rsidP="001F02E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F02E6" w:rsidRPr="00FD0164" w14:paraId="7E33439E" w14:textId="77777777">
        <w:trPr>
          <w:trHeight w:val="265"/>
        </w:trPr>
        <w:tc>
          <w:tcPr>
            <w:tcW w:w="470" w:type="dxa"/>
          </w:tcPr>
          <w:p w14:paraId="16ADCD1C" w14:textId="77777777" w:rsidR="001F02E6" w:rsidRPr="00FD0164" w:rsidRDefault="001F02E6" w:rsidP="001F02E6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1.</w:t>
            </w:r>
          </w:p>
        </w:tc>
        <w:tc>
          <w:tcPr>
            <w:tcW w:w="8173" w:type="dxa"/>
          </w:tcPr>
          <w:p w14:paraId="24A26698" w14:textId="77777777" w:rsidR="001F02E6" w:rsidRPr="00FD0164" w:rsidRDefault="001F02E6" w:rsidP="001F02E6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Kontrata</w:t>
            </w:r>
            <w:hyperlink w:anchor="_bookmark9" w:history="1">
              <w:r w:rsidRPr="00FD0164">
                <w:rPr>
                  <w:rFonts w:ascii="Arial MT" w:hAnsi="Arial MT"/>
                  <w:position w:val="6"/>
                  <w:sz w:val="13"/>
                </w:rPr>
                <w:t>9</w:t>
              </w:r>
            </w:hyperlink>
            <w:r w:rsidRPr="00FD0164">
              <w:rPr>
                <w:rFonts w:ascii="Arial MT" w:hAnsi="Arial MT"/>
                <w:spacing w:val="-1"/>
                <w:position w:val="6"/>
                <w:sz w:val="13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furnizimit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energji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elektrike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konsumatorët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treg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hapur.</w:t>
            </w:r>
          </w:p>
        </w:tc>
        <w:tc>
          <w:tcPr>
            <w:tcW w:w="847" w:type="dxa"/>
          </w:tcPr>
          <w:p w14:paraId="05468A46" w14:textId="77777777" w:rsidR="001F02E6" w:rsidRPr="00FD0164" w:rsidRDefault="001F02E6" w:rsidP="001F02E6">
            <w:pPr>
              <w:pStyle w:val="TableParagraph"/>
              <w:spacing w:line="246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F02E6" w:rsidRPr="00FD0164" w14:paraId="73F78A9C" w14:textId="77777777">
        <w:trPr>
          <w:trHeight w:val="470"/>
        </w:trPr>
        <w:tc>
          <w:tcPr>
            <w:tcW w:w="470" w:type="dxa"/>
          </w:tcPr>
          <w:p w14:paraId="0FB5FA57" w14:textId="77777777" w:rsidR="001F02E6" w:rsidRPr="00FD0164" w:rsidRDefault="001F02E6" w:rsidP="001F02E6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2.</w:t>
            </w:r>
          </w:p>
        </w:tc>
        <w:tc>
          <w:tcPr>
            <w:tcW w:w="8173" w:type="dxa"/>
          </w:tcPr>
          <w:p w14:paraId="53518B7C" w14:textId="77777777" w:rsidR="001F02E6" w:rsidRPr="00FD0164" w:rsidRDefault="001F02E6" w:rsidP="001F02E6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Certifikata</w:t>
            </w:r>
            <w:hyperlink w:anchor="_bookmark10" w:history="1">
              <w:r w:rsidRPr="00FD0164">
                <w:rPr>
                  <w:rFonts w:ascii="Arial MT" w:hAnsi="Arial MT"/>
                  <w:position w:val="6"/>
                  <w:sz w:val="13"/>
                </w:rPr>
                <w:t>10</w:t>
              </w:r>
            </w:hyperlink>
            <w:r w:rsidRPr="00FD0164">
              <w:rPr>
                <w:rFonts w:ascii="Arial MT" w:hAnsi="Arial MT"/>
                <w:position w:val="6"/>
                <w:sz w:val="13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lindjes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pronarit,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bashkëpronar-it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ose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udhëheqësit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(përdoret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vërtetuar se personi i regjistruar si pronar, bashkëpronar ose udhëheqës i kompanisë është grua).</w:t>
            </w:r>
          </w:p>
        </w:tc>
        <w:tc>
          <w:tcPr>
            <w:tcW w:w="847" w:type="dxa"/>
          </w:tcPr>
          <w:p w14:paraId="7A60F081" w14:textId="77777777" w:rsidR="001F02E6" w:rsidRPr="00FD0164" w:rsidRDefault="001F02E6" w:rsidP="001F02E6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F02E6" w:rsidRPr="00FD0164" w14:paraId="62B9F951" w14:textId="77777777">
        <w:trPr>
          <w:trHeight w:val="470"/>
        </w:trPr>
        <w:tc>
          <w:tcPr>
            <w:tcW w:w="470" w:type="dxa"/>
          </w:tcPr>
          <w:p w14:paraId="26C01960" w14:textId="494FBFC1" w:rsidR="001F02E6" w:rsidRPr="00FD0164" w:rsidRDefault="001F02E6" w:rsidP="001F02E6">
            <w:pPr>
              <w:pStyle w:val="TableParagraph"/>
              <w:spacing w:line="234" w:lineRule="exact"/>
              <w:ind w:left="17" w:right="108"/>
              <w:jc w:val="center"/>
              <w:rPr>
                <w:spacing w:val="-5"/>
                <w:sz w:val="20"/>
              </w:rPr>
            </w:pPr>
            <w:r w:rsidRPr="00FD0164">
              <w:rPr>
                <w:spacing w:val="-5"/>
                <w:sz w:val="20"/>
              </w:rPr>
              <w:t>3.</w:t>
            </w:r>
          </w:p>
        </w:tc>
        <w:tc>
          <w:tcPr>
            <w:tcW w:w="8173" w:type="dxa"/>
          </w:tcPr>
          <w:p w14:paraId="329A479A" w14:textId="06685EE8" w:rsidR="001F02E6" w:rsidRPr="00FD0164" w:rsidRDefault="00C13A7F" w:rsidP="001F02E6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Konsumi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total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energjisë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elektrike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2025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(EUR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kWh)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(dëshmi zyrtare e lëshuar nga furnizuesi i energjisë elektrike, e cila duhet të përmbajë konsumin total të energjisë elektrike për periudhën janar–dhjetor 2025, të shprehur në kWh dhe EUR, apo faturat mujore për vitin 2025).</w:t>
            </w:r>
          </w:p>
        </w:tc>
        <w:tc>
          <w:tcPr>
            <w:tcW w:w="847" w:type="dxa"/>
          </w:tcPr>
          <w:p w14:paraId="63B99C9C" w14:textId="083ACF3F" w:rsidR="001F02E6" w:rsidRPr="00FD0164" w:rsidRDefault="001F02E6" w:rsidP="001F02E6">
            <w:pPr>
              <w:pStyle w:val="TableParagraph"/>
              <w:ind w:left="106"/>
              <w:rPr>
                <w:rFonts w:ascii="Segoe UI Symbol" w:hAnsi="Segoe UI Symbol"/>
                <w:spacing w:val="-10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7A8D6559" w14:textId="77777777" w:rsidR="0008468A" w:rsidRPr="00FD0164" w:rsidRDefault="0008468A">
      <w:pPr>
        <w:pStyle w:val="BodyText"/>
        <w:rPr>
          <w:b/>
          <w:sz w:val="20"/>
        </w:rPr>
      </w:pPr>
    </w:p>
    <w:p w14:paraId="1D761014" w14:textId="77777777" w:rsidR="0008468A" w:rsidRPr="00FD0164" w:rsidRDefault="0008468A">
      <w:pPr>
        <w:pStyle w:val="BodyText"/>
        <w:spacing w:before="7"/>
        <w:rPr>
          <w:b/>
          <w:sz w:val="20"/>
        </w:rPr>
      </w:pPr>
    </w:p>
    <w:p w14:paraId="555395C6" w14:textId="3FC05547" w:rsidR="0008468A" w:rsidRPr="00FD0164" w:rsidRDefault="00A5107A" w:rsidP="00942905">
      <w:pPr>
        <w:ind w:left="64"/>
        <w:rPr>
          <w:b/>
          <w:sz w:val="20"/>
        </w:rPr>
      </w:pPr>
      <w:r w:rsidRPr="00FD0164">
        <w:rPr>
          <w:b/>
          <w:sz w:val="20"/>
        </w:rPr>
        <w:t>Faza</w:t>
      </w:r>
      <w:r w:rsidRPr="00FD0164">
        <w:rPr>
          <w:b/>
          <w:spacing w:val="-8"/>
          <w:sz w:val="20"/>
        </w:rPr>
        <w:t xml:space="preserve"> </w:t>
      </w:r>
      <w:r w:rsidRPr="00FD0164">
        <w:rPr>
          <w:b/>
          <w:spacing w:val="-10"/>
          <w:sz w:val="20"/>
        </w:rPr>
        <w:t>2</w:t>
      </w:r>
      <w:r w:rsidR="00942905" w:rsidRPr="00FD0164">
        <w:rPr>
          <w:b/>
          <w:spacing w:val="-10"/>
          <w:sz w:val="20"/>
        </w:rPr>
        <w:t xml:space="preserve"> Dokumentet e kërkuara pas nënshkrimit të marrëveshjes </w:t>
      </w:r>
    </w:p>
    <w:p w14:paraId="02A5A3DA" w14:textId="77777777" w:rsidR="0008468A" w:rsidRPr="00FD0164" w:rsidRDefault="0008468A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193"/>
        <w:gridCol w:w="809"/>
      </w:tblGrid>
      <w:tr w:rsidR="0008468A" w:rsidRPr="00FD0164" w14:paraId="23BC6170" w14:textId="77777777">
        <w:trPr>
          <w:trHeight w:val="234"/>
        </w:trPr>
        <w:tc>
          <w:tcPr>
            <w:tcW w:w="535" w:type="dxa"/>
          </w:tcPr>
          <w:p w14:paraId="278B8A49" w14:textId="77777777" w:rsidR="0008468A" w:rsidRPr="00FD0164" w:rsidRDefault="00A5107A">
            <w:pPr>
              <w:pStyle w:val="TableParagraph"/>
              <w:spacing w:line="215" w:lineRule="exact"/>
              <w:ind w:left="0" w:right="54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8193" w:type="dxa"/>
          </w:tcPr>
          <w:p w14:paraId="2F44CCD1" w14:textId="77777777" w:rsidR="0008468A" w:rsidRPr="00FD0164" w:rsidRDefault="00A5107A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 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</w:t>
            </w:r>
          </w:p>
        </w:tc>
        <w:tc>
          <w:tcPr>
            <w:tcW w:w="809" w:type="dxa"/>
          </w:tcPr>
          <w:p w14:paraId="7D72448A" w14:textId="77777777" w:rsidR="0008468A" w:rsidRPr="00FD0164" w:rsidRDefault="00A5107A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 w:rsidRPr="00FD0164">
              <w:rPr>
                <w:b/>
                <w:spacing w:val="-4"/>
                <w:sz w:val="20"/>
              </w:rPr>
              <w:t>Faza</w:t>
            </w:r>
            <w:r w:rsidRPr="00FD0164">
              <w:rPr>
                <w:b/>
                <w:spacing w:val="-2"/>
                <w:sz w:val="20"/>
              </w:rPr>
              <w:t xml:space="preserve"> </w:t>
            </w:r>
            <w:r w:rsidRPr="00FD0164">
              <w:rPr>
                <w:b/>
                <w:spacing w:val="-10"/>
                <w:sz w:val="20"/>
              </w:rPr>
              <w:t>2</w:t>
            </w:r>
          </w:p>
        </w:tc>
      </w:tr>
      <w:tr w:rsidR="0008468A" w:rsidRPr="00FD0164" w14:paraId="1943DB1E" w14:textId="77777777">
        <w:trPr>
          <w:trHeight w:val="467"/>
        </w:trPr>
        <w:tc>
          <w:tcPr>
            <w:tcW w:w="535" w:type="dxa"/>
          </w:tcPr>
          <w:p w14:paraId="0CF2D08B" w14:textId="77777777" w:rsidR="0008468A" w:rsidRPr="00FD0164" w:rsidRDefault="00A5107A">
            <w:pPr>
              <w:pStyle w:val="TableParagraph"/>
              <w:spacing w:line="231" w:lineRule="exact"/>
              <w:ind w:left="0" w:right="156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1.</w:t>
            </w:r>
          </w:p>
        </w:tc>
        <w:tc>
          <w:tcPr>
            <w:tcW w:w="8193" w:type="dxa"/>
          </w:tcPr>
          <w:p w14:paraId="1142FEBE" w14:textId="70080D53" w:rsidR="0008468A" w:rsidRPr="00FD0164" w:rsidRDefault="00577E83">
            <w:pPr>
              <w:pStyle w:val="TableParagraph"/>
              <w:spacing w:line="215" w:lineRule="exact"/>
              <w:rPr>
                <w:sz w:val="20"/>
              </w:rPr>
            </w:pPr>
            <w:r w:rsidRPr="00FD0164">
              <w:rPr>
                <w:sz w:val="20"/>
              </w:rPr>
              <w:t>Fatura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rregullt</w:t>
            </w:r>
            <w:r w:rsidRPr="00FD0164">
              <w:rPr>
                <w:spacing w:val="20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21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dëshmi</w:t>
            </w:r>
            <w:proofErr w:type="spellEnd"/>
            <w:r w:rsidRPr="00FD0164">
              <w:rPr>
                <w:spacing w:val="20"/>
                <w:sz w:val="20"/>
              </w:rPr>
              <w:t xml:space="preserve"> </w:t>
            </w:r>
            <w:r w:rsidRPr="00FD0164">
              <w:rPr>
                <w:sz w:val="20"/>
              </w:rPr>
              <w:t>pagese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përmes</w:t>
            </w:r>
            <w:r w:rsidRPr="00FD0164">
              <w:rPr>
                <w:spacing w:val="23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transferit</w:t>
            </w:r>
            <w:proofErr w:type="spellEnd"/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bankar</w:t>
            </w:r>
            <w:r w:rsidRPr="00FD0164">
              <w:rPr>
                <w:spacing w:val="21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për</w:t>
            </w:r>
            <w:proofErr w:type="spellEnd"/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blerjen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19"/>
                <w:sz w:val="20"/>
              </w:rPr>
              <w:t xml:space="preserve"> </w:t>
            </w:r>
            <w:r w:rsidRPr="00FD0164">
              <w:rPr>
                <w:sz w:val="20"/>
              </w:rPr>
              <w:t>sistemit</w:t>
            </w:r>
            <w:r w:rsidRPr="00FD0164">
              <w:rPr>
                <w:spacing w:val="19"/>
                <w:sz w:val="20"/>
              </w:rPr>
              <w:t xml:space="preserve"> </w:t>
            </w:r>
            <w:r w:rsidRPr="00FD0164">
              <w:rPr>
                <w:sz w:val="20"/>
              </w:rPr>
              <w:t>(data</w:t>
            </w:r>
            <w:r w:rsidRPr="00FD0164">
              <w:rPr>
                <w:spacing w:val="23"/>
                <w:sz w:val="20"/>
              </w:rPr>
              <w:t xml:space="preserve"> </w:t>
            </w:r>
            <w:r w:rsidRPr="00FD0164">
              <w:rPr>
                <w:sz w:val="20"/>
              </w:rPr>
              <w:t>e blerjes duhet të jetë pas datës së nënshkrimit te marrëveshjes se bashkëfinancimit)</w:t>
            </w:r>
          </w:p>
        </w:tc>
        <w:tc>
          <w:tcPr>
            <w:tcW w:w="809" w:type="dxa"/>
          </w:tcPr>
          <w:p w14:paraId="523368AF" w14:textId="77777777" w:rsidR="0008468A" w:rsidRPr="00FD0164" w:rsidRDefault="00A5107A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05BEB8C4" w14:textId="77777777">
        <w:trPr>
          <w:trHeight w:val="470"/>
        </w:trPr>
        <w:tc>
          <w:tcPr>
            <w:tcW w:w="535" w:type="dxa"/>
          </w:tcPr>
          <w:p w14:paraId="5B39C3B2" w14:textId="77777777" w:rsidR="0008468A" w:rsidRPr="00FD0164" w:rsidRDefault="00A5107A">
            <w:pPr>
              <w:pStyle w:val="TableParagraph"/>
              <w:spacing w:before="38"/>
              <w:ind w:left="0" w:right="156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2.</w:t>
            </w:r>
          </w:p>
        </w:tc>
        <w:tc>
          <w:tcPr>
            <w:tcW w:w="8193" w:type="dxa"/>
          </w:tcPr>
          <w:p w14:paraId="52156D89" w14:textId="77777777" w:rsidR="0008468A" w:rsidRPr="00FD0164" w:rsidRDefault="00A5107A">
            <w:pPr>
              <w:pStyle w:val="TableParagraph"/>
              <w:spacing w:line="236" w:lineRule="exact"/>
              <w:rPr>
                <w:sz w:val="20"/>
              </w:rPr>
            </w:pPr>
            <w:r w:rsidRPr="00FD0164">
              <w:rPr>
                <w:sz w:val="20"/>
              </w:rPr>
              <w:t>Fotografia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sistemit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solare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termike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36"/>
                <w:sz w:val="20"/>
              </w:rPr>
              <w:t xml:space="preserve"> </w:t>
            </w:r>
            <w:r w:rsidRPr="00FD0164">
              <w:rPr>
                <w:sz w:val="20"/>
              </w:rPr>
              <w:t>instaluar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(panel,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akumulues/bojler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nxehtësie,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pompë). Fotot duhet të pasqyrojnë të njëjtin pozicion si para instalimit.</w:t>
            </w:r>
          </w:p>
        </w:tc>
        <w:tc>
          <w:tcPr>
            <w:tcW w:w="809" w:type="dxa"/>
          </w:tcPr>
          <w:p w14:paraId="1B1813DD" w14:textId="77777777" w:rsidR="0008468A" w:rsidRPr="00FD0164" w:rsidRDefault="00A5107A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4F3FA65C" w14:textId="77777777">
        <w:trPr>
          <w:trHeight w:val="466"/>
        </w:trPr>
        <w:tc>
          <w:tcPr>
            <w:tcW w:w="535" w:type="dxa"/>
          </w:tcPr>
          <w:p w14:paraId="00C2E284" w14:textId="77777777" w:rsidR="0008468A" w:rsidRPr="00FD0164" w:rsidRDefault="00A5107A">
            <w:pPr>
              <w:pStyle w:val="TableParagraph"/>
              <w:spacing w:line="232" w:lineRule="exact"/>
              <w:ind w:left="0" w:right="156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3.</w:t>
            </w:r>
          </w:p>
        </w:tc>
        <w:tc>
          <w:tcPr>
            <w:tcW w:w="8193" w:type="dxa"/>
          </w:tcPr>
          <w:p w14:paraId="4F7894FB" w14:textId="77777777" w:rsidR="0008468A" w:rsidRPr="00FD0164" w:rsidRDefault="00A5107A">
            <w:pPr>
              <w:pStyle w:val="TableParagraph"/>
              <w:spacing w:line="232" w:lineRule="exact"/>
              <w:ind w:right="16"/>
              <w:rPr>
                <w:sz w:val="20"/>
              </w:rPr>
            </w:pPr>
            <w:r w:rsidRPr="00FD0164">
              <w:rPr>
                <w:sz w:val="20"/>
              </w:rPr>
              <w:t>Specifikimet teknike (dokument i prodhuesit/datasheet) të sistemit solar termik të instaluar që vërtetojnë se janë përmbushur të gjitha kriteret teknike.</w:t>
            </w:r>
          </w:p>
        </w:tc>
        <w:tc>
          <w:tcPr>
            <w:tcW w:w="809" w:type="dxa"/>
          </w:tcPr>
          <w:p w14:paraId="5FF82F69" w14:textId="77777777" w:rsidR="0008468A" w:rsidRPr="00FD0164" w:rsidRDefault="00A5107A">
            <w:pPr>
              <w:pStyle w:val="TableParagraph"/>
              <w:spacing w:line="265" w:lineRule="exact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45CD3698" w14:textId="77777777">
        <w:trPr>
          <w:trHeight w:val="470"/>
        </w:trPr>
        <w:tc>
          <w:tcPr>
            <w:tcW w:w="535" w:type="dxa"/>
          </w:tcPr>
          <w:p w14:paraId="57DE01BE" w14:textId="77777777" w:rsidR="0008468A" w:rsidRPr="00FD0164" w:rsidRDefault="00A5107A">
            <w:pPr>
              <w:pStyle w:val="TableParagraph"/>
              <w:spacing w:line="234" w:lineRule="exact"/>
              <w:ind w:left="0" w:right="156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4.</w:t>
            </w:r>
          </w:p>
        </w:tc>
        <w:tc>
          <w:tcPr>
            <w:tcW w:w="8193" w:type="dxa"/>
          </w:tcPr>
          <w:p w14:paraId="7AF5CC8F" w14:textId="77777777" w:rsidR="0008468A" w:rsidRPr="00FD0164" w:rsidRDefault="00A5107A">
            <w:pPr>
              <w:pStyle w:val="TableParagraph"/>
              <w:spacing w:line="236" w:lineRule="exact"/>
              <w:rPr>
                <w:sz w:val="20"/>
              </w:rPr>
            </w:pPr>
            <w:r w:rsidRPr="00FD0164">
              <w:rPr>
                <w:spacing w:val="-2"/>
                <w:sz w:val="20"/>
              </w:rPr>
              <w:t>Fotografitë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etiketave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që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përmbajnë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karakteristikat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teknike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pajisjeve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përfshirë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numrin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 xml:space="preserve">serik </w:t>
            </w:r>
            <w:r w:rsidRPr="00FD0164">
              <w:rPr>
                <w:sz w:val="20"/>
              </w:rPr>
              <w:t>(paneli solar, akumuluesi i nxehtësisë/bojleri, moduli i pompimit).</w:t>
            </w:r>
          </w:p>
        </w:tc>
        <w:tc>
          <w:tcPr>
            <w:tcW w:w="809" w:type="dxa"/>
          </w:tcPr>
          <w:p w14:paraId="42B5716D" w14:textId="77777777" w:rsidR="0008468A" w:rsidRPr="00FD0164" w:rsidRDefault="00A5107A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134F739" w14:textId="77777777">
        <w:trPr>
          <w:trHeight w:val="465"/>
        </w:trPr>
        <w:tc>
          <w:tcPr>
            <w:tcW w:w="535" w:type="dxa"/>
          </w:tcPr>
          <w:p w14:paraId="6CB43072" w14:textId="77777777" w:rsidR="0008468A" w:rsidRPr="00FD0164" w:rsidRDefault="00A5107A">
            <w:pPr>
              <w:pStyle w:val="TableParagraph"/>
              <w:spacing w:line="232" w:lineRule="exact"/>
              <w:ind w:left="0" w:right="156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5.</w:t>
            </w:r>
          </w:p>
        </w:tc>
        <w:tc>
          <w:tcPr>
            <w:tcW w:w="8193" w:type="dxa"/>
          </w:tcPr>
          <w:p w14:paraId="57B36D57" w14:textId="77777777" w:rsidR="0008468A" w:rsidRPr="00FD0164" w:rsidRDefault="00A5107A">
            <w:pPr>
              <w:pStyle w:val="TableParagraph"/>
              <w:spacing w:line="232" w:lineRule="exact"/>
              <w:rPr>
                <w:sz w:val="20"/>
              </w:rPr>
            </w:pPr>
            <w:r w:rsidRPr="00FD0164">
              <w:rPr>
                <w:sz w:val="20"/>
              </w:rPr>
              <w:t>Fotografi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dhënat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modelin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emrin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prodhuesit</w:t>
            </w:r>
            <w:r w:rsidRPr="00FD0164">
              <w:rPr>
                <w:spacing w:val="64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pajisjeve: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panel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solar,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akumuluesi i nxehtësisë/bojleri dhe moduli i pompimit.</w:t>
            </w:r>
          </w:p>
        </w:tc>
        <w:tc>
          <w:tcPr>
            <w:tcW w:w="809" w:type="dxa"/>
          </w:tcPr>
          <w:p w14:paraId="19767A0D" w14:textId="77777777" w:rsidR="0008468A" w:rsidRPr="00FD0164" w:rsidRDefault="00A5107A">
            <w:pPr>
              <w:pStyle w:val="TableParagraph"/>
              <w:spacing w:line="264" w:lineRule="exact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5C6AEF6D" w14:textId="77777777">
        <w:trPr>
          <w:trHeight w:val="470"/>
        </w:trPr>
        <w:tc>
          <w:tcPr>
            <w:tcW w:w="535" w:type="dxa"/>
          </w:tcPr>
          <w:p w14:paraId="17FD2FE2" w14:textId="77777777" w:rsidR="0008468A" w:rsidRPr="00FD0164" w:rsidRDefault="00A5107A">
            <w:pPr>
              <w:pStyle w:val="TableParagraph"/>
              <w:spacing w:line="234" w:lineRule="exact"/>
              <w:ind w:left="0" w:right="156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6.</w:t>
            </w:r>
          </w:p>
        </w:tc>
        <w:tc>
          <w:tcPr>
            <w:tcW w:w="8193" w:type="dxa"/>
          </w:tcPr>
          <w:p w14:paraId="6722B369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pacing w:val="-2"/>
                <w:sz w:val="20"/>
              </w:rPr>
              <w:t>Fotografi</w:t>
            </w:r>
            <w:r w:rsidRPr="00FD0164">
              <w:rPr>
                <w:spacing w:val="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certifikatave</w:t>
            </w:r>
            <w:r w:rsidRPr="00FD0164">
              <w:rPr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konformitetit CE</w:t>
            </w:r>
            <w:r w:rsidRPr="00FD0164">
              <w:rPr>
                <w:spacing w:val="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pajisjeve (panel,</w:t>
            </w:r>
            <w:r w:rsidRPr="00FD0164">
              <w:rPr>
                <w:spacing w:val="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bojler,</w:t>
            </w:r>
            <w:r w:rsidRPr="00FD0164">
              <w:rPr>
                <w:spacing w:val="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pompë).</w:t>
            </w:r>
          </w:p>
        </w:tc>
        <w:tc>
          <w:tcPr>
            <w:tcW w:w="809" w:type="dxa"/>
          </w:tcPr>
          <w:p w14:paraId="3949B9D5" w14:textId="77777777" w:rsidR="0008468A" w:rsidRPr="00FD0164" w:rsidRDefault="00A5107A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4D1CB712" w14:textId="7750667D" w:rsidR="0008468A" w:rsidRPr="00FD0164" w:rsidRDefault="00A5107A" w:rsidP="00C13A7F">
      <w:pPr>
        <w:pStyle w:val="BodyText"/>
        <w:spacing w:before="38"/>
        <w:ind w:hanging="142"/>
        <w:rPr>
          <w:sz w:val="16"/>
        </w:rPr>
      </w:pPr>
      <w:r w:rsidRPr="00FD0164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D7C95E" wp14:editId="4054C8EE">
                <wp:simplePos x="0" y="0"/>
                <wp:positionH relativeFrom="page">
                  <wp:posOffset>850696</wp:posOffset>
                </wp:positionH>
                <wp:positionV relativeFrom="paragraph">
                  <wp:posOffset>188745</wp:posOffset>
                </wp:positionV>
                <wp:extent cx="182943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258BC36" id="Graphic 8" o:spid="_x0000_s1026" style="position:absolute;margin-left:67pt;margin-top:14.85pt;width:144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3" w:name="_bookmark9"/>
      <w:bookmarkEnd w:id="13"/>
      <w:r w:rsidRPr="00FD0164">
        <w:rPr>
          <w:rFonts w:ascii="Arial MT" w:hAnsi="Arial MT"/>
          <w:sz w:val="16"/>
          <w:vertAlign w:val="superscript"/>
        </w:rPr>
        <w:t>9</w:t>
      </w:r>
      <w:r w:rsidRPr="00FD0164">
        <w:rPr>
          <w:rFonts w:ascii="Arial MT" w:hAnsi="Arial MT"/>
          <w:spacing w:val="-12"/>
          <w:sz w:val="16"/>
        </w:rPr>
        <w:t xml:space="preserve"> </w:t>
      </w:r>
      <w:bookmarkStart w:id="14" w:name="_bookmark10"/>
      <w:bookmarkEnd w:id="14"/>
      <w:r w:rsidRPr="00FD0164">
        <w:rPr>
          <w:sz w:val="16"/>
        </w:rPr>
        <w:t>Nëse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dorëzohet,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konsiderohet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se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kompania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përfiton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nga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tarifat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e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rregulluara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të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energjisë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elektrike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(0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pikë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për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kategorinë</w:t>
      </w:r>
      <w:r w:rsidRPr="00FD0164">
        <w:rPr>
          <w:spacing w:val="4"/>
          <w:sz w:val="16"/>
        </w:rPr>
        <w:t xml:space="preserve"> </w:t>
      </w:r>
      <w:r w:rsidRPr="00FD0164">
        <w:rPr>
          <w:spacing w:val="-5"/>
          <w:sz w:val="16"/>
        </w:rPr>
        <w:t>1).</w:t>
      </w:r>
    </w:p>
    <w:p w14:paraId="61A81EC1" w14:textId="77777777" w:rsidR="0008468A" w:rsidRPr="00FD0164" w:rsidRDefault="00A5107A" w:rsidP="00DA5804">
      <w:pPr>
        <w:ind w:left="-180" w:right="216"/>
        <w:rPr>
          <w:sz w:val="16"/>
        </w:rPr>
      </w:pPr>
      <w:r w:rsidRPr="00FD0164">
        <w:rPr>
          <w:rFonts w:ascii="Arial MT" w:hAnsi="Arial MT"/>
          <w:sz w:val="16"/>
          <w:vertAlign w:val="superscript"/>
        </w:rPr>
        <w:t>10</w:t>
      </w:r>
      <w:r w:rsidRPr="00FD0164">
        <w:rPr>
          <w:rFonts w:ascii="Arial MT" w:hAnsi="Arial MT"/>
          <w:spacing w:val="-15"/>
          <w:sz w:val="16"/>
        </w:rPr>
        <w:t xml:space="preserve"> </w:t>
      </w:r>
      <w:r w:rsidRPr="00FD0164">
        <w:rPr>
          <w:sz w:val="16"/>
        </w:rPr>
        <w:t>Nëse</w:t>
      </w:r>
      <w:r w:rsidRPr="00FD0164">
        <w:rPr>
          <w:spacing w:val="-9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dorëzohet,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konsiderohet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se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kompania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9"/>
          <w:sz w:val="16"/>
        </w:rPr>
        <w:t xml:space="preserve"> </w:t>
      </w:r>
      <w:r w:rsidRPr="00FD0164">
        <w:rPr>
          <w:sz w:val="16"/>
        </w:rPr>
        <w:t>është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në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pronësi,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bashkëpronësi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ose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udhëhiqet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nga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një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grua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(0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pikë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për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kategorinë</w:t>
      </w:r>
      <w:r w:rsidRPr="00FD0164">
        <w:rPr>
          <w:spacing w:val="40"/>
          <w:sz w:val="16"/>
        </w:rPr>
        <w:t xml:space="preserve"> </w:t>
      </w:r>
      <w:r w:rsidRPr="00FD0164">
        <w:rPr>
          <w:spacing w:val="-4"/>
          <w:sz w:val="16"/>
        </w:rPr>
        <w:t>4).</w:t>
      </w:r>
    </w:p>
    <w:p w14:paraId="09B0C907" w14:textId="77777777" w:rsidR="0008468A" w:rsidRPr="00FD0164" w:rsidRDefault="0008468A">
      <w:pPr>
        <w:rPr>
          <w:sz w:val="16"/>
        </w:rPr>
        <w:sectPr w:rsidR="0008468A" w:rsidRPr="00FD0164">
          <w:pgSz w:w="11910" w:h="16840"/>
          <w:pgMar w:top="1760" w:right="708" w:bottom="1280" w:left="1275" w:header="0" w:footer="1085" w:gutter="0"/>
          <w:cols w:space="720"/>
        </w:sectPr>
      </w:pPr>
    </w:p>
    <w:p w14:paraId="5E1CCF22" w14:textId="77777777" w:rsidR="0008468A" w:rsidRPr="00FD0164" w:rsidRDefault="00A5107A">
      <w:pPr>
        <w:pStyle w:val="Heading2"/>
        <w:numPr>
          <w:ilvl w:val="1"/>
          <w:numId w:val="15"/>
        </w:numPr>
        <w:tabs>
          <w:tab w:val="left" w:pos="915"/>
        </w:tabs>
        <w:spacing w:before="84"/>
        <w:ind w:left="915" w:hanging="851"/>
        <w:jc w:val="both"/>
      </w:pPr>
      <w:r w:rsidRPr="00FD0164">
        <w:lastRenderedPageBreak/>
        <w:t>Specifikimet</w:t>
      </w:r>
      <w:r w:rsidRPr="00FD0164">
        <w:rPr>
          <w:spacing w:val="-7"/>
        </w:rPr>
        <w:t xml:space="preserve"> </w:t>
      </w:r>
      <w:r w:rsidRPr="00FD0164">
        <w:rPr>
          <w:spacing w:val="-2"/>
        </w:rPr>
        <w:t>teknike</w:t>
      </w:r>
    </w:p>
    <w:p w14:paraId="12433108" w14:textId="77777777" w:rsidR="0008468A" w:rsidRPr="00FD0164" w:rsidRDefault="00A5107A">
      <w:pPr>
        <w:pStyle w:val="BodyText"/>
        <w:spacing w:before="119"/>
        <w:ind w:left="64" w:right="314"/>
        <w:jc w:val="both"/>
      </w:pPr>
      <w:r w:rsidRPr="00FD0164">
        <w:t>Aplikuesi dhe kompania instaluese/implementuese duhet të sigurohen që Sistemi Solar Termik i propozuar</w:t>
      </w:r>
      <w:r w:rsidRPr="00FD0164">
        <w:rPr>
          <w:spacing w:val="-3"/>
        </w:rPr>
        <w:t xml:space="preserve"> </w:t>
      </w:r>
      <w:r w:rsidRPr="00FD0164">
        <w:t>i përmbush</w:t>
      </w:r>
      <w:r w:rsidRPr="00FD0164">
        <w:rPr>
          <w:spacing w:val="-3"/>
        </w:rPr>
        <w:t xml:space="preserve"> </w:t>
      </w:r>
      <w:r w:rsidRPr="00FD0164">
        <w:t>kriteret</w:t>
      </w:r>
      <w:r w:rsidRPr="00FD0164">
        <w:rPr>
          <w:spacing w:val="-3"/>
        </w:rPr>
        <w:t xml:space="preserve"> </w:t>
      </w:r>
      <w:r w:rsidRPr="00FD0164">
        <w:t>minimale teknike</w:t>
      </w:r>
      <w:r w:rsidRPr="00FD0164">
        <w:rPr>
          <w:spacing w:val="-1"/>
        </w:rPr>
        <w:t xml:space="preserve"> </w:t>
      </w:r>
      <w:r w:rsidRPr="00FD0164">
        <w:t>të</w:t>
      </w:r>
      <w:r w:rsidRPr="00FD0164">
        <w:rPr>
          <w:spacing w:val="-5"/>
        </w:rPr>
        <w:t xml:space="preserve"> </w:t>
      </w:r>
      <w:r w:rsidRPr="00FD0164">
        <w:t xml:space="preserve">përcaktuara në </w:t>
      </w:r>
      <w:r w:rsidRPr="00FD0164">
        <w:rPr>
          <w:b/>
        </w:rPr>
        <w:t>Shtojcën</w:t>
      </w:r>
      <w:hyperlink w:anchor="_bookmark11" w:history="1">
        <w:r w:rsidR="0008468A" w:rsidRPr="00FD0164">
          <w:rPr>
            <w:rFonts w:ascii="Arial" w:hAnsi="Arial"/>
            <w:b/>
            <w:position w:val="6"/>
            <w:sz w:val="10"/>
          </w:rPr>
          <w:t>11</w:t>
        </w:r>
      </w:hyperlink>
      <w:r w:rsidRPr="00FD0164">
        <w:rPr>
          <w:b/>
        </w:rPr>
        <w:t>: Sistemi</w:t>
      </w:r>
      <w:r w:rsidRPr="00FD0164">
        <w:rPr>
          <w:b/>
          <w:spacing w:val="-2"/>
        </w:rPr>
        <w:t xml:space="preserve"> </w:t>
      </w:r>
      <w:r w:rsidRPr="00FD0164">
        <w:rPr>
          <w:b/>
        </w:rPr>
        <w:t>Solar</w:t>
      </w:r>
      <w:r w:rsidRPr="00FD0164">
        <w:rPr>
          <w:b/>
          <w:spacing w:val="-2"/>
        </w:rPr>
        <w:t xml:space="preserve"> </w:t>
      </w:r>
      <w:r w:rsidRPr="00FD0164">
        <w:rPr>
          <w:b/>
        </w:rPr>
        <w:t>Termik (formulari teknik) – Masa 1</w:t>
      </w:r>
      <w:r w:rsidRPr="00FD0164">
        <w:t>. Ky formular duhet të plotësohet dhe të nënshkruhet nga kompania instaluese/ implementuese, duke konfirmuar përputhshmërinë me kërkesat teknike.</w:t>
      </w:r>
    </w:p>
    <w:p w14:paraId="36BCC60A" w14:textId="77777777" w:rsidR="0008468A" w:rsidRPr="00FD0164" w:rsidRDefault="0008468A">
      <w:pPr>
        <w:pStyle w:val="BodyText"/>
        <w:spacing w:before="241"/>
      </w:pPr>
    </w:p>
    <w:p w14:paraId="03064813" w14:textId="77777777" w:rsidR="0008468A" w:rsidRPr="00FD0164" w:rsidRDefault="00A5107A">
      <w:pPr>
        <w:pStyle w:val="Heading2"/>
        <w:numPr>
          <w:ilvl w:val="0"/>
          <w:numId w:val="15"/>
        </w:numPr>
        <w:tabs>
          <w:tab w:val="left" w:pos="916"/>
        </w:tabs>
        <w:jc w:val="both"/>
      </w:pPr>
      <w:r w:rsidRPr="00FD0164">
        <w:t>APLIKIMI:</w:t>
      </w:r>
      <w:r w:rsidRPr="00FD0164">
        <w:rPr>
          <w:spacing w:val="-6"/>
        </w:rPr>
        <w:t xml:space="preserve"> </w:t>
      </w:r>
      <w:r w:rsidRPr="00FD0164">
        <w:t>SISTEMET</w:t>
      </w:r>
      <w:r w:rsidRPr="00FD0164">
        <w:rPr>
          <w:spacing w:val="-4"/>
        </w:rPr>
        <w:t xml:space="preserve"> </w:t>
      </w:r>
      <w:r w:rsidRPr="00FD0164">
        <w:t>E</w:t>
      </w:r>
      <w:r w:rsidRPr="00FD0164">
        <w:rPr>
          <w:spacing w:val="-4"/>
        </w:rPr>
        <w:t xml:space="preserve"> </w:t>
      </w:r>
      <w:r w:rsidRPr="00FD0164">
        <w:t>BATERIVE</w:t>
      </w:r>
      <w:r w:rsidRPr="00FD0164">
        <w:rPr>
          <w:spacing w:val="-7"/>
        </w:rPr>
        <w:t xml:space="preserve"> </w:t>
      </w:r>
      <w:r w:rsidRPr="00FD0164">
        <w:t>PËR</w:t>
      </w:r>
      <w:r w:rsidRPr="00FD0164">
        <w:rPr>
          <w:spacing w:val="-5"/>
        </w:rPr>
        <w:t xml:space="preserve"> </w:t>
      </w:r>
      <w:r w:rsidRPr="00FD0164">
        <w:t>RUAJTJEN</w:t>
      </w:r>
      <w:r w:rsidRPr="00FD0164">
        <w:rPr>
          <w:spacing w:val="-3"/>
        </w:rPr>
        <w:t xml:space="preserve"> </w:t>
      </w:r>
      <w:r w:rsidRPr="00FD0164">
        <w:t>E</w:t>
      </w:r>
      <w:r w:rsidRPr="00FD0164">
        <w:rPr>
          <w:spacing w:val="-4"/>
        </w:rPr>
        <w:t xml:space="preserve"> </w:t>
      </w:r>
      <w:r w:rsidRPr="00FD0164">
        <w:t>ENERGJISË</w:t>
      </w:r>
      <w:r w:rsidRPr="00FD0164">
        <w:rPr>
          <w:spacing w:val="-4"/>
        </w:rPr>
        <w:t xml:space="preserve"> </w:t>
      </w:r>
      <w:r w:rsidRPr="00FD0164">
        <w:rPr>
          <w:spacing w:val="-2"/>
        </w:rPr>
        <w:t>ELEKTRIKE</w:t>
      </w:r>
    </w:p>
    <w:p w14:paraId="2307BD99" w14:textId="5F38CAF3" w:rsidR="0008468A" w:rsidRPr="00FD0164" w:rsidRDefault="00577E83">
      <w:pPr>
        <w:pStyle w:val="BodyText"/>
        <w:spacing w:before="119"/>
        <w:ind w:left="64"/>
      </w:pPr>
      <w:r w:rsidRPr="00FD0164">
        <w:t>Procesi</w:t>
      </w:r>
      <w:r w:rsidRPr="00FD0164">
        <w:rPr>
          <w:spacing w:val="-3"/>
        </w:rPr>
        <w:t xml:space="preserve"> </w:t>
      </w:r>
      <w:r w:rsidRPr="00FD0164">
        <w:t>është</w:t>
      </w:r>
      <w:r w:rsidRPr="00FD0164">
        <w:rPr>
          <w:spacing w:val="-5"/>
        </w:rPr>
        <w:t xml:space="preserve"> </w:t>
      </w:r>
      <w:r w:rsidRPr="00FD0164">
        <w:t>i</w:t>
      </w:r>
      <w:r w:rsidRPr="00FD0164">
        <w:rPr>
          <w:spacing w:val="-4"/>
        </w:rPr>
        <w:t xml:space="preserve"> </w:t>
      </w:r>
      <w:r w:rsidRPr="00FD0164">
        <w:t>ndarë</w:t>
      </w:r>
      <w:r w:rsidRPr="00FD0164">
        <w:rPr>
          <w:spacing w:val="-2"/>
        </w:rPr>
        <w:t xml:space="preserve"> </w:t>
      </w:r>
      <w:r w:rsidRPr="00FD0164">
        <w:t>në</w:t>
      </w:r>
      <w:r w:rsidRPr="00FD0164">
        <w:rPr>
          <w:spacing w:val="-2"/>
        </w:rPr>
        <w:t xml:space="preserve"> </w:t>
      </w:r>
      <w:r w:rsidRPr="00FD0164">
        <w:t>dy</w:t>
      </w:r>
      <w:r w:rsidRPr="00FD0164">
        <w:rPr>
          <w:spacing w:val="-4"/>
        </w:rPr>
        <w:t xml:space="preserve"> </w:t>
      </w:r>
      <w:r w:rsidRPr="00FD0164">
        <w:t>(2)</w:t>
      </w:r>
      <w:r w:rsidRPr="00FD0164">
        <w:rPr>
          <w:spacing w:val="-2"/>
        </w:rPr>
        <w:t xml:space="preserve"> faza</w:t>
      </w:r>
      <w:r w:rsidR="00A5107A" w:rsidRPr="00FD0164">
        <w:rPr>
          <w:spacing w:val="-2"/>
        </w:rPr>
        <w:t>:</w:t>
      </w:r>
    </w:p>
    <w:p w14:paraId="7B014F01" w14:textId="77777777" w:rsidR="0008468A" w:rsidRPr="00FD0164" w:rsidRDefault="00A5107A">
      <w:pPr>
        <w:pStyle w:val="Heading2"/>
        <w:spacing w:before="122"/>
        <w:ind w:left="64" w:firstLine="0"/>
      </w:pPr>
      <w:r w:rsidRPr="00FD0164">
        <w:t>Faza</w:t>
      </w:r>
      <w:r w:rsidRPr="00FD0164">
        <w:rPr>
          <w:spacing w:val="-1"/>
        </w:rPr>
        <w:t xml:space="preserve"> </w:t>
      </w:r>
      <w:r w:rsidRPr="00FD0164">
        <w:t>1:</w:t>
      </w:r>
      <w:r w:rsidRPr="00FD0164">
        <w:rPr>
          <w:spacing w:val="-3"/>
        </w:rPr>
        <w:t xml:space="preserve"> </w:t>
      </w:r>
      <w:proofErr w:type="spellStart"/>
      <w:r w:rsidRPr="00FD0164">
        <w:rPr>
          <w:spacing w:val="-2"/>
        </w:rPr>
        <w:t>Parakualifikimi</w:t>
      </w:r>
      <w:proofErr w:type="spellEnd"/>
    </w:p>
    <w:p w14:paraId="7C40C196" w14:textId="3FEF230D" w:rsidR="0008468A" w:rsidRPr="00FD0164" w:rsidRDefault="00A5107A">
      <w:pPr>
        <w:pStyle w:val="ListParagraph"/>
        <w:numPr>
          <w:ilvl w:val="0"/>
          <w:numId w:val="3"/>
        </w:numPr>
        <w:tabs>
          <w:tab w:val="left" w:pos="784"/>
        </w:tabs>
        <w:spacing w:before="119"/>
        <w:ind w:right="316"/>
      </w:pPr>
      <w:r w:rsidRPr="00FD0164">
        <w:t>Aplikacionet</w:t>
      </w:r>
      <w:r w:rsidRPr="00FD0164">
        <w:rPr>
          <w:spacing w:val="40"/>
        </w:rPr>
        <w:t xml:space="preserve"> </w:t>
      </w:r>
      <w:r w:rsidRPr="00FD0164">
        <w:t>dorëzohen</w:t>
      </w:r>
      <w:r w:rsidRPr="00FD0164">
        <w:rPr>
          <w:spacing w:val="40"/>
        </w:rPr>
        <w:t xml:space="preserve"> </w:t>
      </w:r>
      <w:r w:rsidRPr="00FD0164">
        <w:t>online</w:t>
      </w:r>
      <w:r w:rsidRPr="00FD0164">
        <w:rPr>
          <w:spacing w:val="40"/>
        </w:rPr>
        <w:t xml:space="preserve"> </w:t>
      </w:r>
      <w:r w:rsidRPr="00FD0164">
        <w:t>përmes</w:t>
      </w:r>
      <w:r w:rsidRPr="00FD0164">
        <w:rPr>
          <w:spacing w:val="40"/>
        </w:rPr>
        <w:t xml:space="preserve"> </w:t>
      </w:r>
      <w:r w:rsidRPr="00FD0164">
        <w:t>platformës</w:t>
      </w:r>
      <w:r w:rsidRPr="00FD0164">
        <w:rPr>
          <w:spacing w:val="40"/>
        </w:rPr>
        <w:t xml:space="preserve"> </w:t>
      </w:r>
      <w:r w:rsidRPr="00FD0164">
        <w:t>e-Kosova</w:t>
      </w:r>
      <w:r w:rsidRPr="00FD0164">
        <w:rPr>
          <w:spacing w:val="40"/>
        </w:rPr>
        <w:t xml:space="preserve"> </w:t>
      </w:r>
      <w:r w:rsidRPr="00FD0164">
        <w:t>(seksioni</w:t>
      </w:r>
      <w:r w:rsidRPr="00FD0164">
        <w:rPr>
          <w:spacing w:val="40"/>
        </w:rPr>
        <w:t xml:space="preserve"> </w:t>
      </w:r>
      <w:r w:rsidRPr="00FD0164">
        <w:t>7.1:</w:t>
      </w:r>
      <w:r w:rsidRPr="00FD0164">
        <w:rPr>
          <w:spacing w:val="40"/>
        </w:rPr>
        <w:t xml:space="preserve"> </w:t>
      </w:r>
      <w:r w:rsidRPr="00FD0164">
        <w:t>Dokumentet</w:t>
      </w:r>
      <w:r w:rsidRPr="00FD0164">
        <w:rPr>
          <w:spacing w:val="40"/>
        </w:rPr>
        <w:t xml:space="preserve"> </w:t>
      </w:r>
      <w:r w:rsidRPr="00FD0164">
        <w:t xml:space="preserve">e kërkuara – Faza 1). Linku: </w:t>
      </w:r>
      <w:hyperlink r:id="rId11" w:history="1">
        <w:r w:rsidR="00942905" w:rsidRPr="00FD0164">
          <w:rPr>
            <w:rStyle w:val="Hyperlink"/>
          </w:rPr>
          <w:t>https://ekosova.rks-gov.net</w:t>
        </w:r>
      </w:hyperlink>
    </w:p>
    <w:p w14:paraId="5B4F8ACE" w14:textId="77777777" w:rsidR="0008468A" w:rsidRPr="00FD0164" w:rsidRDefault="00A5107A">
      <w:pPr>
        <w:pStyle w:val="ListParagraph"/>
        <w:numPr>
          <w:ilvl w:val="0"/>
          <w:numId w:val="3"/>
        </w:numPr>
        <w:tabs>
          <w:tab w:val="left" w:pos="784"/>
        </w:tabs>
        <w:ind w:right="319"/>
      </w:pPr>
      <w:r w:rsidRPr="00FD0164">
        <w:t>Komisioni</w:t>
      </w:r>
      <w:r w:rsidRPr="00FD0164">
        <w:rPr>
          <w:spacing w:val="-9"/>
        </w:rPr>
        <w:t xml:space="preserve"> </w:t>
      </w:r>
      <w:r w:rsidRPr="00FD0164">
        <w:t>i</w:t>
      </w:r>
      <w:r w:rsidRPr="00FD0164">
        <w:rPr>
          <w:spacing w:val="-9"/>
        </w:rPr>
        <w:t xml:space="preserve"> </w:t>
      </w:r>
      <w:r w:rsidRPr="00FD0164">
        <w:t>Vlerësimit</w:t>
      </w:r>
      <w:r w:rsidRPr="00FD0164">
        <w:rPr>
          <w:spacing w:val="-10"/>
        </w:rPr>
        <w:t xml:space="preserve"> </w:t>
      </w:r>
      <w:r w:rsidRPr="00FD0164">
        <w:t>verifikon</w:t>
      </w:r>
      <w:r w:rsidRPr="00FD0164">
        <w:rPr>
          <w:spacing w:val="-11"/>
        </w:rPr>
        <w:t xml:space="preserve"> </w:t>
      </w:r>
      <w:r w:rsidRPr="00FD0164">
        <w:t>dokumentet</w:t>
      </w:r>
      <w:r w:rsidRPr="00FD0164">
        <w:rPr>
          <w:spacing w:val="-10"/>
        </w:rPr>
        <w:t xml:space="preserve"> </w:t>
      </w:r>
      <w:r w:rsidRPr="00FD0164">
        <w:t>dhe</w:t>
      </w:r>
      <w:r w:rsidRPr="00FD0164">
        <w:rPr>
          <w:spacing w:val="-9"/>
        </w:rPr>
        <w:t xml:space="preserve"> </w:t>
      </w:r>
      <w:r w:rsidRPr="00FD0164">
        <w:t>zbaton</w:t>
      </w:r>
      <w:r w:rsidRPr="00FD0164">
        <w:rPr>
          <w:spacing w:val="-11"/>
        </w:rPr>
        <w:t xml:space="preserve"> </w:t>
      </w:r>
      <w:r w:rsidRPr="00FD0164">
        <w:t>kriteret</w:t>
      </w:r>
      <w:r w:rsidRPr="00FD0164">
        <w:rPr>
          <w:spacing w:val="-10"/>
        </w:rPr>
        <w:t xml:space="preserve"> </w:t>
      </w:r>
      <w:r w:rsidRPr="00FD0164">
        <w:t>e</w:t>
      </w:r>
      <w:r w:rsidRPr="00FD0164">
        <w:rPr>
          <w:spacing w:val="-10"/>
        </w:rPr>
        <w:t xml:space="preserve"> </w:t>
      </w:r>
      <w:r w:rsidRPr="00FD0164">
        <w:t>vlerësimit</w:t>
      </w:r>
      <w:r w:rsidRPr="00FD0164">
        <w:rPr>
          <w:spacing w:val="-10"/>
        </w:rPr>
        <w:t xml:space="preserve"> </w:t>
      </w:r>
      <w:r w:rsidRPr="00FD0164">
        <w:t>me</w:t>
      </w:r>
      <w:r w:rsidRPr="00FD0164">
        <w:rPr>
          <w:spacing w:val="-10"/>
        </w:rPr>
        <w:t xml:space="preserve"> </w:t>
      </w:r>
      <w:r w:rsidRPr="00FD0164">
        <w:t>pikë</w:t>
      </w:r>
      <w:r w:rsidRPr="00FD0164">
        <w:rPr>
          <w:spacing w:val="-10"/>
        </w:rPr>
        <w:t xml:space="preserve"> </w:t>
      </w:r>
      <w:r w:rsidRPr="00FD0164">
        <w:t xml:space="preserve">(seksioni </w:t>
      </w:r>
      <w:r w:rsidRPr="00FD0164">
        <w:rPr>
          <w:spacing w:val="-2"/>
        </w:rPr>
        <w:t>8.3).</w:t>
      </w:r>
    </w:p>
    <w:p w14:paraId="158CEFA8" w14:textId="21200957" w:rsidR="0008468A" w:rsidRPr="00FD0164" w:rsidRDefault="00A5107A">
      <w:pPr>
        <w:pStyle w:val="ListParagraph"/>
        <w:numPr>
          <w:ilvl w:val="0"/>
          <w:numId w:val="3"/>
        </w:numPr>
        <w:tabs>
          <w:tab w:val="left" w:pos="783"/>
        </w:tabs>
        <w:spacing w:line="257" w:lineRule="exact"/>
        <w:ind w:left="783" w:hanging="359"/>
      </w:pPr>
      <w:r w:rsidRPr="00FD0164">
        <w:t>Aplikuesit</w:t>
      </w:r>
      <w:r w:rsidRPr="00FD0164">
        <w:rPr>
          <w:spacing w:val="-9"/>
        </w:rPr>
        <w:t xml:space="preserve"> </w:t>
      </w:r>
      <w:r w:rsidRPr="00FD0164">
        <w:t>njoftohen</w:t>
      </w:r>
      <w:r w:rsidRPr="00FD0164">
        <w:rPr>
          <w:spacing w:val="-6"/>
        </w:rPr>
        <w:t xml:space="preserve"> </w:t>
      </w:r>
      <w:r w:rsidRPr="00FD0164">
        <w:t>për</w:t>
      </w:r>
      <w:r w:rsidRPr="00FD0164">
        <w:rPr>
          <w:spacing w:val="-5"/>
        </w:rPr>
        <w:t xml:space="preserve"> </w:t>
      </w:r>
      <w:r w:rsidRPr="00FD0164">
        <w:t>rezultatet</w:t>
      </w:r>
      <w:r w:rsidRPr="00FD0164">
        <w:rPr>
          <w:spacing w:val="-5"/>
        </w:rPr>
        <w:t xml:space="preserve"> </w:t>
      </w:r>
      <w:r w:rsidRPr="00FD0164">
        <w:t>e</w:t>
      </w:r>
      <w:r w:rsidRPr="00FD0164">
        <w:rPr>
          <w:spacing w:val="-7"/>
        </w:rPr>
        <w:t xml:space="preserve"> </w:t>
      </w:r>
      <w:r w:rsidRPr="00FD0164">
        <w:t>vlerësimit</w:t>
      </w:r>
      <w:r w:rsidRPr="00FD0164">
        <w:rPr>
          <w:spacing w:val="-6"/>
        </w:rPr>
        <w:t xml:space="preserve"> </w:t>
      </w:r>
      <w:r w:rsidRPr="00FD0164">
        <w:t>përmes</w:t>
      </w:r>
      <w:r w:rsidRPr="00FD0164">
        <w:rPr>
          <w:spacing w:val="-4"/>
        </w:rPr>
        <w:t xml:space="preserve"> </w:t>
      </w:r>
      <w:r w:rsidRPr="00FD0164">
        <w:t>platformës</w:t>
      </w:r>
      <w:r w:rsidRPr="00FD0164">
        <w:rPr>
          <w:spacing w:val="-4"/>
        </w:rPr>
        <w:t xml:space="preserve"> </w:t>
      </w:r>
      <w:r w:rsidRPr="00FD0164">
        <w:t>e-</w:t>
      </w:r>
      <w:r w:rsidRPr="00FD0164">
        <w:rPr>
          <w:spacing w:val="-2"/>
        </w:rPr>
        <w:t>Kosova.</w:t>
      </w:r>
    </w:p>
    <w:p w14:paraId="5AD2CC4F" w14:textId="77777777" w:rsidR="0008468A" w:rsidRPr="00FD0164" w:rsidRDefault="00A5107A">
      <w:pPr>
        <w:pStyle w:val="ListParagraph"/>
        <w:numPr>
          <w:ilvl w:val="0"/>
          <w:numId w:val="3"/>
        </w:numPr>
        <w:tabs>
          <w:tab w:val="left" w:pos="784"/>
        </w:tabs>
        <w:ind w:right="321"/>
      </w:pPr>
      <w:r w:rsidRPr="00FD0164">
        <w:t>Lista e aplikuesve që janë vlerësuar me më së shumti pikë dhe janë parakualifikuar për grant publikohet në faqen e internetit të KIESA-s.</w:t>
      </w:r>
    </w:p>
    <w:p w14:paraId="63F4C917" w14:textId="77777777" w:rsidR="0008468A" w:rsidRPr="00FD0164" w:rsidRDefault="00A5107A">
      <w:pPr>
        <w:pStyle w:val="ListParagraph"/>
        <w:numPr>
          <w:ilvl w:val="0"/>
          <w:numId w:val="3"/>
        </w:numPr>
        <w:tabs>
          <w:tab w:val="left" w:pos="783"/>
        </w:tabs>
        <w:ind w:left="783" w:hanging="359"/>
      </w:pPr>
      <w:r w:rsidRPr="00FD0164">
        <w:t>Aplikuesit</w:t>
      </w:r>
      <w:r w:rsidRPr="00FD0164">
        <w:rPr>
          <w:spacing w:val="-10"/>
        </w:rPr>
        <w:t xml:space="preserve"> </w:t>
      </w:r>
      <w:r w:rsidRPr="00FD0164">
        <w:t>e</w:t>
      </w:r>
      <w:r w:rsidRPr="00FD0164">
        <w:rPr>
          <w:spacing w:val="-6"/>
        </w:rPr>
        <w:t xml:space="preserve"> </w:t>
      </w:r>
      <w:r w:rsidRPr="00FD0164">
        <w:t>parakualifikuar</w:t>
      </w:r>
      <w:r w:rsidRPr="00FD0164">
        <w:rPr>
          <w:spacing w:val="-6"/>
        </w:rPr>
        <w:t xml:space="preserve"> </w:t>
      </w:r>
      <w:r w:rsidRPr="00FD0164">
        <w:t>nënshkruajnë</w:t>
      </w:r>
      <w:r w:rsidRPr="00FD0164">
        <w:rPr>
          <w:spacing w:val="-6"/>
        </w:rPr>
        <w:t xml:space="preserve"> </w:t>
      </w:r>
      <w:r w:rsidRPr="00FD0164">
        <w:t>kontratën</w:t>
      </w:r>
      <w:r w:rsidRPr="00FD0164">
        <w:rPr>
          <w:spacing w:val="-7"/>
        </w:rPr>
        <w:t xml:space="preserve"> </w:t>
      </w:r>
      <w:r w:rsidRPr="00FD0164">
        <w:t>për</w:t>
      </w:r>
      <w:r w:rsidRPr="00FD0164">
        <w:rPr>
          <w:spacing w:val="-6"/>
        </w:rPr>
        <w:t xml:space="preserve"> </w:t>
      </w:r>
      <w:r w:rsidRPr="00FD0164">
        <w:rPr>
          <w:spacing w:val="-2"/>
        </w:rPr>
        <w:t>grant.</w:t>
      </w:r>
    </w:p>
    <w:p w14:paraId="40D361C1" w14:textId="77777777" w:rsidR="0008468A" w:rsidRPr="00FD0164" w:rsidRDefault="0008468A">
      <w:pPr>
        <w:pStyle w:val="BodyText"/>
      </w:pPr>
    </w:p>
    <w:p w14:paraId="085A0042" w14:textId="176DEE56" w:rsidR="0008468A" w:rsidRPr="00FD0164" w:rsidRDefault="00A5107A">
      <w:pPr>
        <w:pStyle w:val="Heading2"/>
        <w:ind w:left="64" w:firstLine="0"/>
        <w:jc w:val="both"/>
      </w:pPr>
      <w:r w:rsidRPr="00FD0164">
        <w:t>Faza</w:t>
      </w:r>
      <w:r w:rsidRPr="00FD0164">
        <w:rPr>
          <w:spacing w:val="-5"/>
        </w:rPr>
        <w:t xml:space="preserve"> </w:t>
      </w:r>
      <w:r w:rsidRPr="00FD0164">
        <w:t>2:</w:t>
      </w:r>
      <w:r w:rsidRPr="00FD0164">
        <w:rPr>
          <w:spacing w:val="-6"/>
        </w:rPr>
        <w:t xml:space="preserve"> </w:t>
      </w:r>
      <w:proofErr w:type="spellStart"/>
      <w:r w:rsidR="00577E83" w:rsidRPr="00FD0164">
        <w:t>Disbursimi</w:t>
      </w:r>
      <w:proofErr w:type="spellEnd"/>
      <w:r w:rsidR="00577E83" w:rsidRPr="00FD0164">
        <w:rPr>
          <w:spacing w:val="-3"/>
        </w:rPr>
        <w:t xml:space="preserve"> </w:t>
      </w:r>
      <w:r w:rsidR="00577E83" w:rsidRPr="00FD0164">
        <w:t>final</w:t>
      </w:r>
      <w:r w:rsidR="00577E83" w:rsidRPr="00FD0164">
        <w:rPr>
          <w:spacing w:val="-6"/>
        </w:rPr>
        <w:t xml:space="preserve"> </w:t>
      </w:r>
      <w:r w:rsidR="00577E83" w:rsidRPr="00FD0164">
        <w:t>për</w:t>
      </w:r>
      <w:r w:rsidR="00577E83" w:rsidRPr="00FD0164">
        <w:rPr>
          <w:spacing w:val="-5"/>
        </w:rPr>
        <w:t xml:space="preserve"> </w:t>
      </w:r>
      <w:r w:rsidR="00577E83" w:rsidRPr="00FD0164">
        <w:t>përfituesit</w:t>
      </w:r>
    </w:p>
    <w:p w14:paraId="7FC8A0F7" w14:textId="77777777" w:rsidR="0008468A" w:rsidRPr="00FD0164" w:rsidRDefault="00A5107A">
      <w:pPr>
        <w:pStyle w:val="ListParagraph"/>
        <w:numPr>
          <w:ilvl w:val="0"/>
          <w:numId w:val="2"/>
        </w:numPr>
        <w:tabs>
          <w:tab w:val="left" w:pos="784"/>
        </w:tabs>
        <w:spacing w:before="121"/>
        <w:ind w:right="315"/>
        <w:jc w:val="both"/>
      </w:pPr>
      <w:r w:rsidRPr="00FD0164">
        <w:t>Të gjitha dokumentet e kërkuara të Fazës 2 dorëzohen në MINT për komisionin monitorues. (seksioni 7.1: Dokumentet e kërkuara – Faza 2).</w:t>
      </w:r>
    </w:p>
    <w:p w14:paraId="4ED41E63" w14:textId="77777777" w:rsidR="0008468A" w:rsidRPr="00FD0164" w:rsidRDefault="00A5107A">
      <w:pPr>
        <w:pStyle w:val="ListParagraph"/>
        <w:numPr>
          <w:ilvl w:val="0"/>
          <w:numId w:val="2"/>
        </w:numPr>
        <w:tabs>
          <w:tab w:val="left" w:pos="784"/>
        </w:tabs>
        <w:spacing w:before="1"/>
        <w:ind w:right="322"/>
        <w:jc w:val="both"/>
      </w:pPr>
      <w:r w:rsidRPr="00FD0164">
        <w:t>Dokumentet e dorëzuara do të shqyrtohen nga komisioni përkatës dhe, pas inspektimit të sistemit të instaluar, aplikuesit e parakualifikuar do të marrin konfirmim nëse dokumentet e tyre janë në përputhje me kriteret e thirrjes.</w:t>
      </w:r>
    </w:p>
    <w:p w14:paraId="3A9EA324" w14:textId="77777777" w:rsidR="0008468A" w:rsidRPr="00FD0164" w:rsidRDefault="0008468A">
      <w:pPr>
        <w:pStyle w:val="BodyText"/>
        <w:spacing w:before="216"/>
      </w:pPr>
    </w:p>
    <w:p w14:paraId="72E57A7C" w14:textId="77777777" w:rsidR="0008468A" w:rsidRPr="00FD0164" w:rsidRDefault="00A5107A">
      <w:pPr>
        <w:pStyle w:val="Heading2"/>
        <w:numPr>
          <w:ilvl w:val="1"/>
          <w:numId w:val="15"/>
        </w:numPr>
        <w:tabs>
          <w:tab w:val="left" w:pos="915"/>
        </w:tabs>
        <w:ind w:left="915" w:hanging="851"/>
        <w:jc w:val="both"/>
      </w:pPr>
      <w:r w:rsidRPr="00FD0164">
        <w:t>Dokumentet</w:t>
      </w:r>
      <w:r w:rsidRPr="00FD0164">
        <w:rPr>
          <w:spacing w:val="-3"/>
        </w:rPr>
        <w:t xml:space="preserve"> </w:t>
      </w:r>
      <w:r w:rsidRPr="00FD0164">
        <w:t>e</w:t>
      </w:r>
      <w:r w:rsidRPr="00FD0164">
        <w:rPr>
          <w:spacing w:val="-3"/>
        </w:rPr>
        <w:t xml:space="preserve"> </w:t>
      </w:r>
      <w:r w:rsidRPr="00FD0164">
        <w:rPr>
          <w:spacing w:val="-2"/>
        </w:rPr>
        <w:t>kërkuara</w:t>
      </w:r>
    </w:p>
    <w:p w14:paraId="6898E227" w14:textId="4D2C47DE" w:rsidR="0008468A" w:rsidRPr="00FD0164" w:rsidRDefault="00A5107A">
      <w:pPr>
        <w:spacing w:before="119"/>
        <w:ind w:left="64"/>
        <w:rPr>
          <w:b/>
          <w:sz w:val="20"/>
        </w:rPr>
      </w:pPr>
      <w:r w:rsidRPr="00FD0164">
        <w:rPr>
          <w:b/>
          <w:sz w:val="20"/>
        </w:rPr>
        <w:t>Faza</w:t>
      </w:r>
      <w:r w:rsidRPr="00FD0164">
        <w:rPr>
          <w:b/>
          <w:spacing w:val="-6"/>
          <w:sz w:val="20"/>
        </w:rPr>
        <w:t xml:space="preserve"> </w:t>
      </w:r>
      <w:r w:rsidRPr="00FD0164">
        <w:rPr>
          <w:b/>
          <w:sz w:val="20"/>
        </w:rPr>
        <w:t>1</w:t>
      </w:r>
      <w:r w:rsidRPr="00FD0164">
        <w:rPr>
          <w:b/>
          <w:spacing w:val="-8"/>
          <w:sz w:val="20"/>
        </w:rPr>
        <w:t xml:space="preserve"> </w:t>
      </w:r>
      <w:r w:rsidRPr="00FD0164">
        <w:rPr>
          <w:b/>
          <w:sz w:val="20"/>
        </w:rPr>
        <w:t>(përmes</w:t>
      </w:r>
      <w:r w:rsidRPr="00FD0164">
        <w:rPr>
          <w:b/>
          <w:spacing w:val="-4"/>
          <w:sz w:val="20"/>
        </w:rPr>
        <w:t xml:space="preserve"> </w:t>
      </w:r>
      <w:r w:rsidRPr="00FD0164">
        <w:rPr>
          <w:b/>
          <w:sz w:val="20"/>
        </w:rPr>
        <w:t>e-</w:t>
      </w:r>
      <w:r w:rsidRPr="00FD0164">
        <w:rPr>
          <w:b/>
          <w:spacing w:val="-2"/>
          <w:sz w:val="20"/>
        </w:rPr>
        <w:t>Kosova)</w:t>
      </w:r>
    </w:p>
    <w:p w14:paraId="4C28DCCA" w14:textId="77777777" w:rsidR="0008468A" w:rsidRPr="00FD0164" w:rsidRDefault="0008468A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8173"/>
        <w:gridCol w:w="847"/>
      </w:tblGrid>
      <w:tr w:rsidR="0008468A" w:rsidRPr="00FD0164" w14:paraId="35B41CFD" w14:textId="77777777">
        <w:trPr>
          <w:trHeight w:val="354"/>
        </w:trPr>
        <w:tc>
          <w:tcPr>
            <w:tcW w:w="470" w:type="dxa"/>
          </w:tcPr>
          <w:p w14:paraId="56AB1D6E" w14:textId="77777777" w:rsidR="0008468A" w:rsidRPr="00FD0164" w:rsidRDefault="00A5107A">
            <w:pPr>
              <w:pStyle w:val="TableParagraph"/>
              <w:spacing w:line="234" w:lineRule="exact"/>
              <w:ind w:left="17" w:right="9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8173" w:type="dxa"/>
          </w:tcPr>
          <w:p w14:paraId="7D94DBF3" w14:textId="77777777" w:rsidR="0008468A" w:rsidRPr="00FD0164" w:rsidRDefault="00A5107A">
            <w:pPr>
              <w:pStyle w:val="TableParagraph"/>
              <w:spacing w:line="234" w:lineRule="exact"/>
              <w:ind w:left="360" w:right="360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sipas Udhëzimit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Administrativ 01/2018</w:t>
            </w:r>
          </w:p>
        </w:tc>
        <w:tc>
          <w:tcPr>
            <w:tcW w:w="847" w:type="dxa"/>
          </w:tcPr>
          <w:p w14:paraId="52C6F50F" w14:textId="77777777" w:rsidR="0008468A" w:rsidRPr="00FD0164" w:rsidRDefault="00A5107A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 w:rsidRPr="00FD0164">
              <w:rPr>
                <w:b/>
                <w:spacing w:val="-4"/>
                <w:sz w:val="20"/>
              </w:rPr>
              <w:t>Faza</w:t>
            </w:r>
            <w:r w:rsidRPr="00FD0164">
              <w:rPr>
                <w:b/>
                <w:spacing w:val="-2"/>
                <w:sz w:val="20"/>
              </w:rPr>
              <w:t xml:space="preserve"> </w:t>
            </w:r>
            <w:r w:rsidRPr="00FD0164">
              <w:rPr>
                <w:b/>
                <w:spacing w:val="-10"/>
                <w:sz w:val="20"/>
              </w:rPr>
              <w:t>1</w:t>
            </w:r>
          </w:p>
        </w:tc>
      </w:tr>
      <w:tr w:rsidR="0008468A" w:rsidRPr="00FD0164" w14:paraId="3BCFD465" w14:textId="77777777">
        <w:trPr>
          <w:trHeight w:val="467"/>
        </w:trPr>
        <w:tc>
          <w:tcPr>
            <w:tcW w:w="470" w:type="dxa"/>
          </w:tcPr>
          <w:p w14:paraId="59C8D5E6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1.</w:t>
            </w:r>
          </w:p>
        </w:tc>
        <w:tc>
          <w:tcPr>
            <w:tcW w:w="8173" w:type="dxa"/>
          </w:tcPr>
          <w:p w14:paraId="08C2B70B" w14:textId="77777777" w:rsidR="0008468A" w:rsidRPr="00FD0164" w:rsidRDefault="00A5107A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Certifikata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regjistrimit</w:t>
            </w:r>
            <w:r w:rsidRPr="00FD0164">
              <w:rPr>
                <w:spacing w:val="2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7"/>
                <w:sz w:val="20"/>
              </w:rPr>
              <w:t xml:space="preserve"> </w:t>
            </w:r>
            <w:r w:rsidRPr="00FD0164">
              <w:rPr>
                <w:sz w:val="20"/>
              </w:rPr>
              <w:t>gjitha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informatat</w:t>
            </w:r>
            <w:r w:rsidRPr="00FD0164">
              <w:rPr>
                <w:spacing w:val="28"/>
                <w:sz w:val="20"/>
              </w:rPr>
              <w:t xml:space="preserve"> </w:t>
            </w:r>
            <w:r w:rsidRPr="00FD0164">
              <w:rPr>
                <w:sz w:val="20"/>
              </w:rPr>
              <w:t>përcjellëse</w:t>
            </w:r>
            <w:r w:rsidRPr="00FD0164">
              <w:rPr>
                <w:spacing w:val="27"/>
                <w:sz w:val="20"/>
              </w:rPr>
              <w:t xml:space="preserve"> </w:t>
            </w:r>
            <w:r w:rsidRPr="00FD0164">
              <w:rPr>
                <w:sz w:val="20"/>
              </w:rPr>
              <w:t>sipas</w:t>
            </w:r>
            <w:r w:rsidRPr="00FD0164">
              <w:rPr>
                <w:spacing w:val="32"/>
                <w:sz w:val="20"/>
              </w:rPr>
              <w:t xml:space="preserve"> </w:t>
            </w:r>
            <w:r w:rsidRPr="00FD0164">
              <w:rPr>
                <w:sz w:val="20"/>
              </w:rPr>
              <w:t>kërkesave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të legjislacionit në fuqi në Republikën e Kosovës.</w:t>
            </w:r>
          </w:p>
        </w:tc>
        <w:tc>
          <w:tcPr>
            <w:tcW w:w="847" w:type="dxa"/>
          </w:tcPr>
          <w:p w14:paraId="30F4D659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31480DB0" w14:textId="77777777">
        <w:trPr>
          <w:trHeight w:val="470"/>
        </w:trPr>
        <w:tc>
          <w:tcPr>
            <w:tcW w:w="470" w:type="dxa"/>
          </w:tcPr>
          <w:p w14:paraId="2F140C25" w14:textId="77777777" w:rsidR="0008468A" w:rsidRPr="00FD0164" w:rsidRDefault="00A5107A">
            <w:pPr>
              <w:pStyle w:val="TableParagraph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2.</w:t>
            </w:r>
          </w:p>
        </w:tc>
        <w:tc>
          <w:tcPr>
            <w:tcW w:w="8173" w:type="dxa"/>
          </w:tcPr>
          <w:p w14:paraId="2F22BF09" w14:textId="77777777" w:rsidR="0008468A" w:rsidRPr="00FD0164" w:rsidRDefault="00A5107A">
            <w:pPr>
              <w:pStyle w:val="TableParagraph"/>
              <w:spacing w:line="236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Certifikata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numrit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fiskal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(nuk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aplikohet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bizneset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cilat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numrin</w:t>
            </w:r>
            <w:r w:rsidRPr="00FD0164">
              <w:rPr>
                <w:spacing w:val="8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regjistrimit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biznesit dhe numrin fiskal e kanë në një certifikatë).</w:t>
            </w:r>
          </w:p>
        </w:tc>
        <w:tc>
          <w:tcPr>
            <w:tcW w:w="847" w:type="dxa"/>
          </w:tcPr>
          <w:p w14:paraId="63077CB5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613BE3A4" w14:textId="77777777">
        <w:trPr>
          <w:trHeight w:val="469"/>
        </w:trPr>
        <w:tc>
          <w:tcPr>
            <w:tcW w:w="470" w:type="dxa"/>
          </w:tcPr>
          <w:p w14:paraId="3441DBED" w14:textId="77777777" w:rsidR="0008468A" w:rsidRPr="00FD0164" w:rsidRDefault="00A5107A">
            <w:pPr>
              <w:pStyle w:val="TableParagraph"/>
              <w:spacing w:line="232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3.</w:t>
            </w:r>
          </w:p>
        </w:tc>
        <w:tc>
          <w:tcPr>
            <w:tcW w:w="8173" w:type="dxa"/>
          </w:tcPr>
          <w:p w14:paraId="5D9ED568" w14:textId="77777777" w:rsidR="0008468A" w:rsidRPr="00FD0164" w:rsidRDefault="00A5107A">
            <w:pPr>
              <w:pStyle w:val="TableParagraph"/>
              <w:spacing w:line="236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Vërtetim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tatimor me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cilën vërtetohet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se aplikuesi nuk ka borxhe tatimore të pashlyera apo obligime tjera tatimore ose është në marrëveshje për shlyerjen e borxhit me ATK.</w:t>
            </w:r>
          </w:p>
        </w:tc>
        <w:tc>
          <w:tcPr>
            <w:tcW w:w="847" w:type="dxa"/>
          </w:tcPr>
          <w:p w14:paraId="316DED78" w14:textId="77777777" w:rsidR="0008468A" w:rsidRPr="00FD0164" w:rsidRDefault="00A5107A">
            <w:pPr>
              <w:pStyle w:val="TableParagraph"/>
              <w:spacing w:line="265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69DD9350" w14:textId="77777777">
        <w:trPr>
          <w:trHeight w:val="932"/>
        </w:trPr>
        <w:tc>
          <w:tcPr>
            <w:tcW w:w="470" w:type="dxa"/>
          </w:tcPr>
          <w:p w14:paraId="5198FC9E" w14:textId="77777777" w:rsidR="0008468A" w:rsidRPr="00FD0164" w:rsidRDefault="00A5107A">
            <w:pPr>
              <w:pStyle w:val="TableParagraph"/>
              <w:spacing w:line="228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4.</w:t>
            </w:r>
          </w:p>
        </w:tc>
        <w:tc>
          <w:tcPr>
            <w:tcW w:w="8173" w:type="dxa"/>
          </w:tcPr>
          <w:p w14:paraId="752024C5" w14:textId="5728A8D8" w:rsidR="0008468A" w:rsidRPr="00FD0164" w:rsidRDefault="00A5107A">
            <w:pPr>
              <w:pStyle w:val="TableParagraph"/>
              <w:ind w:right="88"/>
              <w:rPr>
                <w:sz w:val="20"/>
              </w:rPr>
            </w:pPr>
            <w:r w:rsidRPr="00FD0164">
              <w:rPr>
                <w:sz w:val="20"/>
              </w:rPr>
              <w:t>Lista e punëtorëve për vitin 202</w:t>
            </w:r>
            <w:r w:rsidR="00B05B90" w:rsidRPr="00FD0164">
              <w:rPr>
                <w:sz w:val="20"/>
              </w:rPr>
              <w:t>5</w:t>
            </w:r>
            <w:r w:rsidRPr="00FD0164">
              <w:rPr>
                <w:sz w:val="20"/>
              </w:rPr>
              <w:t>, të lëshuar nga ATK, me emrin e ndërmarrjes e në harmoni me</w:t>
            </w:r>
            <w:r w:rsidRPr="00FD0164">
              <w:rPr>
                <w:spacing w:val="50"/>
                <w:sz w:val="20"/>
              </w:rPr>
              <w:t xml:space="preserve"> </w:t>
            </w:r>
            <w:r w:rsidRPr="00FD0164">
              <w:rPr>
                <w:sz w:val="20"/>
              </w:rPr>
              <w:t>NUI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z w:val="20"/>
              </w:rPr>
              <w:t>(mund</w:t>
            </w:r>
            <w:r w:rsidRPr="00FD0164">
              <w:rPr>
                <w:spacing w:val="5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z w:val="20"/>
              </w:rPr>
              <w:t>shkarkohet</w:t>
            </w:r>
            <w:r w:rsidRPr="00FD0164">
              <w:rPr>
                <w:spacing w:val="50"/>
                <w:sz w:val="20"/>
              </w:rPr>
              <w:t xml:space="preserve"> </w:t>
            </w:r>
            <w:r w:rsidRPr="00FD0164">
              <w:rPr>
                <w:sz w:val="20"/>
              </w:rPr>
              <w:t>online</w:t>
            </w:r>
            <w:r w:rsidRPr="00FD0164">
              <w:rPr>
                <w:spacing w:val="51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51"/>
                <w:sz w:val="20"/>
              </w:rPr>
              <w:t xml:space="preserve"> </w:t>
            </w:r>
            <w:r w:rsidRPr="00FD0164">
              <w:rPr>
                <w:sz w:val="20"/>
              </w:rPr>
              <w:t>ueb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z w:val="20"/>
              </w:rPr>
              <w:t>faqja</w:t>
            </w:r>
            <w:r w:rsidRPr="00FD0164">
              <w:rPr>
                <w:spacing w:val="5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z w:val="20"/>
              </w:rPr>
              <w:t>ATK-së).</w:t>
            </w:r>
            <w:r w:rsidRPr="00FD0164">
              <w:rPr>
                <w:spacing w:val="50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51"/>
                <w:sz w:val="20"/>
              </w:rPr>
              <w:t xml:space="preserve"> </w:t>
            </w:r>
            <w:r w:rsidRPr="00FD0164">
              <w:rPr>
                <w:sz w:val="20"/>
              </w:rPr>
              <w:t>bazë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8"/>
                <w:sz w:val="20"/>
              </w:rPr>
              <w:t xml:space="preserve"> </w:t>
            </w:r>
            <w:r w:rsidRPr="00FD0164">
              <w:rPr>
                <w:sz w:val="20"/>
              </w:rPr>
              <w:t>listës,</w:t>
            </w:r>
            <w:r w:rsidRPr="00FD0164">
              <w:rPr>
                <w:spacing w:val="48"/>
                <w:sz w:val="20"/>
              </w:rPr>
              <w:t xml:space="preserve"> </w:t>
            </w:r>
            <w:r w:rsidRPr="00FD0164">
              <w:rPr>
                <w:sz w:val="20"/>
              </w:rPr>
              <w:t>do</w:t>
            </w:r>
            <w:r w:rsidRPr="00FD0164">
              <w:rPr>
                <w:spacing w:val="49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të</w:t>
            </w:r>
          </w:p>
          <w:p w14:paraId="6D2F7E91" w14:textId="77777777" w:rsidR="0008468A" w:rsidRPr="00FD0164" w:rsidRDefault="00A5107A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 xml:space="preserve">kategorizohen dhe vlerësohen NMVM-të, si dhe do të vlerësohen pikët e punësimit të gjinisë </w:t>
            </w:r>
            <w:r w:rsidRPr="00FD0164">
              <w:rPr>
                <w:spacing w:val="-2"/>
                <w:sz w:val="20"/>
              </w:rPr>
              <w:t>femërore.</w:t>
            </w:r>
          </w:p>
        </w:tc>
        <w:tc>
          <w:tcPr>
            <w:tcW w:w="847" w:type="dxa"/>
          </w:tcPr>
          <w:p w14:paraId="52177B2F" w14:textId="77777777" w:rsidR="0008468A" w:rsidRPr="00FD0164" w:rsidRDefault="00A5107A">
            <w:pPr>
              <w:pStyle w:val="TableParagraph"/>
              <w:spacing w:line="263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61F95BA7" w14:textId="77777777">
        <w:trPr>
          <w:trHeight w:val="264"/>
        </w:trPr>
        <w:tc>
          <w:tcPr>
            <w:tcW w:w="470" w:type="dxa"/>
          </w:tcPr>
          <w:p w14:paraId="74694AB6" w14:textId="77777777" w:rsidR="0008468A" w:rsidRPr="00FD0164" w:rsidRDefault="00A5107A">
            <w:pPr>
              <w:pStyle w:val="TableParagraph"/>
              <w:spacing w:line="233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5.</w:t>
            </w:r>
          </w:p>
        </w:tc>
        <w:tc>
          <w:tcPr>
            <w:tcW w:w="8173" w:type="dxa"/>
          </w:tcPr>
          <w:p w14:paraId="0664227B" w14:textId="77777777" w:rsidR="0008468A" w:rsidRPr="00FD0164" w:rsidRDefault="00A5107A">
            <w:pPr>
              <w:pStyle w:val="TableParagraph"/>
              <w:spacing w:line="233" w:lineRule="exact"/>
              <w:rPr>
                <w:sz w:val="20"/>
              </w:rPr>
            </w:pPr>
            <w:r w:rsidRPr="00FD0164">
              <w:rPr>
                <w:sz w:val="20"/>
              </w:rPr>
              <w:t>Kopja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letërnjoftimit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personit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emër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së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cilit/ës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është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i/e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regjistruar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ndërmarrja.</w:t>
            </w:r>
          </w:p>
        </w:tc>
        <w:tc>
          <w:tcPr>
            <w:tcW w:w="847" w:type="dxa"/>
          </w:tcPr>
          <w:p w14:paraId="4A8B6D9F" w14:textId="77777777" w:rsidR="0008468A" w:rsidRPr="00FD0164" w:rsidRDefault="00A5107A">
            <w:pPr>
              <w:pStyle w:val="TableParagraph"/>
              <w:spacing w:line="245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3F0B4F1D" w14:textId="77777777">
        <w:trPr>
          <w:trHeight w:val="705"/>
        </w:trPr>
        <w:tc>
          <w:tcPr>
            <w:tcW w:w="470" w:type="dxa"/>
          </w:tcPr>
          <w:p w14:paraId="363E0F47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6.</w:t>
            </w:r>
          </w:p>
        </w:tc>
        <w:tc>
          <w:tcPr>
            <w:tcW w:w="8173" w:type="dxa"/>
          </w:tcPr>
          <w:p w14:paraId="05DCE911" w14:textId="77777777" w:rsidR="0008468A" w:rsidRPr="00FD0164" w:rsidRDefault="00A5107A">
            <w:pPr>
              <w:pStyle w:val="TableParagraph"/>
              <w:spacing w:line="236" w:lineRule="exact"/>
              <w:ind w:right="105"/>
              <w:jc w:val="both"/>
              <w:rPr>
                <w:sz w:val="20"/>
              </w:rPr>
            </w:pPr>
            <w:r w:rsidRPr="00FD0164">
              <w:rPr>
                <w:sz w:val="20"/>
              </w:rPr>
              <w:t>Dëshmi nga aplikuesi se nuk është në falimentim ose nën administrim të dhunshëm gjyqësor të lëshuar nga Gjykata Themelore - kërkohet origjinali jo më i vjetër se 30 ditë. Dokumenti mund të nxirret në Gjykatën Komerciale të Kosovës.</w:t>
            </w:r>
          </w:p>
        </w:tc>
        <w:tc>
          <w:tcPr>
            <w:tcW w:w="847" w:type="dxa"/>
          </w:tcPr>
          <w:p w14:paraId="06E5F597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922AF77" w14:textId="77777777">
        <w:trPr>
          <w:trHeight w:val="700"/>
        </w:trPr>
        <w:tc>
          <w:tcPr>
            <w:tcW w:w="470" w:type="dxa"/>
          </w:tcPr>
          <w:p w14:paraId="2FE6DA49" w14:textId="77777777" w:rsidR="0008468A" w:rsidRPr="00FD0164" w:rsidRDefault="00A5107A">
            <w:pPr>
              <w:pStyle w:val="TableParagraph"/>
              <w:spacing w:line="231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7.</w:t>
            </w:r>
          </w:p>
        </w:tc>
        <w:tc>
          <w:tcPr>
            <w:tcW w:w="8173" w:type="dxa"/>
          </w:tcPr>
          <w:p w14:paraId="2B614D6F" w14:textId="2651F5EE" w:rsidR="0008468A" w:rsidRPr="00FD0164" w:rsidRDefault="00A5107A" w:rsidP="00DA5804">
            <w:pPr>
              <w:pStyle w:val="TableParagraph"/>
              <w:spacing w:line="237" w:lineRule="auto"/>
              <w:ind w:right="88"/>
              <w:rPr>
                <w:sz w:val="20"/>
              </w:rPr>
            </w:pPr>
            <w:r w:rsidRPr="00FD0164">
              <w:rPr>
                <w:sz w:val="20"/>
              </w:rPr>
              <w:t>Dëshmia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xhirollogarisë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aktive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emër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aplikues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njërën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prej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bankave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të licencuara</w:t>
            </w:r>
            <w:r w:rsidRPr="00FD0164">
              <w:rPr>
                <w:spacing w:val="12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13"/>
                <w:sz w:val="20"/>
              </w:rPr>
              <w:t xml:space="preserve"> </w:t>
            </w:r>
            <w:r w:rsidRPr="00FD0164">
              <w:rPr>
                <w:sz w:val="20"/>
              </w:rPr>
              <w:t>Banka</w:t>
            </w:r>
            <w:r w:rsidRPr="00FD0164">
              <w:rPr>
                <w:spacing w:val="12"/>
                <w:sz w:val="20"/>
              </w:rPr>
              <w:t xml:space="preserve"> </w:t>
            </w:r>
            <w:r w:rsidRPr="00FD0164">
              <w:rPr>
                <w:sz w:val="20"/>
              </w:rPr>
              <w:t>Qendrore</w:t>
            </w:r>
            <w:r w:rsidRPr="00FD0164">
              <w:rPr>
                <w:spacing w:val="13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13"/>
                <w:sz w:val="20"/>
              </w:rPr>
              <w:t xml:space="preserve"> </w:t>
            </w:r>
            <w:r w:rsidRPr="00FD0164">
              <w:rPr>
                <w:sz w:val="20"/>
              </w:rPr>
              <w:t>Kosovës.</w:t>
            </w:r>
            <w:r w:rsidRPr="00FD0164">
              <w:rPr>
                <w:spacing w:val="11"/>
                <w:sz w:val="20"/>
              </w:rPr>
              <w:t xml:space="preserve"> </w:t>
            </w:r>
          </w:p>
        </w:tc>
        <w:tc>
          <w:tcPr>
            <w:tcW w:w="847" w:type="dxa"/>
          </w:tcPr>
          <w:p w14:paraId="4EE45877" w14:textId="77777777" w:rsidR="0008468A" w:rsidRPr="00FD0164" w:rsidRDefault="00A5107A">
            <w:pPr>
              <w:pStyle w:val="TableParagraph"/>
              <w:spacing w:line="263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8752BB9" w14:textId="77777777">
        <w:trPr>
          <w:trHeight w:val="265"/>
        </w:trPr>
        <w:tc>
          <w:tcPr>
            <w:tcW w:w="470" w:type="dxa"/>
          </w:tcPr>
          <w:p w14:paraId="32B220BA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8.</w:t>
            </w:r>
          </w:p>
        </w:tc>
        <w:tc>
          <w:tcPr>
            <w:tcW w:w="8173" w:type="dxa"/>
          </w:tcPr>
          <w:p w14:paraId="355DF8CE" w14:textId="77777777" w:rsidR="0008468A" w:rsidRDefault="00A5107A">
            <w:pPr>
              <w:pStyle w:val="TableParagraph"/>
              <w:spacing w:line="234" w:lineRule="exact"/>
              <w:rPr>
                <w:spacing w:val="-2"/>
                <w:sz w:val="20"/>
              </w:rPr>
            </w:pPr>
            <w:r w:rsidRPr="00FD0164">
              <w:rPr>
                <w:sz w:val="20"/>
              </w:rPr>
              <w:t>Gjendja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xhirollogarisë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bankare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emër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aplikues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vitin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fundit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(202</w:t>
            </w:r>
            <w:r w:rsidR="00B05B90" w:rsidRPr="00FD0164">
              <w:rPr>
                <w:spacing w:val="-2"/>
                <w:sz w:val="20"/>
              </w:rPr>
              <w:t>5</w:t>
            </w:r>
            <w:r w:rsidRPr="00FD0164">
              <w:rPr>
                <w:spacing w:val="-2"/>
                <w:sz w:val="20"/>
              </w:rPr>
              <w:t>).</w:t>
            </w:r>
          </w:p>
          <w:p w14:paraId="769E57C2" w14:textId="7DA0D8BF" w:rsidR="003F3FC7" w:rsidRPr="00FD0164" w:rsidRDefault="003F3FC7" w:rsidP="003F3FC7">
            <w:pPr>
              <w:pStyle w:val="TableParagraph"/>
              <w:spacing w:line="234" w:lineRule="exact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 w14:paraId="3399A5AA" w14:textId="77777777" w:rsidR="0008468A" w:rsidRPr="00FD0164" w:rsidRDefault="00A5107A">
            <w:pPr>
              <w:pStyle w:val="TableParagraph"/>
              <w:spacing w:line="246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321B1E31" w14:textId="77777777" w:rsidR="0008468A" w:rsidRPr="00FD0164" w:rsidRDefault="00A5107A">
      <w:pPr>
        <w:pStyle w:val="BodyText"/>
        <w:spacing w:before="9"/>
        <w:rPr>
          <w:b/>
          <w:sz w:val="19"/>
        </w:rPr>
      </w:pPr>
      <w:r w:rsidRPr="00FD0164"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AD2BA1" wp14:editId="016F78D0">
                <wp:simplePos x="0" y="0"/>
                <wp:positionH relativeFrom="page">
                  <wp:posOffset>850696</wp:posOffset>
                </wp:positionH>
                <wp:positionV relativeFrom="paragraph">
                  <wp:posOffset>162941</wp:posOffset>
                </wp:positionV>
                <wp:extent cx="182943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48B766C" id="Graphic 9" o:spid="_x0000_s1026" style="position:absolute;margin-left:67pt;margin-top:12.85pt;width:144.0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620A4D" w14:textId="77777777" w:rsidR="0008468A" w:rsidRPr="00FD0164" w:rsidRDefault="00A5107A">
      <w:pPr>
        <w:spacing w:before="85"/>
        <w:ind w:left="64"/>
        <w:rPr>
          <w:sz w:val="16"/>
        </w:rPr>
      </w:pPr>
      <w:bookmarkStart w:id="15" w:name="_bookmark11"/>
      <w:bookmarkEnd w:id="15"/>
      <w:r w:rsidRPr="00FD0164">
        <w:rPr>
          <w:rFonts w:ascii="Arial MT" w:hAnsi="Arial MT"/>
          <w:sz w:val="16"/>
          <w:vertAlign w:val="superscript"/>
        </w:rPr>
        <w:t>11</w:t>
      </w:r>
      <w:r w:rsidRPr="00FD0164">
        <w:rPr>
          <w:rFonts w:ascii="Arial MT" w:hAnsi="Arial MT"/>
          <w:spacing w:val="-12"/>
          <w:sz w:val="16"/>
        </w:rPr>
        <w:t xml:space="preserve"> </w:t>
      </w:r>
      <w:r w:rsidRPr="00FD0164">
        <w:rPr>
          <w:sz w:val="16"/>
        </w:rPr>
        <w:t>Të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shkarkohet</w:t>
      </w:r>
      <w:r w:rsidRPr="00FD0164">
        <w:rPr>
          <w:spacing w:val="-1"/>
          <w:sz w:val="16"/>
        </w:rPr>
        <w:t xml:space="preserve"> </w:t>
      </w:r>
      <w:r w:rsidRPr="00FD0164">
        <w:rPr>
          <w:sz w:val="16"/>
        </w:rPr>
        <w:t>nga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ueb</w:t>
      </w:r>
      <w:r w:rsidRPr="00FD0164">
        <w:rPr>
          <w:spacing w:val="-1"/>
          <w:sz w:val="16"/>
        </w:rPr>
        <w:t xml:space="preserve"> </w:t>
      </w:r>
      <w:r w:rsidRPr="00FD0164">
        <w:rPr>
          <w:sz w:val="16"/>
        </w:rPr>
        <w:t>faqja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e</w:t>
      </w:r>
      <w:r w:rsidRPr="00FD0164">
        <w:rPr>
          <w:spacing w:val="-1"/>
          <w:sz w:val="16"/>
        </w:rPr>
        <w:t xml:space="preserve"> </w:t>
      </w:r>
      <w:r w:rsidRPr="00FD0164">
        <w:rPr>
          <w:spacing w:val="-2"/>
          <w:sz w:val="16"/>
        </w:rPr>
        <w:t>KIESA.</w:t>
      </w:r>
    </w:p>
    <w:p w14:paraId="2D321745" w14:textId="77777777" w:rsidR="0008468A" w:rsidRPr="00FD0164" w:rsidRDefault="0008468A">
      <w:pPr>
        <w:rPr>
          <w:sz w:val="16"/>
        </w:rPr>
        <w:sectPr w:rsidR="0008468A" w:rsidRPr="00FD0164">
          <w:pgSz w:w="11910" w:h="16840"/>
          <w:pgMar w:top="1700" w:right="708" w:bottom="1280" w:left="1275" w:header="0" w:footer="1085" w:gutter="0"/>
          <w:cols w:space="720"/>
        </w:sectPr>
      </w:pPr>
    </w:p>
    <w:p w14:paraId="75B39019" w14:textId="77777777" w:rsidR="0008468A" w:rsidRPr="00FD0164" w:rsidRDefault="0008468A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8182"/>
        <w:gridCol w:w="847"/>
      </w:tblGrid>
      <w:tr w:rsidR="0008468A" w:rsidRPr="00FD0164" w14:paraId="0BFA1DF5" w14:textId="77777777" w:rsidTr="00DA5804">
        <w:trPr>
          <w:trHeight w:val="702"/>
        </w:trPr>
        <w:tc>
          <w:tcPr>
            <w:tcW w:w="461" w:type="dxa"/>
          </w:tcPr>
          <w:p w14:paraId="04AC0DB7" w14:textId="77777777" w:rsidR="0008468A" w:rsidRPr="00FD0164" w:rsidRDefault="00A5107A">
            <w:pPr>
              <w:pStyle w:val="TableParagraph"/>
              <w:spacing w:line="234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9.</w:t>
            </w:r>
          </w:p>
        </w:tc>
        <w:tc>
          <w:tcPr>
            <w:tcW w:w="8182" w:type="dxa"/>
          </w:tcPr>
          <w:p w14:paraId="5796D80E" w14:textId="77777777" w:rsidR="0008468A" w:rsidRPr="00FD0164" w:rsidRDefault="00A5107A">
            <w:pPr>
              <w:pStyle w:val="TableParagraph"/>
              <w:ind w:right="88"/>
              <w:rPr>
                <w:sz w:val="20"/>
              </w:rPr>
            </w:pPr>
            <w:r w:rsidRPr="00FD0164">
              <w:rPr>
                <w:sz w:val="20"/>
              </w:rPr>
              <w:t>Të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mos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ketë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pranuar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mjete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burimet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tjera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financimit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njëjtat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aktivitete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(e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dëshmuar me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deklaratë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nën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betim,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cila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shkarkohet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ueb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faqja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KIESA-se,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plotësohet</w:t>
            </w:r>
            <w:r w:rsidRPr="00FD0164">
              <w:rPr>
                <w:spacing w:val="-5"/>
                <w:sz w:val="20"/>
              </w:rPr>
              <w:t xml:space="preserve"> me</w:t>
            </w:r>
          </w:p>
          <w:p w14:paraId="50EB823A" w14:textId="5A1FA647" w:rsidR="0008468A" w:rsidRPr="00FD0164" w:rsidRDefault="00A5107A">
            <w:pPr>
              <w:pStyle w:val="TableParagraph"/>
              <w:spacing w:line="214" w:lineRule="exact"/>
              <w:rPr>
                <w:sz w:val="20"/>
              </w:rPr>
            </w:pP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dhënat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biznesit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njëjta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ngarkohet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sistemin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e-</w:t>
            </w:r>
            <w:r w:rsidRPr="00FD0164">
              <w:rPr>
                <w:spacing w:val="-2"/>
                <w:sz w:val="20"/>
              </w:rPr>
              <w:t>Kosova).</w:t>
            </w:r>
          </w:p>
        </w:tc>
        <w:tc>
          <w:tcPr>
            <w:tcW w:w="847" w:type="dxa"/>
          </w:tcPr>
          <w:p w14:paraId="75EFCF8C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3ECA4003" w14:textId="77777777" w:rsidTr="00DA5804">
        <w:trPr>
          <w:trHeight w:val="937"/>
        </w:trPr>
        <w:tc>
          <w:tcPr>
            <w:tcW w:w="461" w:type="dxa"/>
          </w:tcPr>
          <w:p w14:paraId="155BE94B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10.</w:t>
            </w:r>
          </w:p>
        </w:tc>
        <w:tc>
          <w:tcPr>
            <w:tcW w:w="8182" w:type="dxa"/>
          </w:tcPr>
          <w:p w14:paraId="021198F3" w14:textId="77777777" w:rsidR="0008468A" w:rsidRPr="00FD0164" w:rsidRDefault="00A5107A">
            <w:pPr>
              <w:pStyle w:val="TableParagraph"/>
              <w:ind w:right="100"/>
              <w:jc w:val="both"/>
              <w:rPr>
                <w:sz w:val="20"/>
              </w:rPr>
            </w:pPr>
            <w:r w:rsidRPr="00FD0164">
              <w:rPr>
                <w:sz w:val="20"/>
              </w:rPr>
              <w:t>Të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kenë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kryer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gjitha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detyrimet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mbështetja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financiare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paraprake,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nëse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kanë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përfituar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 xml:space="preserve">nga burimet publike të financimit nga MINT për dy vitet e fundit, (e dëshmuar me deklaratë nën </w:t>
            </w:r>
            <w:r w:rsidRPr="00FD0164">
              <w:rPr>
                <w:spacing w:val="-2"/>
                <w:sz w:val="20"/>
              </w:rPr>
              <w:t>betim,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cila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duhet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shkarkohet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nga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ueb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faqja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KIESA-se, të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plotësohet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me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dhënat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 biznesit</w:t>
            </w:r>
          </w:p>
          <w:p w14:paraId="78254651" w14:textId="19803F8F" w:rsidR="0008468A" w:rsidRPr="00FD0164" w:rsidRDefault="00A5107A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FD0164">
              <w:rPr>
                <w:sz w:val="20"/>
              </w:rPr>
              <w:t>dhe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njëjta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ngarkohet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sistemin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e-</w:t>
            </w:r>
            <w:r w:rsidRPr="00FD0164">
              <w:rPr>
                <w:spacing w:val="-2"/>
                <w:sz w:val="20"/>
              </w:rPr>
              <w:t>Kosova).</w:t>
            </w:r>
          </w:p>
        </w:tc>
        <w:tc>
          <w:tcPr>
            <w:tcW w:w="847" w:type="dxa"/>
          </w:tcPr>
          <w:p w14:paraId="4907796E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26A88828" w14:textId="77777777" w:rsidTr="00DA5804">
        <w:trPr>
          <w:trHeight w:val="702"/>
        </w:trPr>
        <w:tc>
          <w:tcPr>
            <w:tcW w:w="461" w:type="dxa"/>
          </w:tcPr>
          <w:p w14:paraId="70067EC4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11.</w:t>
            </w:r>
          </w:p>
        </w:tc>
        <w:tc>
          <w:tcPr>
            <w:tcW w:w="8182" w:type="dxa"/>
          </w:tcPr>
          <w:p w14:paraId="443A1093" w14:textId="0E96DA2C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Për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ndërmarrjet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regjistruara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para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vitit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2023,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3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sjellin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qarkullimin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vitin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202</w:t>
            </w:r>
            <w:r w:rsidR="00B05B90" w:rsidRPr="00FD0164">
              <w:rPr>
                <w:sz w:val="20"/>
              </w:rPr>
              <w:t>4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dhe</w:t>
            </w:r>
          </w:p>
          <w:p w14:paraId="029ABC7C" w14:textId="4680B6BB" w:rsidR="0008468A" w:rsidRPr="00FD0164" w:rsidRDefault="00A5107A">
            <w:pPr>
              <w:pStyle w:val="TableParagraph"/>
              <w:spacing w:line="232" w:lineRule="exact"/>
              <w:ind w:right="88"/>
              <w:rPr>
                <w:sz w:val="20"/>
              </w:rPr>
            </w:pPr>
            <w:r w:rsidRPr="00FD0164">
              <w:rPr>
                <w:sz w:val="20"/>
              </w:rPr>
              <w:t>202</w:t>
            </w:r>
            <w:r w:rsidR="00B05B90" w:rsidRPr="00FD0164">
              <w:rPr>
                <w:sz w:val="20"/>
              </w:rPr>
              <w:t>5</w:t>
            </w:r>
            <w:r w:rsidRPr="00FD0164">
              <w:rPr>
                <w:sz w:val="20"/>
              </w:rPr>
              <w:t xml:space="preserve"> i dëshmuar me dokument të lëshuar nga ATK. Për ndërmarrjet e regjistruara gjatë vitit 202</w:t>
            </w:r>
            <w:r w:rsidR="00B05B90" w:rsidRPr="00FD0164">
              <w:rPr>
                <w:sz w:val="20"/>
              </w:rPr>
              <w:t>4</w:t>
            </w:r>
            <w:r w:rsidRPr="00FD0164">
              <w:rPr>
                <w:sz w:val="20"/>
              </w:rPr>
              <w:t xml:space="preserve"> duhet të sjellin qarkullimin total që nga regjistrimi.</w:t>
            </w:r>
          </w:p>
        </w:tc>
        <w:tc>
          <w:tcPr>
            <w:tcW w:w="847" w:type="dxa"/>
          </w:tcPr>
          <w:p w14:paraId="053D95CD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37FB5148" w14:textId="77777777" w:rsidTr="00DA5804">
        <w:trPr>
          <w:trHeight w:val="1173"/>
        </w:trPr>
        <w:tc>
          <w:tcPr>
            <w:tcW w:w="461" w:type="dxa"/>
          </w:tcPr>
          <w:p w14:paraId="2A7C3739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12.</w:t>
            </w:r>
          </w:p>
        </w:tc>
        <w:tc>
          <w:tcPr>
            <w:tcW w:w="8182" w:type="dxa"/>
          </w:tcPr>
          <w:p w14:paraId="7A5F41FC" w14:textId="77777777" w:rsidR="0008468A" w:rsidRPr="00FD0164" w:rsidRDefault="00A5107A">
            <w:pPr>
              <w:pStyle w:val="TableParagraph"/>
              <w:ind w:right="97"/>
              <w:jc w:val="both"/>
              <w:rPr>
                <w:sz w:val="20"/>
              </w:rPr>
            </w:pPr>
            <w:r w:rsidRPr="00FD0164">
              <w:rPr>
                <w:sz w:val="20"/>
              </w:rPr>
              <w:t>Projekt-propozimin që përfshin: qëllimin, aktivitetet e projektit, koston financiare, planin kohor të realizimit të projektit, strukturën organizative të aplikuesit, ndikimin në performancën e ndërmarrjes, dhe aplikimin e energjisë së ripërtërishme dhe ekonomisë së gjelbër,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shkarkohet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webfaqja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KIESA-s,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përgatitet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subjekti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aplikues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</w:p>
          <w:p w14:paraId="3373528D" w14:textId="4646710A" w:rsidR="0008468A" w:rsidRPr="00FD0164" w:rsidRDefault="00131D7C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FD0164">
              <w:rPr>
                <w:sz w:val="20"/>
              </w:rPr>
              <w:t>ngarkohet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platformën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e-</w:t>
            </w:r>
            <w:r w:rsidRPr="00FD0164">
              <w:rPr>
                <w:spacing w:val="-2"/>
                <w:sz w:val="20"/>
              </w:rPr>
              <w:t>Kosova.</w:t>
            </w:r>
          </w:p>
        </w:tc>
        <w:tc>
          <w:tcPr>
            <w:tcW w:w="847" w:type="dxa"/>
          </w:tcPr>
          <w:p w14:paraId="6A32BFF7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3CCA5F2E" w14:textId="77777777" w:rsidTr="00DA5804">
        <w:trPr>
          <w:trHeight w:val="508"/>
        </w:trPr>
        <w:tc>
          <w:tcPr>
            <w:tcW w:w="461" w:type="dxa"/>
          </w:tcPr>
          <w:p w14:paraId="3F69F5DF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13.</w:t>
            </w:r>
          </w:p>
        </w:tc>
        <w:tc>
          <w:tcPr>
            <w:tcW w:w="8182" w:type="dxa"/>
          </w:tcPr>
          <w:p w14:paraId="5F0A471F" w14:textId="70984682" w:rsidR="0008468A" w:rsidRPr="00FD0164" w:rsidRDefault="00577E83">
            <w:pPr>
              <w:pStyle w:val="TableParagraph"/>
              <w:spacing w:before="37"/>
              <w:rPr>
                <w:sz w:val="20"/>
              </w:rPr>
            </w:pPr>
            <w:r w:rsidRPr="00FD0164">
              <w:rPr>
                <w:sz w:val="20"/>
              </w:rPr>
              <w:t>Aplikacioni,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0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plotësohet</w:t>
            </w:r>
            <w:proofErr w:type="spellEnd"/>
            <w:r w:rsidRPr="00FD0164">
              <w:rPr>
                <w:spacing w:val="-11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online</w:t>
            </w:r>
            <w:proofErr w:type="spellEnd"/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</w:t>
            </w:r>
            <w:r w:rsidR="003F3FC7">
              <w:rPr>
                <w:spacing w:val="-2"/>
                <w:sz w:val="20"/>
              </w:rPr>
              <w:t>-</w:t>
            </w:r>
            <w:r w:rsidRPr="00FD0164">
              <w:rPr>
                <w:spacing w:val="-2"/>
                <w:sz w:val="20"/>
              </w:rPr>
              <w:t>Kosova.</w:t>
            </w:r>
          </w:p>
        </w:tc>
        <w:tc>
          <w:tcPr>
            <w:tcW w:w="847" w:type="dxa"/>
          </w:tcPr>
          <w:p w14:paraId="28576BAC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B37BD28" w14:textId="77777777" w:rsidTr="00DA5804">
        <w:trPr>
          <w:trHeight w:val="265"/>
        </w:trPr>
        <w:tc>
          <w:tcPr>
            <w:tcW w:w="461" w:type="dxa"/>
          </w:tcPr>
          <w:p w14:paraId="3AB23C4E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82" w:type="dxa"/>
          </w:tcPr>
          <w:p w14:paraId="62C058F2" w14:textId="77777777" w:rsidR="0008468A" w:rsidRPr="00FD0164" w:rsidRDefault="00A5107A">
            <w:pPr>
              <w:pStyle w:val="TableParagraph"/>
              <w:spacing w:line="234" w:lineRule="exact"/>
              <w:ind w:left="360" w:right="360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 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 për</w:t>
            </w:r>
            <w:r w:rsidRPr="00FD0164">
              <w:rPr>
                <w:b/>
                <w:spacing w:val="-3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plotësimin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kritereve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teknike</w:t>
            </w:r>
          </w:p>
        </w:tc>
        <w:tc>
          <w:tcPr>
            <w:tcW w:w="847" w:type="dxa"/>
          </w:tcPr>
          <w:p w14:paraId="0821293D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8468A" w:rsidRPr="00FD0164" w14:paraId="7047323E" w14:textId="77777777" w:rsidTr="00DA5804">
        <w:trPr>
          <w:trHeight w:val="590"/>
        </w:trPr>
        <w:tc>
          <w:tcPr>
            <w:tcW w:w="461" w:type="dxa"/>
          </w:tcPr>
          <w:p w14:paraId="2460A9FC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14.</w:t>
            </w:r>
          </w:p>
        </w:tc>
        <w:tc>
          <w:tcPr>
            <w:tcW w:w="8182" w:type="dxa"/>
          </w:tcPr>
          <w:p w14:paraId="2B65E52A" w14:textId="77777777" w:rsidR="0008468A" w:rsidRPr="00FD0164" w:rsidRDefault="00A5107A">
            <w:pPr>
              <w:pStyle w:val="TableParagraph"/>
              <w:ind w:right="88"/>
              <w:rPr>
                <w:sz w:val="20"/>
              </w:rPr>
            </w:pPr>
            <w:r w:rsidRPr="00FD0164">
              <w:rPr>
                <w:sz w:val="20"/>
              </w:rPr>
              <w:t>Shtojca - Sistemet e baterive për ruajtjen e energjisë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elektrike (formulari teknik) - Masa 1 (të shkarkohet nga ueb faqja e KIESA).</w:t>
            </w:r>
          </w:p>
        </w:tc>
        <w:tc>
          <w:tcPr>
            <w:tcW w:w="847" w:type="dxa"/>
          </w:tcPr>
          <w:p w14:paraId="7F155412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5C2191A3" w14:textId="77777777" w:rsidTr="00DA5804">
        <w:trPr>
          <w:trHeight w:val="385"/>
        </w:trPr>
        <w:tc>
          <w:tcPr>
            <w:tcW w:w="461" w:type="dxa"/>
          </w:tcPr>
          <w:p w14:paraId="765F7087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15.</w:t>
            </w:r>
          </w:p>
        </w:tc>
        <w:tc>
          <w:tcPr>
            <w:tcW w:w="8182" w:type="dxa"/>
          </w:tcPr>
          <w:p w14:paraId="466CDC8F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Fotografia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lokacionit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ku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do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instalohet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sistemi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baterive</w:t>
            </w:r>
            <w:r w:rsidRPr="00FD0164">
              <w:rPr>
                <w:spacing w:val="-4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ruajtjen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energjisë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elektrike.</w:t>
            </w:r>
          </w:p>
        </w:tc>
        <w:tc>
          <w:tcPr>
            <w:tcW w:w="847" w:type="dxa"/>
          </w:tcPr>
          <w:p w14:paraId="59563AFB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303F30D" w14:textId="77777777" w:rsidTr="00DA5804">
        <w:trPr>
          <w:trHeight w:val="1996"/>
        </w:trPr>
        <w:tc>
          <w:tcPr>
            <w:tcW w:w="461" w:type="dxa"/>
          </w:tcPr>
          <w:p w14:paraId="0EDD0DFB" w14:textId="77777777" w:rsidR="0008468A" w:rsidRPr="00FD0164" w:rsidRDefault="00A5107A">
            <w:pPr>
              <w:pStyle w:val="TableParagraph"/>
              <w:spacing w:line="234" w:lineRule="exact"/>
              <w:ind w:left="17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16.</w:t>
            </w:r>
          </w:p>
        </w:tc>
        <w:tc>
          <w:tcPr>
            <w:tcW w:w="8182" w:type="dxa"/>
          </w:tcPr>
          <w:p w14:paraId="516E2203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Të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përmbushet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një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nga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kërkesat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mëposhtme:</w:t>
            </w:r>
          </w:p>
          <w:p w14:paraId="091BA00A" w14:textId="77777777" w:rsidR="0008468A" w:rsidRPr="00FD0164" w:rsidRDefault="00A5107A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spacing w:before="118"/>
              <w:ind w:right="2416"/>
              <w:jc w:val="left"/>
              <w:rPr>
                <w:sz w:val="20"/>
              </w:rPr>
            </w:pPr>
            <w:r w:rsidRPr="00FD0164">
              <w:rPr>
                <w:sz w:val="20"/>
              </w:rPr>
              <w:t>Aplikuesi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ka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instaluar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një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sistem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fotovoltaik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(FV)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ekzistues (</w:t>
            </w:r>
            <w:r w:rsidRPr="00FD0164">
              <w:rPr>
                <w:b/>
                <w:i/>
                <w:sz w:val="20"/>
              </w:rPr>
              <w:t xml:space="preserve">Dëshmi: </w:t>
            </w:r>
            <w:r w:rsidRPr="00FD0164">
              <w:rPr>
                <w:i/>
                <w:sz w:val="20"/>
              </w:rPr>
              <w:t>fotografi e sistemit fotovoltaik</w:t>
            </w:r>
            <w:r w:rsidRPr="00FD0164">
              <w:rPr>
                <w:sz w:val="20"/>
              </w:rPr>
              <w:t>), ose</w:t>
            </w:r>
          </w:p>
          <w:p w14:paraId="03D75609" w14:textId="77777777" w:rsidR="0008468A" w:rsidRPr="00FD0164" w:rsidRDefault="00A5107A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spacing w:before="2"/>
              <w:ind w:right="106" w:hanging="514"/>
              <w:jc w:val="left"/>
              <w:rPr>
                <w:sz w:val="20"/>
              </w:rPr>
            </w:pPr>
            <w:r w:rsidRPr="00FD0164">
              <w:rPr>
                <w:sz w:val="20"/>
              </w:rPr>
              <w:t>Aplikuesi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është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30"/>
                <w:sz w:val="20"/>
              </w:rPr>
              <w:t xml:space="preserve"> </w:t>
            </w:r>
            <w:r w:rsidRPr="00FD0164">
              <w:rPr>
                <w:sz w:val="20"/>
              </w:rPr>
              <w:t>proces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8"/>
                <w:sz w:val="20"/>
              </w:rPr>
              <w:t xml:space="preserve"> </w:t>
            </w:r>
            <w:r w:rsidRPr="00FD0164">
              <w:rPr>
                <w:sz w:val="20"/>
              </w:rPr>
              <w:t>instalimit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8"/>
                <w:sz w:val="20"/>
              </w:rPr>
              <w:t xml:space="preserve"> </w:t>
            </w:r>
            <w:r w:rsidRPr="00FD0164">
              <w:rPr>
                <w:sz w:val="20"/>
              </w:rPr>
              <w:t>një</w:t>
            </w:r>
            <w:r w:rsidRPr="00FD0164">
              <w:rPr>
                <w:spacing w:val="28"/>
                <w:sz w:val="20"/>
              </w:rPr>
              <w:t xml:space="preserve"> </w:t>
            </w:r>
            <w:r w:rsidRPr="00FD0164">
              <w:rPr>
                <w:sz w:val="20"/>
              </w:rPr>
              <w:t>sistemi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solar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fotovoltaik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si</w:t>
            </w:r>
            <w:r w:rsidRPr="00FD0164">
              <w:rPr>
                <w:spacing w:val="29"/>
                <w:sz w:val="20"/>
              </w:rPr>
              <w:t xml:space="preserve"> </w:t>
            </w:r>
            <w:r w:rsidRPr="00FD0164">
              <w:rPr>
                <w:sz w:val="20"/>
              </w:rPr>
              <w:t>prosumator (</w:t>
            </w:r>
            <w:r w:rsidRPr="00FD0164">
              <w:rPr>
                <w:b/>
                <w:i/>
                <w:sz w:val="20"/>
              </w:rPr>
              <w:t xml:space="preserve">Dëshmi: </w:t>
            </w:r>
            <w:r w:rsidRPr="00FD0164">
              <w:rPr>
                <w:i/>
                <w:sz w:val="20"/>
              </w:rPr>
              <w:t>pëlqimi për kyçje në rrjet nga KEDS</w:t>
            </w:r>
            <w:r w:rsidRPr="00FD0164">
              <w:rPr>
                <w:sz w:val="20"/>
              </w:rPr>
              <w:t>), ose</w:t>
            </w:r>
          </w:p>
          <w:p w14:paraId="770C45CC" w14:textId="77777777" w:rsidR="0008468A" w:rsidRPr="00FD0164" w:rsidRDefault="00A5107A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  <w:tab w:val="left" w:pos="559"/>
              </w:tabs>
              <w:spacing w:line="236" w:lineRule="exact"/>
              <w:ind w:right="100" w:hanging="569"/>
              <w:jc w:val="both"/>
              <w:rPr>
                <w:sz w:val="20"/>
              </w:rPr>
            </w:pPr>
            <w:r w:rsidRPr="00FD0164">
              <w:rPr>
                <w:sz w:val="20"/>
              </w:rPr>
              <w:t>Aplikuesi është në proces të instalimit të një sistemi solar fotovoltaik pas njehsorit: (</w:t>
            </w:r>
            <w:r w:rsidRPr="00FD0164">
              <w:rPr>
                <w:b/>
                <w:i/>
                <w:sz w:val="20"/>
              </w:rPr>
              <w:t>Dëshmi</w:t>
            </w:r>
            <w:r w:rsidRPr="00FD0164">
              <w:rPr>
                <w:i/>
                <w:sz w:val="20"/>
              </w:rPr>
              <w:t>:</w:t>
            </w:r>
            <w:r w:rsidRPr="00FD0164">
              <w:rPr>
                <w:i/>
                <w:spacing w:val="-10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Projekt-propozim</w:t>
            </w:r>
            <w:r w:rsidRPr="00FD0164">
              <w:rPr>
                <w:i/>
                <w:spacing w:val="-8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nga</w:t>
            </w:r>
            <w:r w:rsidRPr="00FD0164">
              <w:rPr>
                <w:i/>
                <w:spacing w:val="-9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kompania</w:t>
            </w:r>
            <w:r w:rsidRPr="00FD0164">
              <w:rPr>
                <w:i/>
                <w:spacing w:val="-9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instaluese,</w:t>
            </w:r>
            <w:r w:rsidRPr="00FD0164">
              <w:rPr>
                <w:i/>
                <w:spacing w:val="-8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me</w:t>
            </w:r>
            <w:r w:rsidRPr="00FD0164">
              <w:rPr>
                <w:i/>
                <w:spacing w:val="-7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kusht</w:t>
            </w:r>
            <w:r w:rsidRPr="00FD0164">
              <w:rPr>
                <w:i/>
                <w:spacing w:val="-9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që</w:t>
            </w:r>
            <w:r w:rsidRPr="00FD0164">
              <w:rPr>
                <w:i/>
                <w:spacing w:val="-10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sistemi</w:t>
            </w:r>
            <w:r w:rsidRPr="00FD0164">
              <w:rPr>
                <w:i/>
                <w:spacing w:val="-10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solar</w:t>
            </w:r>
            <w:r w:rsidRPr="00FD0164">
              <w:rPr>
                <w:i/>
                <w:spacing w:val="-9"/>
                <w:sz w:val="20"/>
              </w:rPr>
              <w:t xml:space="preserve"> </w:t>
            </w:r>
            <w:r w:rsidRPr="00FD0164">
              <w:rPr>
                <w:i/>
                <w:sz w:val="20"/>
              </w:rPr>
              <w:t>fotovoltaik të jetë i përfunduar dhe i instaluar para disbursimit të plotë të grantit</w:t>
            </w:r>
            <w:r w:rsidRPr="00FD0164">
              <w:rPr>
                <w:sz w:val="20"/>
              </w:rPr>
              <w:t>).</w:t>
            </w:r>
          </w:p>
        </w:tc>
        <w:tc>
          <w:tcPr>
            <w:tcW w:w="847" w:type="dxa"/>
          </w:tcPr>
          <w:p w14:paraId="2CDE9B98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7A57B571" w14:textId="77777777" w:rsidTr="00FD0164">
        <w:trPr>
          <w:trHeight w:val="84"/>
        </w:trPr>
        <w:tc>
          <w:tcPr>
            <w:tcW w:w="461" w:type="dxa"/>
          </w:tcPr>
          <w:p w14:paraId="79903BF2" w14:textId="5D005E16" w:rsidR="0008468A" w:rsidRPr="00FD0164" w:rsidRDefault="0008468A">
            <w:pPr>
              <w:pStyle w:val="TableParagraph"/>
              <w:spacing w:line="229" w:lineRule="exact"/>
              <w:ind w:left="17"/>
              <w:jc w:val="center"/>
              <w:rPr>
                <w:color w:val="FF0000"/>
                <w:sz w:val="20"/>
              </w:rPr>
            </w:pPr>
          </w:p>
        </w:tc>
        <w:tc>
          <w:tcPr>
            <w:tcW w:w="8182" w:type="dxa"/>
          </w:tcPr>
          <w:p w14:paraId="3D1BEBD2" w14:textId="255F8865" w:rsidR="0008468A" w:rsidRPr="00FD0164" w:rsidRDefault="0008468A">
            <w:pPr>
              <w:pStyle w:val="TableParagraph"/>
              <w:spacing w:line="215" w:lineRule="exact"/>
              <w:rPr>
                <w:color w:val="FF0000"/>
                <w:sz w:val="20"/>
              </w:rPr>
            </w:pPr>
          </w:p>
        </w:tc>
        <w:tc>
          <w:tcPr>
            <w:tcW w:w="847" w:type="dxa"/>
          </w:tcPr>
          <w:p w14:paraId="7332AE5A" w14:textId="5F64495E" w:rsidR="0008468A" w:rsidRPr="00FD0164" w:rsidRDefault="0008468A">
            <w:pPr>
              <w:pStyle w:val="TableParagraph"/>
              <w:spacing w:line="263" w:lineRule="exact"/>
              <w:ind w:left="106"/>
              <w:rPr>
                <w:rFonts w:ascii="Segoe UI Symbol" w:hAnsi="Segoe UI Symbol"/>
                <w:sz w:val="20"/>
              </w:rPr>
            </w:pPr>
          </w:p>
        </w:tc>
      </w:tr>
      <w:tr w:rsidR="0008468A" w:rsidRPr="00FD0164" w14:paraId="49221D0F" w14:textId="77777777" w:rsidTr="00DA5804">
        <w:trPr>
          <w:trHeight w:val="234"/>
        </w:trPr>
        <w:tc>
          <w:tcPr>
            <w:tcW w:w="461" w:type="dxa"/>
          </w:tcPr>
          <w:p w14:paraId="2DC38654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82" w:type="dxa"/>
          </w:tcPr>
          <w:p w14:paraId="41050062" w14:textId="5EE272E6" w:rsidR="0008468A" w:rsidRPr="00FD0164" w:rsidRDefault="00A5107A">
            <w:pPr>
              <w:pStyle w:val="TableParagraph"/>
              <w:spacing w:line="215" w:lineRule="exact"/>
              <w:ind w:left="360" w:right="357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 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</w:t>
            </w:r>
            <w:r w:rsidRPr="00FD0164">
              <w:rPr>
                <w:b/>
                <w:spacing w:val="-1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për</w:t>
            </w:r>
            <w:r w:rsidRPr="00FD0164">
              <w:rPr>
                <w:b/>
                <w:spacing w:val="-4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pikë shtesë</w:t>
            </w:r>
            <w:r w:rsidR="00577E83" w:rsidRPr="00FD0164">
              <w:rPr>
                <w:b/>
                <w:spacing w:val="-2"/>
                <w:sz w:val="20"/>
              </w:rPr>
              <w:t xml:space="preserve"> – nuk janë </w:t>
            </w:r>
            <w:proofErr w:type="spellStart"/>
            <w:r w:rsidR="00577E83" w:rsidRPr="00FD0164">
              <w:rPr>
                <w:b/>
                <w:spacing w:val="-2"/>
                <w:sz w:val="20"/>
              </w:rPr>
              <w:t>diskualifikuese</w:t>
            </w:r>
            <w:proofErr w:type="spellEnd"/>
          </w:p>
        </w:tc>
        <w:tc>
          <w:tcPr>
            <w:tcW w:w="847" w:type="dxa"/>
          </w:tcPr>
          <w:p w14:paraId="77EC8E75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8468A" w:rsidRPr="00FD0164" w14:paraId="2A24018E" w14:textId="77777777" w:rsidTr="00DA5804">
        <w:trPr>
          <w:trHeight w:val="265"/>
        </w:trPr>
        <w:tc>
          <w:tcPr>
            <w:tcW w:w="461" w:type="dxa"/>
          </w:tcPr>
          <w:p w14:paraId="3CC19A59" w14:textId="77777777" w:rsidR="0008468A" w:rsidRPr="00FD0164" w:rsidRDefault="00A5107A">
            <w:pPr>
              <w:pStyle w:val="TableParagraph"/>
              <w:spacing w:line="231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1.</w:t>
            </w:r>
          </w:p>
        </w:tc>
        <w:tc>
          <w:tcPr>
            <w:tcW w:w="8182" w:type="dxa"/>
          </w:tcPr>
          <w:p w14:paraId="6A4B1043" w14:textId="77777777" w:rsidR="0008468A" w:rsidRPr="00FD0164" w:rsidRDefault="00A5107A">
            <w:pPr>
              <w:pStyle w:val="TableParagraph"/>
              <w:spacing w:line="231" w:lineRule="exact"/>
              <w:rPr>
                <w:sz w:val="20"/>
              </w:rPr>
            </w:pPr>
            <w:r w:rsidRPr="00FD0164">
              <w:rPr>
                <w:sz w:val="20"/>
              </w:rPr>
              <w:t>Kontrata</w:t>
            </w:r>
            <w:hyperlink w:anchor="_bookmark12" w:history="1">
              <w:r w:rsidR="0008468A" w:rsidRPr="00FD0164">
                <w:rPr>
                  <w:rFonts w:ascii="Arial MT" w:hAnsi="Arial MT"/>
                  <w:position w:val="6"/>
                  <w:sz w:val="13"/>
                </w:rPr>
                <w:t>12</w:t>
              </w:r>
            </w:hyperlink>
            <w:r w:rsidRPr="00FD0164">
              <w:rPr>
                <w:rFonts w:ascii="Arial MT" w:hAnsi="Arial MT"/>
                <w:spacing w:val="-1"/>
                <w:position w:val="6"/>
                <w:sz w:val="13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furnizimit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energji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elektrike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konsumatorët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treg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hapur</w:t>
            </w:r>
          </w:p>
        </w:tc>
        <w:tc>
          <w:tcPr>
            <w:tcW w:w="847" w:type="dxa"/>
          </w:tcPr>
          <w:p w14:paraId="5CBBC290" w14:textId="77777777" w:rsidR="0008468A" w:rsidRPr="00FD0164" w:rsidRDefault="00A5107A">
            <w:pPr>
              <w:pStyle w:val="TableParagraph"/>
              <w:spacing w:line="246" w:lineRule="exact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5005FE43" w14:textId="77777777" w:rsidTr="00DA5804">
        <w:trPr>
          <w:trHeight w:val="468"/>
        </w:trPr>
        <w:tc>
          <w:tcPr>
            <w:tcW w:w="461" w:type="dxa"/>
          </w:tcPr>
          <w:p w14:paraId="425C6600" w14:textId="77777777" w:rsidR="0008468A" w:rsidRPr="00FD0164" w:rsidRDefault="00A5107A">
            <w:pPr>
              <w:pStyle w:val="TableParagraph"/>
              <w:spacing w:line="232" w:lineRule="exact"/>
              <w:ind w:left="17" w:right="108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2.</w:t>
            </w:r>
          </w:p>
        </w:tc>
        <w:tc>
          <w:tcPr>
            <w:tcW w:w="8182" w:type="dxa"/>
          </w:tcPr>
          <w:p w14:paraId="6DC1D76D" w14:textId="77777777" w:rsidR="0008468A" w:rsidRPr="00FD0164" w:rsidRDefault="00A5107A">
            <w:pPr>
              <w:pStyle w:val="TableParagraph"/>
              <w:spacing w:line="232" w:lineRule="exact"/>
              <w:rPr>
                <w:sz w:val="20"/>
              </w:rPr>
            </w:pPr>
            <w:r w:rsidRPr="00FD0164">
              <w:rPr>
                <w:sz w:val="20"/>
              </w:rPr>
              <w:t>Certifikata</w:t>
            </w:r>
            <w:hyperlink w:anchor="_bookmark13" w:history="1">
              <w:r w:rsidR="0008468A" w:rsidRPr="00FD0164">
                <w:rPr>
                  <w:rFonts w:ascii="Arial MT" w:hAnsi="Arial MT"/>
                  <w:position w:val="6"/>
                  <w:sz w:val="13"/>
                </w:rPr>
                <w:t>13</w:t>
              </w:r>
            </w:hyperlink>
            <w:r w:rsidRPr="00FD0164">
              <w:rPr>
                <w:rFonts w:ascii="Arial MT" w:hAnsi="Arial MT"/>
                <w:spacing w:val="-2"/>
                <w:position w:val="6"/>
                <w:sz w:val="13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lindjes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pronarit,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bashkëpronar-it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ose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udhëheqësit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(përdoret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vërtetuar</w:t>
            </w:r>
          </w:p>
          <w:p w14:paraId="4072711A" w14:textId="77777777" w:rsidR="0008468A" w:rsidRPr="00FD0164" w:rsidRDefault="00A5107A">
            <w:pPr>
              <w:pStyle w:val="TableParagraph"/>
              <w:spacing w:line="215" w:lineRule="exact"/>
              <w:rPr>
                <w:sz w:val="20"/>
              </w:rPr>
            </w:pPr>
            <w:r w:rsidRPr="00FD0164">
              <w:rPr>
                <w:sz w:val="20"/>
              </w:rPr>
              <w:t>se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personi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regjistruar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si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pronar,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bashkëpronar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ose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udhëheqës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kompanisë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është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grua).</w:t>
            </w:r>
          </w:p>
        </w:tc>
        <w:tc>
          <w:tcPr>
            <w:tcW w:w="847" w:type="dxa"/>
          </w:tcPr>
          <w:p w14:paraId="0169B9B5" w14:textId="77777777" w:rsidR="0008468A" w:rsidRPr="00FD0164" w:rsidRDefault="00A5107A">
            <w:pPr>
              <w:pStyle w:val="TableParagraph"/>
              <w:ind w:left="106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771AA" w:rsidRPr="00FD0164" w14:paraId="3C585DA1" w14:textId="77777777" w:rsidTr="00DA5804">
        <w:trPr>
          <w:trHeight w:val="468"/>
        </w:trPr>
        <w:tc>
          <w:tcPr>
            <w:tcW w:w="461" w:type="dxa"/>
          </w:tcPr>
          <w:p w14:paraId="4F314138" w14:textId="17C1299D" w:rsidR="00A771AA" w:rsidRPr="00FD0164" w:rsidRDefault="00A771AA" w:rsidP="00A771AA">
            <w:pPr>
              <w:pStyle w:val="TableParagraph"/>
              <w:spacing w:line="232" w:lineRule="exact"/>
              <w:ind w:left="17" w:right="108"/>
              <w:jc w:val="center"/>
              <w:rPr>
                <w:spacing w:val="-5"/>
                <w:sz w:val="20"/>
              </w:rPr>
            </w:pPr>
            <w:r w:rsidRPr="00FD0164">
              <w:rPr>
                <w:spacing w:val="-5"/>
                <w:sz w:val="20"/>
              </w:rPr>
              <w:t>3.</w:t>
            </w:r>
          </w:p>
        </w:tc>
        <w:tc>
          <w:tcPr>
            <w:tcW w:w="8182" w:type="dxa"/>
          </w:tcPr>
          <w:p w14:paraId="2F9FD052" w14:textId="41246DB9" w:rsidR="00A771AA" w:rsidRPr="00FD0164" w:rsidRDefault="00C13A7F" w:rsidP="00A771AA">
            <w:pPr>
              <w:pStyle w:val="TableParagraph"/>
              <w:spacing w:line="232" w:lineRule="exact"/>
              <w:rPr>
                <w:sz w:val="20"/>
              </w:rPr>
            </w:pPr>
            <w:r w:rsidRPr="00FD0164">
              <w:rPr>
                <w:sz w:val="20"/>
              </w:rPr>
              <w:t>Konsumi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total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energjisë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elektrike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2025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(EUR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dhe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kWh)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(dëshmi zyrtare e lëshuar nga furnizuesi i energjisë elektrike, e cila duhet të përmbajë konsumin total të energjisë elektrike për periudhën janar–dhjetor 2025, të shprehur në kWh dhe EUR, apo faturat mujore për vitin 2025).</w:t>
            </w:r>
          </w:p>
        </w:tc>
        <w:tc>
          <w:tcPr>
            <w:tcW w:w="847" w:type="dxa"/>
          </w:tcPr>
          <w:p w14:paraId="21079E80" w14:textId="534D3A7D" w:rsidR="00A771AA" w:rsidRPr="00FD0164" w:rsidRDefault="00A771AA" w:rsidP="00A771AA">
            <w:pPr>
              <w:pStyle w:val="TableParagraph"/>
              <w:ind w:left="106"/>
              <w:rPr>
                <w:rFonts w:ascii="Segoe UI Symbol" w:hAnsi="Segoe UI Symbol"/>
                <w:spacing w:val="-10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10F8424F" w14:textId="77777777" w:rsidR="0008468A" w:rsidRPr="00FD0164" w:rsidRDefault="0008468A">
      <w:pPr>
        <w:pStyle w:val="BodyText"/>
        <w:rPr>
          <w:sz w:val="20"/>
        </w:rPr>
      </w:pPr>
    </w:p>
    <w:p w14:paraId="746C9DFF" w14:textId="68A6FD0A" w:rsidR="0008468A" w:rsidRPr="00FD0164" w:rsidRDefault="00A5107A" w:rsidP="00942905">
      <w:pPr>
        <w:ind w:left="64"/>
        <w:rPr>
          <w:b/>
          <w:sz w:val="20"/>
        </w:rPr>
      </w:pPr>
      <w:r w:rsidRPr="00FD0164">
        <w:rPr>
          <w:b/>
          <w:sz w:val="20"/>
        </w:rPr>
        <w:t>Faza</w:t>
      </w:r>
      <w:r w:rsidRPr="00FD0164">
        <w:rPr>
          <w:b/>
          <w:spacing w:val="-8"/>
          <w:sz w:val="20"/>
        </w:rPr>
        <w:t xml:space="preserve"> </w:t>
      </w:r>
      <w:r w:rsidRPr="00FD0164">
        <w:rPr>
          <w:b/>
          <w:spacing w:val="-10"/>
          <w:sz w:val="20"/>
        </w:rPr>
        <w:t>2</w:t>
      </w:r>
      <w:r w:rsidR="00942905" w:rsidRPr="00FD0164">
        <w:rPr>
          <w:b/>
          <w:spacing w:val="-10"/>
          <w:sz w:val="20"/>
        </w:rPr>
        <w:t xml:space="preserve"> Dokumentet e kërkuara pas nënshkrimit të marrëveshjes </w:t>
      </w:r>
    </w:p>
    <w:p w14:paraId="05F62911" w14:textId="77777777" w:rsidR="0008468A" w:rsidRPr="00FD0164" w:rsidRDefault="0008468A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193"/>
        <w:gridCol w:w="809"/>
      </w:tblGrid>
      <w:tr w:rsidR="0008468A" w:rsidRPr="00FD0164" w14:paraId="44BA7E41" w14:textId="77777777">
        <w:trPr>
          <w:trHeight w:val="234"/>
        </w:trPr>
        <w:tc>
          <w:tcPr>
            <w:tcW w:w="535" w:type="dxa"/>
          </w:tcPr>
          <w:p w14:paraId="4F92142B" w14:textId="77777777" w:rsidR="0008468A" w:rsidRPr="00FD0164" w:rsidRDefault="00A5107A">
            <w:pPr>
              <w:pStyle w:val="TableParagraph"/>
              <w:spacing w:line="215" w:lineRule="exact"/>
              <w:ind w:left="0" w:right="54"/>
              <w:jc w:val="center"/>
              <w:rPr>
                <w:b/>
                <w:sz w:val="20"/>
              </w:rPr>
            </w:pPr>
            <w:r w:rsidRPr="00FD0164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8193" w:type="dxa"/>
          </w:tcPr>
          <w:p w14:paraId="321C88CB" w14:textId="77777777" w:rsidR="0008468A" w:rsidRPr="00FD0164" w:rsidRDefault="00A5107A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Dokumentet e</w:t>
            </w:r>
            <w:r w:rsidRPr="00FD0164">
              <w:rPr>
                <w:b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kërkuara</w:t>
            </w:r>
          </w:p>
        </w:tc>
        <w:tc>
          <w:tcPr>
            <w:tcW w:w="809" w:type="dxa"/>
          </w:tcPr>
          <w:p w14:paraId="0BB89F0D" w14:textId="77777777" w:rsidR="0008468A" w:rsidRPr="00FD0164" w:rsidRDefault="00A5107A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 w:rsidRPr="00FD0164">
              <w:rPr>
                <w:b/>
                <w:spacing w:val="-4"/>
                <w:sz w:val="20"/>
              </w:rPr>
              <w:t>Faza</w:t>
            </w:r>
            <w:r w:rsidRPr="00FD0164">
              <w:rPr>
                <w:b/>
                <w:spacing w:val="-2"/>
                <w:sz w:val="20"/>
              </w:rPr>
              <w:t xml:space="preserve"> </w:t>
            </w:r>
            <w:r w:rsidRPr="00FD0164">
              <w:rPr>
                <w:b/>
                <w:spacing w:val="-10"/>
                <w:sz w:val="20"/>
              </w:rPr>
              <w:t>2</w:t>
            </w:r>
          </w:p>
        </w:tc>
      </w:tr>
      <w:tr w:rsidR="00577E83" w:rsidRPr="00FD0164" w14:paraId="0B441D1A" w14:textId="77777777">
        <w:trPr>
          <w:trHeight w:val="470"/>
        </w:trPr>
        <w:tc>
          <w:tcPr>
            <w:tcW w:w="535" w:type="dxa"/>
          </w:tcPr>
          <w:p w14:paraId="418A56DC" w14:textId="77777777" w:rsidR="00577E83" w:rsidRPr="00FD0164" w:rsidRDefault="00577E83" w:rsidP="00577E83">
            <w:pPr>
              <w:pStyle w:val="TableParagraph"/>
              <w:spacing w:line="234" w:lineRule="exact"/>
              <w:ind w:left="0" w:right="156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1.</w:t>
            </w:r>
          </w:p>
        </w:tc>
        <w:tc>
          <w:tcPr>
            <w:tcW w:w="8193" w:type="dxa"/>
          </w:tcPr>
          <w:p w14:paraId="73330831" w14:textId="196A5AD9" w:rsidR="00577E83" w:rsidRPr="00FD0164" w:rsidRDefault="00577E83" w:rsidP="00577E83">
            <w:pPr>
              <w:pStyle w:val="TableParagraph"/>
              <w:spacing w:line="236" w:lineRule="exact"/>
              <w:rPr>
                <w:sz w:val="20"/>
              </w:rPr>
            </w:pPr>
            <w:r w:rsidRPr="00FD0164">
              <w:rPr>
                <w:sz w:val="20"/>
              </w:rPr>
              <w:t>Fatura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rregullt</w:t>
            </w:r>
            <w:r w:rsidRPr="00FD0164">
              <w:rPr>
                <w:spacing w:val="20"/>
                <w:sz w:val="20"/>
              </w:rPr>
              <w:t xml:space="preserve"> </w:t>
            </w:r>
            <w:r w:rsidRPr="00FD0164">
              <w:rPr>
                <w:sz w:val="20"/>
              </w:rPr>
              <w:t>me</w:t>
            </w:r>
            <w:r w:rsidRPr="00FD0164">
              <w:rPr>
                <w:spacing w:val="21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dëshmi</w:t>
            </w:r>
            <w:proofErr w:type="spellEnd"/>
            <w:r w:rsidRPr="00FD0164">
              <w:rPr>
                <w:spacing w:val="20"/>
                <w:sz w:val="20"/>
              </w:rPr>
              <w:t xml:space="preserve"> </w:t>
            </w:r>
            <w:r w:rsidRPr="00FD0164">
              <w:rPr>
                <w:sz w:val="20"/>
              </w:rPr>
              <w:t>pagese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përmes</w:t>
            </w:r>
            <w:r w:rsidRPr="00FD0164">
              <w:rPr>
                <w:spacing w:val="23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transferit</w:t>
            </w:r>
            <w:proofErr w:type="spellEnd"/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bankar</w:t>
            </w:r>
            <w:r w:rsidRPr="00FD0164">
              <w:rPr>
                <w:spacing w:val="21"/>
                <w:sz w:val="20"/>
              </w:rPr>
              <w:t xml:space="preserve"> </w:t>
            </w:r>
            <w:proofErr w:type="spellStart"/>
            <w:r w:rsidRPr="00FD0164">
              <w:rPr>
                <w:sz w:val="20"/>
              </w:rPr>
              <w:t>për</w:t>
            </w:r>
            <w:proofErr w:type="spellEnd"/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blerjen</w:t>
            </w:r>
            <w:r w:rsidRPr="00FD0164">
              <w:rPr>
                <w:spacing w:val="2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19"/>
                <w:sz w:val="20"/>
              </w:rPr>
              <w:t xml:space="preserve"> </w:t>
            </w:r>
            <w:r w:rsidRPr="00FD0164">
              <w:rPr>
                <w:sz w:val="20"/>
              </w:rPr>
              <w:t>sistemit</w:t>
            </w:r>
            <w:r w:rsidRPr="00FD0164">
              <w:rPr>
                <w:spacing w:val="19"/>
                <w:sz w:val="20"/>
              </w:rPr>
              <w:t xml:space="preserve"> </w:t>
            </w:r>
            <w:r w:rsidRPr="00FD0164">
              <w:rPr>
                <w:sz w:val="20"/>
              </w:rPr>
              <w:t>(data</w:t>
            </w:r>
            <w:r w:rsidRPr="00FD0164">
              <w:rPr>
                <w:spacing w:val="23"/>
                <w:sz w:val="20"/>
              </w:rPr>
              <w:t xml:space="preserve"> </w:t>
            </w:r>
            <w:r w:rsidRPr="00FD0164">
              <w:rPr>
                <w:sz w:val="20"/>
              </w:rPr>
              <w:t>e blerjes duhet të jetë pas datës së nënshkrimit te marrëveshjes se bashkëfinancimit)</w:t>
            </w:r>
          </w:p>
        </w:tc>
        <w:tc>
          <w:tcPr>
            <w:tcW w:w="809" w:type="dxa"/>
          </w:tcPr>
          <w:p w14:paraId="07CE2A94" w14:textId="77777777" w:rsidR="00577E83" w:rsidRPr="00FD0164" w:rsidRDefault="00577E83" w:rsidP="00577E83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56B4AF13" w14:textId="77777777">
        <w:trPr>
          <w:trHeight w:val="465"/>
        </w:trPr>
        <w:tc>
          <w:tcPr>
            <w:tcW w:w="535" w:type="dxa"/>
          </w:tcPr>
          <w:p w14:paraId="4F1D1DCD" w14:textId="77777777" w:rsidR="0008468A" w:rsidRPr="00FD0164" w:rsidRDefault="00A5107A">
            <w:pPr>
              <w:pStyle w:val="TableParagraph"/>
              <w:spacing w:line="229" w:lineRule="exact"/>
              <w:ind w:left="0" w:right="156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2.</w:t>
            </w:r>
          </w:p>
        </w:tc>
        <w:tc>
          <w:tcPr>
            <w:tcW w:w="8193" w:type="dxa"/>
          </w:tcPr>
          <w:p w14:paraId="2B0D1385" w14:textId="77777777" w:rsidR="0008468A" w:rsidRPr="00FD0164" w:rsidRDefault="00A5107A">
            <w:pPr>
              <w:pStyle w:val="TableParagraph"/>
              <w:spacing w:line="229" w:lineRule="exact"/>
              <w:rPr>
                <w:sz w:val="20"/>
              </w:rPr>
            </w:pPr>
            <w:r w:rsidRPr="00FD0164">
              <w:rPr>
                <w:sz w:val="20"/>
              </w:rPr>
              <w:t>Fotografia</w:t>
            </w:r>
            <w:r w:rsidRPr="00FD0164">
              <w:rPr>
                <w:spacing w:val="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1"/>
                <w:sz w:val="20"/>
              </w:rPr>
              <w:t xml:space="preserve"> </w:t>
            </w:r>
            <w:r w:rsidRPr="00FD0164">
              <w:rPr>
                <w:sz w:val="20"/>
              </w:rPr>
              <w:t>sistemit</w:t>
            </w:r>
            <w:r w:rsidRPr="00FD0164">
              <w:rPr>
                <w:spacing w:val="3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3"/>
                <w:sz w:val="20"/>
              </w:rPr>
              <w:t xml:space="preserve"> </w:t>
            </w:r>
            <w:r w:rsidRPr="00FD0164">
              <w:rPr>
                <w:sz w:val="20"/>
              </w:rPr>
              <w:t>instaluar</w:t>
            </w:r>
            <w:r w:rsidRPr="00FD0164">
              <w:rPr>
                <w:spacing w:val="2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"/>
                <w:sz w:val="20"/>
              </w:rPr>
              <w:t xml:space="preserve"> </w:t>
            </w:r>
            <w:r w:rsidRPr="00FD0164">
              <w:rPr>
                <w:sz w:val="20"/>
              </w:rPr>
              <w:t>baterive</w:t>
            </w:r>
            <w:r w:rsidRPr="00FD0164">
              <w:rPr>
                <w:spacing w:val="4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3"/>
                <w:sz w:val="20"/>
              </w:rPr>
              <w:t xml:space="preserve"> </w:t>
            </w:r>
            <w:r w:rsidRPr="00FD0164">
              <w:rPr>
                <w:sz w:val="20"/>
              </w:rPr>
              <w:t>ruajtjen</w:t>
            </w:r>
            <w:r w:rsidRPr="00FD0164">
              <w:rPr>
                <w:spacing w:val="4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5"/>
                <w:sz w:val="20"/>
              </w:rPr>
              <w:t xml:space="preserve"> </w:t>
            </w:r>
            <w:r w:rsidRPr="00FD0164">
              <w:rPr>
                <w:sz w:val="20"/>
              </w:rPr>
              <w:t>energjisë</w:t>
            </w:r>
            <w:r w:rsidRPr="00FD0164">
              <w:rPr>
                <w:spacing w:val="2"/>
                <w:sz w:val="20"/>
              </w:rPr>
              <w:t xml:space="preserve"> </w:t>
            </w:r>
            <w:r w:rsidRPr="00FD0164">
              <w:rPr>
                <w:sz w:val="20"/>
              </w:rPr>
              <w:t>elektrike</w:t>
            </w:r>
            <w:r w:rsidRPr="00FD0164">
              <w:rPr>
                <w:spacing w:val="3"/>
                <w:sz w:val="20"/>
              </w:rPr>
              <w:t xml:space="preserve"> </w:t>
            </w:r>
            <w:r w:rsidRPr="00FD0164">
              <w:rPr>
                <w:sz w:val="20"/>
              </w:rPr>
              <w:t>(fotot</w:t>
            </w:r>
            <w:r w:rsidRPr="00FD0164">
              <w:rPr>
                <w:spacing w:val="4"/>
                <w:sz w:val="20"/>
              </w:rPr>
              <w:t xml:space="preserve"> </w:t>
            </w:r>
            <w:r w:rsidRPr="00FD0164">
              <w:rPr>
                <w:sz w:val="20"/>
              </w:rPr>
              <w:t>duhet</w:t>
            </w:r>
            <w:r w:rsidRPr="00FD0164">
              <w:rPr>
                <w:spacing w:val="3"/>
                <w:sz w:val="20"/>
              </w:rPr>
              <w:t xml:space="preserve"> </w:t>
            </w:r>
            <w:r w:rsidRPr="00FD0164">
              <w:rPr>
                <w:spacing w:val="-5"/>
                <w:sz w:val="20"/>
              </w:rPr>
              <w:t>të</w:t>
            </w:r>
          </w:p>
          <w:p w14:paraId="2FB2AB30" w14:textId="77777777" w:rsidR="0008468A" w:rsidRPr="00FD0164" w:rsidRDefault="00A5107A">
            <w:pPr>
              <w:pStyle w:val="TableParagraph"/>
              <w:spacing w:line="215" w:lineRule="exact"/>
              <w:rPr>
                <w:sz w:val="20"/>
              </w:rPr>
            </w:pPr>
            <w:r w:rsidRPr="00FD0164">
              <w:rPr>
                <w:sz w:val="20"/>
              </w:rPr>
              <w:t>pasqyrojnë</w:t>
            </w:r>
            <w:r w:rsidRPr="00FD0164">
              <w:rPr>
                <w:spacing w:val="-10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njëjtin</w:t>
            </w:r>
            <w:r w:rsidRPr="00FD0164">
              <w:rPr>
                <w:spacing w:val="-9"/>
                <w:sz w:val="20"/>
              </w:rPr>
              <w:t xml:space="preserve"> </w:t>
            </w:r>
            <w:r w:rsidRPr="00FD0164">
              <w:rPr>
                <w:sz w:val="20"/>
              </w:rPr>
              <w:t>pozicion</w:t>
            </w:r>
            <w:r w:rsidRPr="00FD0164">
              <w:rPr>
                <w:spacing w:val="-8"/>
                <w:sz w:val="20"/>
              </w:rPr>
              <w:t xml:space="preserve"> </w:t>
            </w:r>
            <w:r w:rsidRPr="00FD0164">
              <w:rPr>
                <w:sz w:val="20"/>
              </w:rPr>
              <w:t>si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para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instalimit).</w:t>
            </w:r>
          </w:p>
        </w:tc>
        <w:tc>
          <w:tcPr>
            <w:tcW w:w="809" w:type="dxa"/>
          </w:tcPr>
          <w:p w14:paraId="745E0A0E" w14:textId="77777777" w:rsidR="0008468A" w:rsidRPr="00FD0164" w:rsidRDefault="00A5107A">
            <w:pPr>
              <w:pStyle w:val="TableParagraph"/>
              <w:spacing w:line="264" w:lineRule="exact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67189AB4" w14:textId="77777777">
        <w:trPr>
          <w:trHeight w:val="470"/>
        </w:trPr>
        <w:tc>
          <w:tcPr>
            <w:tcW w:w="535" w:type="dxa"/>
          </w:tcPr>
          <w:p w14:paraId="6CAD4CA2" w14:textId="77777777" w:rsidR="0008468A" w:rsidRPr="00FD0164" w:rsidRDefault="00A5107A">
            <w:pPr>
              <w:pStyle w:val="TableParagraph"/>
              <w:spacing w:line="234" w:lineRule="exact"/>
              <w:ind w:left="0" w:right="156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3.</w:t>
            </w:r>
          </w:p>
        </w:tc>
        <w:tc>
          <w:tcPr>
            <w:tcW w:w="8193" w:type="dxa"/>
          </w:tcPr>
          <w:p w14:paraId="4F61CFCC" w14:textId="77777777" w:rsidR="0008468A" w:rsidRPr="00FD0164" w:rsidRDefault="00A5107A">
            <w:pPr>
              <w:pStyle w:val="TableParagraph"/>
              <w:spacing w:line="236" w:lineRule="exact"/>
              <w:rPr>
                <w:sz w:val="20"/>
              </w:rPr>
            </w:pPr>
            <w:r w:rsidRPr="00FD0164">
              <w:rPr>
                <w:sz w:val="20"/>
              </w:rPr>
              <w:t>Fotografi të etiketës që përmban karakteristikat teknike të sistemit të baterive për ruajtjen e energjisë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elektrike, përfshirë numrin serik.</w:t>
            </w:r>
          </w:p>
        </w:tc>
        <w:tc>
          <w:tcPr>
            <w:tcW w:w="809" w:type="dxa"/>
          </w:tcPr>
          <w:p w14:paraId="766DA324" w14:textId="77777777" w:rsidR="0008468A" w:rsidRPr="00FD0164" w:rsidRDefault="00A5107A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08468A" w:rsidRPr="00FD0164" w14:paraId="1AB3D323" w14:textId="77777777">
        <w:trPr>
          <w:trHeight w:val="466"/>
        </w:trPr>
        <w:tc>
          <w:tcPr>
            <w:tcW w:w="535" w:type="dxa"/>
          </w:tcPr>
          <w:p w14:paraId="35F3EAB2" w14:textId="77777777" w:rsidR="0008468A" w:rsidRPr="00FD0164" w:rsidRDefault="00A5107A">
            <w:pPr>
              <w:pStyle w:val="TableParagraph"/>
              <w:spacing w:line="232" w:lineRule="exact"/>
              <w:ind w:left="0" w:right="156"/>
              <w:jc w:val="center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4.</w:t>
            </w:r>
          </w:p>
        </w:tc>
        <w:tc>
          <w:tcPr>
            <w:tcW w:w="8193" w:type="dxa"/>
          </w:tcPr>
          <w:p w14:paraId="697F7971" w14:textId="77777777" w:rsidR="0008468A" w:rsidRPr="00FD0164" w:rsidRDefault="00A5107A">
            <w:pPr>
              <w:pStyle w:val="TableParagraph"/>
              <w:spacing w:line="234" w:lineRule="exact"/>
              <w:rPr>
                <w:sz w:val="20"/>
              </w:rPr>
            </w:pPr>
            <w:r w:rsidRPr="00FD0164">
              <w:rPr>
                <w:sz w:val="20"/>
              </w:rPr>
              <w:t>Specifikimet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teknike (dokument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i prodhuesit/datasheet) të sistemit të baterive për ruajtjen e energjisë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elektrike.</w:t>
            </w:r>
          </w:p>
        </w:tc>
        <w:tc>
          <w:tcPr>
            <w:tcW w:w="809" w:type="dxa"/>
          </w:tcPr>
          <w:p w14:paraId="5A62C887" w14:textId="77777777" w:rsidR="0008468A" w:rsidRPr="00FD0164" w:rsidRDefault="00A5107A">
            <w:pPr>
              <w:pStyle w:val="TableParagraph"/>
              <w:spacing w:line="264" w:lineRule="exact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45B58DD9" w14:textId="2D9227B4" w:rsidR="0008468A" w:rsidRPr="00FD0164" w:rsidRDefault="00A5107A" w:rsidP="00C13A7F">
      <w:pPr>
        <w:pStyle w:val="BodyText"/>
        <w:spacing w:before="138"/>
        <w:rPr>
          <w:sz w:val="16"/>
        </w:rPr>
      </w:pPr>
      <w:r w:rsidRPr="00FD0164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7A7551" wp14:editId="70F36F47">
                <wp:simplePos x="0" y="0"/>
                <wp:positionH relativeFrom="page">
                  <wp:posOffset>850696</wp:posOffset>
                </wp:positionH>
                <wp:positionV relativeFrom="paragraph">
                  <wp:posOffset>252095</wp:posOffset>
                </wp:positionV>
                <wp:extent cx="182943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4F82CD4" id="Graphic 10" o:spid="_x0000_s1026" style="position:absolute;margin-left:67pt;margin-top:19.85pt;width:144.0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6" w:name="_bookmark12"/>
      <w:bookmarkEnd w:id="16"/>
      <w:r w:rsidRPr="00FD0164">
        <w:rPr>
          <w:rFonts w:ascii="Arial MT" w:hAnsi="Arial MT"/>
          <w:sz w:val="16"/>
          <w:vertAlign w:val="superscript"/>
        </w:rPr>
        <w:t>12</w:t>
      </w:r>
      <w:r w:rsidRPr="00FD0164">
        <w:rPr>
          <w:rFonts w:ascii="Arial MT" w:hAnsi="Arial MT"/>
          <w:spacing w:val="-12"/>
          <w:sz w:val="16"/>
        </w:rPr>
        <w:t xml:space="preserve"> </w:t>
      </w:r>
      <w:bookmarkStart w:id="17" w:name="_bookmark13"/>
      <w:bookmarkEnd w:id="17"/>
      <w:r w:rsidRPr="00FD0164">
        <w:rPr>
          <w:sz w:val="16"/>
        </w:rPr>
        <w:t>Nëse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dorëzohet,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konsiderohet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se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kompania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përfiton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nga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tarifat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e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rregulluara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të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energjisë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elektrike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(0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pikë</w:t>
      </w:r>
      <w:r w:rsidRPr="00FD0164">
        <w:rPr>
          <w:spacing w:val="-4"/>
          <w:sz w:val="16"/>
        </w:rPr>
        <w:t xml:space="preserve"> </w:t>
      </w:r>
      <w:r w:rsidRPr="00FD0164">
        <w:rPr>
          <w:sz w:val="16"/>
        </w:rPr>
        <w:t>për</w:t>
      </w:r>
      <w:r w:rsidRPr="00FD0164">
        <w:rPr>
          <w:spacing w:val="-3"/>
          <w:sz w:val="16"/>
        </w:rPr>
        <w:t xml:space="preserve"> </w:t>
      </w:r>
      <w:r w:rsidRPr="00FD0164">
        <w:rPr>
          <w:sz w:val="16"/>
        </w:rPr>
        <w:t>kategorinë</w:t>
      </w:r>
      <w:r w:rsidRPr="00FD0164">
        <w:rPr>
          <w:spacing w:val="4"/>
          <w:sz w:val="16"/>
        </w:rPr>
        <w:t xml:space="preserve"> </w:t>
      </w:r>
      <w:r w:rsidRPr="00FD0164">
        <w:rPr>
          <w:spacing w:val="-5"/>
          <w:sz w:val="16"/>
        </w:rPr>
        <w:t>1).</w:t>
      </w:r>
    </w:p>
    <w:p w14:paraId="610F8862" w14:textId="77777777" w:rsidR="0008468A" w:rsidRPr="00FD0164" w:rsidRDefault="00A5107A">
      <w:pPr>
        <w:ind w:left="64" w:right="216"/>
        <w:rPr>
          <w:sz w:val="16"/>
        </w:rPr>
      </w:pPr>
      <w:r w:rsidRPr="00FD0164">
        <w:rPr>
          <w:rFonts w:ascii="Arial MT" w:hAnsi="Arial MT"/>
          <w:sz w:val="16"/>
          <w:vertAlign w:val="superscript"/>
        </w:rPr>
        <w:t>13</w:t>
      </w:r>
      <w:r w:rsidRPr="00FD0164">
        <w:rPr>
          <w:rFonts w:ascii="Arial MT" w:hAnsi="Arial MT"/>
          <w:spacing w:val="-15"/>
          <w:sz w:val="16"/>
        </w:rPr>
        <w:t xml:space="preserve"> </w:t>
      </w:r>
      <w:r w:rsidRPr="00FD0164">
        <w:rPr>
          <w:sz w:val="16"/>
        </w:rPr>
        <w:t>Nëse</w:t>
      </w:r>
      <w:r w:rsidRPr="00FD0164">
        <w:rPr>
          <w:spacing w:val="-9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dorëzohet,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konsiderohet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se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kompania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9"/>
          <w:sz w:val="16"/>
        </w:rPr>
        <w:t xml:space="preserve"> </w:t>
      </w:r>
      <w:r w:rsidRPr="00FD0164">
        <w:rPr>
          <w:sz w:val="16"/>
        </w:rPr>
        <w:t>është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në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pronësi,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bashkëpronësi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ose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nuk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udhëhiqet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nga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një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grua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(0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pikë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për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kategorinë</w:t>
      </w:r>
      <w:r w:rsidRPr="00FD0164">
        <w:rPr>
          <w:spacing w:val="40"/>
          <w:sz w:val="16"/>
        </w:rPr>
        <w:t xml:space="preserve"> </w:t>
      </w:r>
      <w:r w:rsidRPr="00FD0164">
        <w:rPr>
          <w:spacing w:val="-4"/>
          <w:sz w:val="16"/>
        </w:rPr>
        <w:t>4).</w:t>
      </w:r>
    </w:p>
    <w:p w14:paraId="2BF00D8A" w14:textId="77777777" w:rsidR="0008468A" w:rsidRPr="00FD0164" w:rsidRDefault="0008468A">
      <w:pPr>
        <w:rPr>
          <w:sz w:val="16"/>
        </w:rPr>
        <w:sectPr w:rsidR="0008468A" w:rsidRPr="00FD0164">
          <w:pgSz w:w="11910" w:h="16840"/>
          <w:pgMar w:top="1760" w:right="708" w:bottom="1280" w:left="1275" w:header="0" w:footer="1085" w:gutter="0"/>
          <w:cols w:space="720"/>
        </w:sectPr>
      </w:pPr>
    </w:p>
    <w:p w14:paraId="33443D3A" w14:textId="77777777" w:rsidR="0008468A" w:rsidRPr="00FD0164" w:rsidRDefault="0008468A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193"/>
        <w:gridCol w:w="809"/>
      </w:tblGrid>
      <w:tr w:rsidR="0008468A" w:rsidRPr="00FD0164" w14:paraId="19677889" w14:textId="77777777">
        <w:trPr>
          <w:trHeight w:val="750"/>
        </w:trPr>
        <w:tc>
          <w:tcPr>
            <w:tcW w:w="535" w:type="dxa"/>
          </w:tcPr>
          <w:p w14:paraId="5BEDA898" w14:textId="77777777" w:rsidR="0008468A" w:rsidRPr="00FD0164" w:rsidRDefault="00A5107A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 w:rsidRPr="00FD0164">
              <w:rPr>
                <w:spacing w:val="-5"/>
                <w:sz w:val="20"/>
              </w:rPr>
              <w:t>5.</w:t>
            </w:r>
          </w:p>
        </w:tc>
        <w:tc>
          <w:tcPr>
            <w:tcW w:w="8193" w:type="dxa"/>
          </w:tcPr>
          <w:p w14:paraId="4769B6D8" w14:textId="77777777" w:rsidR="0008468A" w:rsidRPr="00FD0164" w:rsidRDefault="00A5107A">
            <w:pPr>
              <w:pStyle w:val="TableParagraph"/>
              <w:rPr>
                <w:sz w:val="20"/>
              </w:rPr>
            </w:pPr>
            <w:r w:rsidRPr="00FD0164">
              <w:rPr>
                <w:sz w:val="20"/>
              </w:rPr>
              <w:t>Fotografi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certifikatës</w:t>
            </w:r>
            <w:r w:rsidRPr="00FD0164">
              <w:rPr>
                <w:spacing w:val="20"/>
                <w:sz w:val="20"/>
              </w:rPr>
              <w:t xml:space="preserve"> </w:t>
            </w:r>
            <w:r w:rsidRPr="00FD0164">
              <w:rPr>
                <w:sz w:val="20"/>
              </w:rPr>
              <w:t>së</w:t>
            </w:r>
            <w:r w:rsidRPr="00FD0164">
              <w:rPr>
                <w:spacing w:val="20"/>
                <w:sz w:val="20"/>
              </w:rPr>
              <w:t xml:space="preserve"> </w:t>
            </w:r>
            <w:r w:rsidRPr="00FD0164">
              <w:rPr>
                <w:sz w:val="20"/>
              </w:rPr>
              <w:t>konformitetit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CE</w:t>
            </w:r>
            <w:r w:rsidRPr="00FD0164">
              <w:rPr>
                <w:spacing w:val="19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18"/>
                <w:sz w:val="20"/>
              </w:rPr>
              <w:t xml:space="preserve"> </w:t>
            </w:r>
            <w:r w:rsidRPr="00FD0164">
              <w:rPr>
                <w:sz w:val="20"/>
              </w:rPr>
              <w:t>sistemit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të</w:t>
            </w:r>
            <w:r w:rsidRPr="00FD0164">
              <w:rPr>
                <w:spacing w:val="26"/>
                <w:sz w:val="20"/>
              </w:rPr>
              <w:t xml:space="preserve"> </w:t>
            </w:r>
            <w:r w:rsidRPr="00FD0164">
              <w:rPr>
                <w:sz w:val="20"/>
              </w:rPr>
              <w:t>baterive</w:t>
            </w:r>
            <w:r w:rsidRPr="00FD0164">
              <w:rPr>
                <w:spacing w:val="20"/>
                <w:sz w:val="20"/>
              </w:rPr>
              <w:t xml:space="preserve"> </w:t>
            </w:r>
            <w:r w:rsidRPr="00FD0164">
              <w:rPr>
                <w:sz w:val="20"/>
              </w:rPr>
              <w:t>për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ruajtjen</w:t>
            </w:r>
            <w:r w:rsidRPr="00FD0164">
              <w:rPr>
                <w:spacing w:val="21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20"/>
                <w:sz w:val="20"/>
              </w:rPr>
              <w:t xml:space="preserve"> </w:t>
            </w:r>
            <w:r w:rsidRPr="00FD0164">
              <w:rPr>
                <w:sz w:val="20"/>
              </w:rPr>
              <w:t>energj</w:t>
            </w:r>
            <w:r w:rsidRPr="00FD0164">
              <w:rPr>
                <w:sz w:val="24"/>
              </w:rPr>
              <w:t>i</w:t>
            </w:r>
            <w:r w:rsidRPr="00FD0164">
              <w:rPr>
                <w:sz w:val="20"/>
              </w:rPr>
              <w:t>s</w:t>
            </w:r>
            <w:r w:rsidRPr="00FD0164">
              <w:rPr>
                <w:sz w:val="24"/>
              </w:rPr>
              <w:t xml:space="preserve">ë </w:t>
            </w:r>
            <w:r w:rsidRPr="00FD0164">
              <w:rPr>
                <w:spacing w:val="-2"/>
                <w:sz w:val="20"/>
              </w:rPr>
              <w:t>elektrike.</w:t>
            </w:r>
          </w:p>
        </w:tc>
        <w:tc>
          <w:tcPr>
            <w:tcW w:w="809" w:type="dxa"/>
          </w:tcPr>
          <w:p w14:paraId="3D985E53" w14:textId="77777777" w:rsidR="0008468A" w:rsidRPr="00FD0164" w:rsidRDefault="00A5107A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FD0164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3187E634" w14:textId="77777777" w:rsidR="0008468A" w:rsidRPr="00FD0164" w:rsidRDefault="0008468A">
      <w:pPr>
        <w:pStyle w:val="BodyText"/>
      </w:pPr>
    </w:p>
    <w:p w14:paraId="530692AD" w14:textId="77777777" w:rsidR="0008468A" w:rsidRPr="00FD0164" w:rsidRDefault="00A5107A">
      <w:pPr>
        <w:pStyle w:val="Heading2"/>
        <w:numPr>
          <w:ilvl w:val="1"/>
          <w:numId w:val="15"/>
        </w:numPr>
        <w:tabs>
          <w:tab w:val="left" w:pos="915"/>
        </w:tabs>
        <w:ind w:left="915" w:hanging="851"/>
        <w:jc w:val="both"/>
      </w:pPr>
      <w:r w:rsidRPr="00FD0164">
        <w:t>Specifikimet</w:t>
      </w:r>
      <w:r w:rsidRPr="00FD0164">
        <w:rPr>
          <w:spacing w:val="-7"/>
        </w:rPr>
        <w:t xml:space="preserve"> </w:t>
      </w:r>
      <w:r w:rsidRPr="00FD0164">
        <w:rPr>
          <w:spacing w:val="-2"/>
        </w:rPr>
        <w:t>teknike</w:t>
      </w:r>
    </w:p>
    <w:p w14:paraId="3E35D722" w14:textId="77777777" w:rsidR="0008468A" w:rsidRPr="00FD0164" w:rsidRDefault="00A5107A">
      <w:pPr>
        <w:spacing w:before="121"/>
        <w:ind w:left="64" w:right="314"/>
        <w:jc w:val="both"/>
      </w:pPr>
      <w:r w:rsidRPr="00FD0164">
        <w:t xml:space="preserve">Aplikuesi dhe kompania instaluese/implementuese duhet të sigurohen që Sistemi i propozuar i baterive për ruajtjen e energjisë elektrike përmbush kriteret minimale teknike të përcaktuara në </w:t>
      </w:r>
      <w:r w:rsidRPr="00FD0164">
        <w:rPr>
          <w:b/>
        </w:rPr>
        <w:t>Shtojcën</w:t>
      </w:r>
      <w:hyperlink w:anchor="_bookmark14" w:history="1">
        <w:r w:rsidR="0008468A" w:rsidRPr="00FD0164">
          <w:rPr>
            <w:rFonts w:ascii="Arial" w:hAnsi="Arial"/>
            <w:b/>
            <w:position w:val="6"/>
            <w:sz w:val="10"/>
          </w:rPr>
          <w:t>14</w:t>
        </w:r>
      </w:hyperlink>
      <w:r w:rsidRPr="00FD0164">
        <w:rPr>
          <w:b/>
        </w:rPr>
        <w:t>: Sistemi i Baterive për ruajtjen e energjisë elektrike (formulari teknik) – Masa 1</w:t>
      </w:r>
      <w:r w:rsidRPr="00FD0164">
        <w:t>. Ky formular duhet të plotësohet dhe të nënshkruhet nga kompania instaluese/ implementuese, duke konfirmuar përputhshmërinë me kërkesat teknike.</w:t>
      </w:r>
    </w:p>
    <w:p w14:paraId="328AF67D" w14:textId="77777777" w:rsidR="0008468A" w:rsidRPr="00FD0164" w:rsidRDefault="0008468A">
      <w:pPr>
        <w:pStyle w:val="BodyText"/>
        <w:spacing w:before="217"/>
      </w:pPr>
    </w:p>
    <w:p w14:paraId="181EE9A9" w14:textId="77777777" w:rsidR="0008468A" w:rsidRPr="00FD0164" w:rsidRDefault="00A5107A">
      <w:pPr>
        <w:pStyle w:val="Heading2"/>
        <w:numPr>
          <w:ilvl w:val="0"/>
          <w:numId w:val="15"/>
        </w:numPr>
        <w:tabs>
          <w:tab w:val="left" w:pos="916"/>
        </w:tabs>
      </w:pPr>
      <w:r w:rsidRPr="00FD0164">
        <w:t>Rregullat</w:t>
      </w:r>
      <w:r w:rsidRPr="00FD0164">
        <w:rPr>
          <w:spacing w:val="-5"/>
        </w:rPr>
        <w:t xml:space="preserve"> </w:t>
      </w:r>
      <w:r w:rsidRPr="00FD0164">
        <w:t>dhe</w:t>
      </w:r>
      <w:r w:rsidRPr="00FD0164">
        <w:rPr>
          <w:spacing w:val="-4"/>
        </w:rPr>
        <w:t xml:space="preserve"> </w:t>
      </w:r>
      <w:r w:rsidRPr="00FD0164">
        <w:t>kushtet</w:t>
      </w:r>
      <w:r w:rsidRPr="00FD0164">
        <w:rPr>
          <w:spacing w:val="-3"/>
        </w:rPr>
        <w:t xml:space="preserve"> </w:t>
      </w:r>
      <w:r w:rsidRPr="00FD0164">
        <w:t>e</w:t>
      </w:r>
      <w:r w:rsidRPr="00FD0164">
        <w:rPr>
          <w:spacing w:val="-7"/>
        </w:rPr>
        <w:t xml:space="preserve"> </w:t>
      </w:r>
      <w:r w:rsidRPr="00FD0164">
        <w:rPr>
          <w:spacing w:val="-2"/>
        </w:rPr>
        <w:t>përgjithshme</w:t>
      </w:r>
    </w:p>
    <w:p w14:paraId="74F6C079" w14:textId="77777777" w:rsidR="0008468A" w:rsidRPr="00FD0164" w:rsidRDefault="00A5107A">
      <w:pPr>
        <w:pStyle w:val="ListParagraph"/>
        <w:numPr>
          <w:ilvl w:val="1"/>
          <w:numId w:val="15"/>
        </w:numPr>
        <w:tabs>
          <w:tab w:val="left" w:pos="916"/>
        </w:tabs>
        <w:spacing w:before="119"/>
        <w:rPr>
          <w:b/>
        </w:rPr>
      </w:pPr>
      <w:r w:rsidRPr="00FD0164">
        <w:rPr>
          <w:b/>
        </w:rPr>
        <w:t>Sqarime</w:t>
      </w:r>
      <w:r w:rsidRPr="00FD0164">
        <w:rPr>
          <w:b/>
          <w:spacing w:val="-6"/>
        </w:rPr>
        <w:t xml:space="preserve"> </w:t>
      </w:r>
      <w:r w:rsidRPr="00FD0164">
        <w:rPr>
          <w:b/>
          <w:spacing w:val="-2"/>
        </w:rPr>
        <w:t>shtesë</w:t>
      </w:r>
    </w:p>
    <w:p w14:paraId="3942D81F" w14:textId="77777777" w:rsidR="0008468A" w:rsidRPr="00FD0164" w:rsidRDefault="00A5107A">
      <w:pPr>
        <w:pStyle w:val="ListParagraph"/>
        <w:numPr>
          <w:ilvl w:val="2"/>
          <w:numId w:val="15"/>
        </w:numPr>
        <w:tabs>
          <w:tab w:val="left" w:pos="784"/>
        </w:tabs>
        <w:spacing w:before="121"/>
      </w:pPr>
      <w:r w:rsidRPr="00FD0164">
        <w:t>Aplikacionet</w:t>
      </w:r>
      <w:r w:rsidRPr="00FD0164">
        <w:rPr>
          <w:spacing w:val="-9"/>
        </w:rPr>
        <w:t xml:space="preserve"> </w:t>
      </w:r>
      <w:r w:rsidRPr="00FD0164">
        <w:t>mund</w:t>
      </w:r>
      <w:r w:rsidRPr="00FD0164">
        <w:rPr>
          <w:spacing w:val="-4"/>
        </w:rPr>
        <w:t xml:space="preserve"> </w:t>
      </w:r>
      <w:r w:rsidRPr="00FD0164">
        <w:t>të</w:t>
      </w:r>
      <w:r w:rsidRPr="00FD0164">
        <w:rPr>
          <w:spacing w:val="-3"/>
        </w:rPr>
        <w:t xml:space="preserve"> </w:t>
      </w:r>
      <w:r w:rsidRPr="00FD0164">
        <w:t>plotësohen</w:t>
      </w:r>
      <w:r w:rsidRPr="00FD0164">
        <w:rPr>
          <w:spacing w:val="-4"/>
        </w:rPr>
        <w:t xml:space="preserve"> </w:t>
      </w:r>
      <w:r w:rsidRPr="00FD0164">
        <w:t>në</w:t>
      </w:r>
      <w:r w:rsidRPr="00FD0164">
        <w:rPr>
          <w:spacing w:val="-3"/>
        </w:rPr>
        <w:t xml:space="preserve"> </w:t>
      </w:r>
      <w:r w:rsidRPr="00FD0164">
        <w:t>gjuhën</w:t>
      </w:r>
      <w:r w:rsidRPr="00FD0164">
        <w:rPr>
          <w:spacing w:val="-4"/>
        </w:rPr>
        <w:t xml:space="preserve"> </w:t>
      </w:r>
      <w:r w:rsidRPr="00FD0164">
        <w:t>shqipe,</w:t>
      </w:r>
      <w:r w:rsidRPr="00FD0164">
        <w:rPr>
          <w:spacing w:val="-6"/>
        </w:rPr>
        <w:t xml:space="preserve"> </w:t>
      </w:r>
      <w:r w:rsidRPr="00FD0164">
        <w:t>serbe</w:t>
      </w:r>
      <w:r w:rsidRPr="00FD0164">
        <w:rPr>
          <w:spacing w:val="-3"/>
        </w:rPr>
        <w:t xml:space="preserve"> </w:t>
      </w:r>
      <w:r w:rsidRPr="00FD0164">
        <w:t>dhe</w:t>
      </w:r>
      <w:r w:rsidRPr="00FD0164">
        <w:rPr>
          <w:spacing w:val="-3"/>
        </w:rPr>
        <w:t xml:space="preserve"> </w:t>
      </w:r>
      <w:r w:rsidRPr="00FD0164">
        <w:rPr>
          <w:spacing w:val="-2"/>
        </w:rPr>
        <w:t>angleze.</w:t>
      </w:r>
    </w:p>
    <w:p w14:paraId="5469E1F8" w14:textId="77777777" w:rsidR="0008468A" w:rsidRPr="00FD0164" w:rsidRDefault="00A5107A">
      <w:pPr>
        <w:pStyle w:val="ListParagraph"/>
        <w:numPr>
          <w:ilvl w:val="2"/>
          <w:numId w:val="15"/>
        </w:numPr>
        <w:tabs>
          <w:tab w:val="left" w:pos="784"/>
        </w:tabs>
        <w:spacing w:before="1"/>
        <w:ind w:right="323"/>
      </w:pPr>
      <w:r w:rsidRPr="00FD0164">
        <w:t>Ndërmarrja përfituese pas instalimit të sistemit do të rimbursohet në bazë të pikës 3 të dhe 4 te këtij udhëzuesi.</w:t>
      </w:r>
    </w:p>
    <w:p w14:paraId="7D0ED695" w14:textId="77777777" w:rsidR="0008468A" w:rsidRPr="00FD0164" w:rsidRDefault="00A5107A">
      <w:pPr>
        <w:pStyle w:val="ListParagraph"/>
        <w:numPr>
          <w:ilvl w:val="2"/>
          <w:numId w:val="15"/>
        </w:numPr>
        <w:tabs>
          <w:tab w:val="left" w:pos="784"/>
        </w:tabs>
        <w:spacing w:before="1"/>
        <w:ind w:right="323"/>
      </w:pPr>
      <w:r w:rsidRPr="00FD0164">
        <w:t>Në rast që ndërmarrja do</w:t>
      </w:r>
      <w:r w:rsidRPr="00FD0164">
        <w:rPr>
          <w:spacing w:val="-1"/>
        </w:rPr>
        <w:t xml:space="preserve"> </w:t>
      </w:r>
      <w:r w:rsidRPr="00FD0164">
        <w:t>të jetë përfitues, atëherë do të nënshkruhet marrëveshje dypalëshe, pjesë e secilës do të jenë edhe deklarimet që janë bërë me rastin e aplikimit.</w:t>
      </w:r>
    </w:p>
    <w:p w14:paraId="3D4B1D1F" w14:textId="77777777" w:rsidR="0008468A" w:rsidRPr="00FD0164" w:rsidRDefault="00A5107A">
      <w:pPr>
        <w:pStyle w:val="ListParagraph"/>
        <w:numPr>
          <w:ilvl w:val="2"/>
          <w:numId w:val="15"/>
        </w:numPr>
        <w:tabs>
          <w:tab w:val="left" w:pos="784"/>
        </w:tabs>
        <w:ind w:right="323"/>
      </w:pPr>
      <w:r w:rsidRPr="00FD0164">
        <w:t>Përfitues do të jenë ndërmarrjet që janë renditur me pikë më të larta nga komisioni vlerësues varësisht mjeteve të planifikuara.</w:t>
      </w:r>
    </w:p>
    <w:p w14:paraId="05A90602" w14:textId="77777777" w:rsidR="0008468A" w:rsidRPr="00FD0164" w:rsidRDefault="00A5107A">
      <w:pPr>
        <w:pStyle w:val="ListParagraph"/>
        <w:numPr>
          <w:ilvl w:val="2"/>
          <w:numId w:val="15"/>
        </w:numPr>
        <w:tabs>
          <w:tab w:val="left" w:pos="784"/>
        </w:tabs>
        <w:ind w:right="320"/>
      </w:pPr>
      <w:r w:rsidRPr="00FD0164">
        <w:t>Në rast të ndonjë kostoje të paparashikuar që lidhet me zbatimin e propozimit, biznesi do të jetë përgjegjës për mbulimin e këtyre kostove.</w:t>
      </w:r>
    </w:p>
    <w:p w14:paraId="405822BD" w14:textId="77777777" w:rsidR="0008468A" w:rsidRPr="00FD0164" w:rsidRDefault="00A5107A">
      <w:pPr>
        <w:pStyle w:val="ListParagraph"/>
        <w:numPr>
          <w:ilvl w:val="2"/>
          <w:numId w:val="15"/>
        </w:numPr>
        <w:tabs>
          <w:tab w:val="left" w:pos="784"/>
        </w:tabs>
        <w:ind w:right="623"/>
      </w:pPr>
      <w:r w:rsidRPr="00FD0164">
        <w:t>Tatimi mbi Vlerën e Shtuar (TVSH) është një</w:t>
      </w:r>
      <w:r w:rsidRPr="00FD0164">
        <w:rPr>
          <w:spacing w:val="-1"/>
        </w:rPr>
        <w:t xml:space="preserve"> </w:t>
      </w:r>
      <w:r w:rsidRPr="00FD0164">
        <w:t>shpenzim që nuk pranohet sipas kësaj Skeme për kompanitë që deklarojnë TVSH-në</w:t>
      </w:r>
    </w:p>
    <w:p w14:paraId="1039865A" w14:textId="77777777" w:rsidR="0008468A" w:rsidRPr="00FD0164" w:rsidRDefault="00A5107A">
      <w:pPr>
        <w:pStyle w:val="ListParagraph"/>
        <w:numPr>
          <w:ilvl w:val="2"/>
          <w:numId w:val="15"/>
        </w:numPr>
        <w:tabs>
          <w:tab w:val="left" w:pos="784"/>
        </w:tabs>
        <w:ind w:right="323"/>
        <w:jc w:val="both"/>
      </w:pPr>
      <w:r w:rsidRPr="00FD0164">
        <w:t>Nuk pranohen ndryshimet në ARBK nga momenti i hapjes së thirrjes dhe gjatë gjithë fazës së aplikimeve të thirrjes publike, si dhe për ndërmarrjet përfituese, pas shpalljes së listës preliminare deri te realizimi i pagesës.</w:t>
      </w:r>
    </w:p>
    <w:p w14:paraId="09E3EE6F" w14:textId="77777777" w:rsidR="0008468A" w:rsidRPr="00FD0164" w:rsidRDefault="00A5107A">
      <w:pPr>
        <w:pStyle w:val="ListParagraph"/>
        <w:numPr>
          <w:ilvl w:val="2"/>
          <w:numId w:val="15"/>
        </w:numPr>
        <w:tabs>
          <w:tab w:val="left" w:pos="784"/>
        </w:tabs>
        <w:ind w:right="315"/>
        <w:jc w:val="both"/>
      </w:pPr>
      <w:r w:rsidRPr="00FD0164">
        <w:t>Aplikuesit kanë dy mundësi për të marrë grantin: përmes rimbursimit të plotë pas verifikimit përfundimtar, ose përmes një paradhënieje prej 50% të vlerës së grantit pas nënshkrimit të marrëveshjes,</w:t>
      </w:r>
      <w:r w:rsidRPr="00FD0164">
        <w:rPr>
          <w:spacing w:val="-5"/>
        </w:rPr>
        <w:t xml:space="preserve"> </w:t>
      </w:r>
      <w:r w:rsidRPr="00FD0164">
        <w:t>me</w:t>
      </w:r>
      <w:r w:rsidRPr="00FD0164">
        <w:rPr>
          <w:spacing w:val="-5"/>
        </w:rPr>
        <w:t xml:space="preserve"> </w:t>
      </w:r>
      <w:r w:rsidRPr="00FD0164">
        <w:t>kusht</w:t>
      </w:r>
      <w:r w:rsidRPr="00FD0164">
        <w:rPr>
          <w:spacing w:val="-2"/>
        </w:rPr>
        <w:t xml:space="preserve"> </w:t>
      </w:r>
      <w:r w:rsidRPr="00FD0164">
        <w:t>që</w:t>
      </w:r>
      <w:r w:rsidRPr="00FD0164">
        <w:rPr>
          <w:spacing w:val="-2"/>
        </w:rPr>
        <w:t xml:space="preserve"> </w:t>
      </w:r>
      <w:r w:rsidRPr="00FD0164">
        <w:t>të</w:t>
      </w:r>
      <w:r w:rsidRPr="00FD0164">
        <w:rPr>
          <w:spacing w:val="-3"/>
        </w:rPr>
        <w:t xml:space="preserve"> </w:t>
      </w:r>
      <w:r w:rsidRPr="00FD0164">
        <w:t>dorëzohet</w:t>
      </w:r>
      <w:r w:rsidRPr="00FD0164">
        <w:rPr>
          <w:spacing w:val="-5"/>
        </w:rPr>
        <w:t xml:space="preserve"> </w:t>
      </w:r>
      <w:r w:rsidRPr="00FD0164">
        <w:t>një</w:t>
      </w:r>
      <w:r w:rsidRPr="00FD0164">
        <w:rPr>
          <w:spacing w:val="-5"/>
        </w:rPr>
        <w:t xml:space="preserve"> </w:t>
      </w:r>
      <w:r w:rsidRPr="00FD0164">
        <w:t>garanci</w:t>
      </w:r>
      <w:r w:rsidRPr="00FD0164">
        <w:rPr>
          <w:spacing w:val="-4"/>
        </w:rPr>
        <w:t xml:space="preserve"> </w:t>
      </w:r>
      <w:r w:rsidRPr="00FD0164">
        <w:t>bankare</w:t>
      </w:r>
      <w:r w:rsidRPr="00FD0164">
        <w:rPr>
          <w:spacing w:val="-2"/>
        </w:rPr>
        <w:t xml:space="preserve"> </w:t>
      </w:r>
      <w:r w:rsidRPr="00FD0164">
        <w:t>për</w:t>
      </w:r>
      <w:r w:rsidRPr="00FD0164">
        <w:rPr>
          <w:spacing w:val="-5"/>
        </w:rPr>
        <w:t xml:space="preserve"> </w:t>
      </w:r>
      <w:r w:rsidRPr="00FD0164">
        <w:t>50%</w:t>
      </w:r>
      <w:r w:rsidRPr="00FD0164">
        <w:rPr>
          <w:spacing w:val="-2"/>
        </w:rPr>
        <w:t xml:space="preserve"> </w:t>
      </w:r>
      <w:r w:rsidRPr="00FD0164">
        <w:t>të</w:t>
      </w:r>
      <w:r w:rsidRPr="00FD0164">
        <w:rPr>
          <w:spacing w:val="-6"/>
        </w:rPr>
        <w:t xml:space="preserve"> </w:t>
      </w:r>
      <w:r w:rsidRPr="00FD0164">
        <w:t>grantit,</w:t>
      </w:r>
      <w:r w:rsidRPr="00FD0164">
        <w:rPr>
          <w:spacing w:val="-2"/>
        </w:rPr>
        <w:t xml:space="preserve"> </w:t>
      </w:r>
      <w:r w:rsidRPr="00FD0164">
        <w:t>të</w:t>
      </w:r>
      <w:r w:rsidRPr="00FD0164">
        <w:rPr>
          <w:spacing w:val="-5"/>
        </w:rPr>
        <w:t xml:space="preserve"> </w:t>
      </w:r>
      <w:r w:rsidRPr="00FD0164">
        <w:t>lëshuar</w:t>
      </w:r>
      <w:r w:rsidRPr="00FD0164">
        <w:rPr>
          <w:spacing w:val="-2"/>
        </w:rPr>
        <w:t xml:space="preserve"> </w:t>
      </w:r>
      <w:r w:rsidRPr="00FD0164">
        <w:t>nga një</w:t>
      </w:r>
      <w:r w:rsidRPr="00FD0164">
        <w:rPr>
          <w:spacing w:val="-2"/>
        </w:rPr>
        <w:t xml:space="preserve"> </w:t>
      </w:r>
      <w:r w:rsidRPr="00FD0164">
        <w:t>Institucion</w:t>
      </w:r>
      <w:r w:rsidRPr="00FD0164">
        <w:rPr>
          <w:spacing w:val="-3"/>
        </w:rPr>
        <w:t xml:space="preserve"> </w:t>
      </w:r>
      <w:r w:rsidRPr="00FD0164">
        <w:t>Financiar</w:t>
      </w:r>
      <w:r w:rsidRPr="00FD0164">
        <w:rPr>
          <w:spacing w:val="-2"/>
        </w:rPr>
        <w:t xml:space="preserve"> </w:t>
      </w:r>
      <w:r w:rsidRPr="00FD0164">
        <w:t>i</w:t>
      </w:r>
      <w:r w:rsidRPr="00FD0164">
        <w:rPr>
          <w:spacing w:val="-2"/>
        </w:rPr>
        <w:t xml:space="preserve"> </w:t>
      </w:r>
      <w:r w:rsidRPr="00FD0164">
        <w:t>Regjistruar</w:t>
      </w:r>
      <w:r w:rsidRPr="00FD0164">
        <w:rPr>
          <w:spacing w:val="-3"/>
        </w:rPr>
        <w:t xml:space="preserve"> </w:t>
      </w:r>
      <w:r w:rsidRPr="00FD0164">
        <w:t>(RFI),</w:t>
      </w:r>
      <w:r w:rsidRPr="00FD0164">
        <w:rPr>
          <w:spacing w:val="-2"/>
        </w:rPr>
        <w:t xml:space="preserve"> </w:t>
      </w:r>
      <w:r w:rsidRPr="00FD0164">
        <w:t>i</w:t>
      </w:r>
      <w:r w:rsidRPr="00FD0164">
        <w:rPr>
          <w:spacing w:val="-2"/>
        </w:rPr>
        <w:t xml:space="preserve"> </w:t>
      </w:r>
      <w:r w:rsidRPr="00FD0164">
        <w:t>licencuar</w:t>
      </w:r>
      <w:r w:rsidRPr="00FD0164">
        <w:rPr>
          <w:spacing w:val="-3"/>
        </w:rPr>
        <w:t xml:space="preserve"> </w:t>
      </w:r>
      <w:r w:rsidRPr="00FD0164">
        <w:t>nga</w:t>
      </w:r>
      <w:r w:rsidRPr="00FD0164">
        <w:rPr>
          <w:spacing w:val="-2"/>
        </w:rPr>
        <w:t xml:space="preserve"> </w:t>
      </w:r>
      <w:r w:rsidRPr="00FD0164">
        <w:t>Banka</w:t>
      </w:r>
      <w:r w:rsidRPr="00FD0164">
        <w:rPr>
          <w:spacing w:val="-2"/>
        </w:rPr>
        <w:t xml:space="preserve"> </w:t>
      </w:r>
      <w:r w:rsidRPr="00FD0164">
        <w:t>Qendrore</w:t>
      </w:r>
      <w:r w:rsidRPr="00FD0164">
        <w:rPr>
          <w:spacing w:val="-2"/>
        </w:rPr>
        <w:t xml:space="preserve"> </w:t>
      </w:r>
      <w:r w:rsidRPr="00FD0164">
        <w:t>e</w:t>
      </w:r>
      <w:r w:rsidRPr="00FD0164">
        <w:rPr>
          <w:spacing w:val="-5"/>
        </w:rPr>
        <w:t xml:space="preserve"> </w:t>
      </w:r>
      <w:r w:rsidRPr="00FD0164">
        <w:t>Kosovës. Shuma e mbetur prej 50% paguhet pas dorëzimit dhe miratimit të plotë të dokumentacionit sipas kërkesave të Fazës 2.</w:t>
      </w:r>
    </w:p>
    <w:p w14:paraId="083ED399" w14:textId="77777777" w:rsidR="0008468A" w:rsidRPr="00FD0164" w:rsidRDefault="0008468A">
      <w:pPr>
        <w:pStyle w:val="BodyText"/>
        <w:spacing w:before="95"/>
      </w:pPr>
    </w:p>
    <w:p w14:paraId="6D483BB1" w14:textId="77777777" w:rsidR="0008468A" w:rsidRPr="00FD0164" w:rsidRDefault="00A5107A">
      <w:pPr>
        <w:pStyle w:val="Heading2"/>
        <w:numPr>
          <w:ilvl w:val="1"/>
          <w:numId w:val="15"/>
        </w:numPr>
        <w:tabs>
          <w:tab w:val="left" w:pos="916"/>
        </w:tabs>
      </w:pPr>
      <w:r w:rsidRPr="00FD0164">
        <w:t>Si</w:t>
      </w:r>
      <w:r w:rsidRPr="00FD0164">
        <w:rPr>
          <w:spacing w:val="-2"/>
        </w:rPr>
        <w:t xml:space="preserve"> </w:t>
      </w:r>
      <w:r w:rsidRPr="00FD0164">
        <w:t xml:space="preserve">të </w:t>
      </w:r>
      <w:r w:rsidRPr="00FD0164">
        <w:rPr>
          <w:spacing w:val="-2"/>
        </w:rPr>
        <w:t>aplikohet?</w:t>
      </w:r>
    </w:p>
    <w:p w14:paraId="0726EE77" w14:textId="77777777" w:rsidR="0008468A" w:rsidRPr="00FD0164" w:rsidRDefault="00A5107A">
      <w:pPr>
        <w:pStyle w:val="BodyText"/>
        <w:spacing w:before="121"/>
        <w:ind w:left="64"/>
      </w:pPr>
      <w:r w:rsidRPr="00FD0164">
        <w:t>Njoftimi</w:t>
      </w:r>
      <w:r w:rsidRPr="00FD0164">
        <w:rPr>
          <w:spacing w:val="-5"/>
        </w:rPr>
        <w:t xml:space="preserve"> </w:t>
      </w:r>
      <w:r w:rsidRPr="00FD0164">
        <w:t>për</w:t>
      </w:r>
      <w:r w:rsidRPr="00FD0164">
        <w:rPr>
          <w:spacing w:val="-3"/>
        </w:rPr>
        <w:t xml:space="preserve"> </w:t>
      </w:r>
      <w:r w:rsidRPr="00FD0164">
        <w:t>thirrje</w:t>
      </w:r>
      <w:r w:rsidRPr="00FD0164">
        <w:rPr>
          <w:spacing w:val="-3"/>
        </w:rPr>
        <w:t xml:space="preserve"> </w:t>
      </w:r>
      <w:r w:rsidRPr="00FD0164">
        <w:t>publike</w:t>
      </w:r>
      <w:r w:rsidRPr="00FD0164">
        <w:rPr>
          <w:spacing w:val="-3"/>
        </w:rPr>
        <w:t xml:space="preserve"> </w:t>
      </w:r>
      <w:r w:rsidRPr="00FD0164">
        <w:t>është</w:t>
      </w:r>
      <w:r w:rsidRPr="00FD0164">
        <w:rPr>
          <w:spacing w:val="-3"/>
        </w:rPr>
        <w:t xml:space="preserve"> </w:t>
      </w:r>
      <w:r w:rsidRPr="00FD0164">
        <w:t>i</w:t>
      </w:r>
      <w:r w:rsidRPr="00FD0164">
        <w:rPr>
          <w:spacing w:val="-3"/>
        </w:rPr>
        <w:t xml:space="preserve"> </w:t>
      </w:r>
      <w:r w:rsidRPr="00FD0164">
        <w:t>publikuar</w:t>
      </w:r>
      <w:r w:rsidRPr="00FD0164">
        <w:rPr>
          <w:spacing w:val="-3"/>
        </w:rPr>
        <w:t xml:space="preserve"> </w:t>
      </w:r>
      <w:r w:rsidRPr="00FD0164">
        <w:t>në</w:t>
      </w:r>
      <w:r w:rsidRPr="00FD0164">
        <w:rPr>
          <w:spacing w:val="-3"/>
        </w:rPr>
        <w:t xml:space="preserve"> </w:t>
      </w:r>
      <w:r w:rsidRPr="00FD0164">
        <w:t>ueb</w:t>
      </w:r>
      <w:r w:rsidRPr="00FD0164">
        <w:rPr>
          <w:spacing w:val="-6"/>
        </w:rPr>
        <w:t xml:space="preserve"> </w:t>
      </w:r>
      <w:r w:rsidRPr="00FD0164">
        <w:t>faqen</w:t>
      </w:r>
      <w:r w:rsidRPr="00FD0164">
        <w:rPr>
          <w:spacing w:val="-3"/>
        </w:rPr>
        <w:t xml:space="preserve"> </w:t>
      </w:r>
      <w:r w:rsidRPr="00FD0164">
        <w:t>zyrtare</w:t>
      </w:r>
      <w:r w:rsidRPr="00FD0164">
        <w:rPr>
          <w:spacing w:val="-3"/>
        </w:rPr>
        <w:t xml:space="preserve"> </w:t>
      </w:r>
      <w:r w:rsidRPr="00FD0164">
        <w:t>të</w:t>
      </w:r>
      <w:r w:rsidRPr="00FD0164">
        <w:rPr>
          <w:spacing w:val="-3"/>
        </w:rPr>
        <w:t xml:space="preserve"> </w:t>
      </w:r>
      <w:r w:rsidRPr="00FD0164">
        <w:t>MINT,</w:t>
      </w:r>
      <w:r w:rsidRPr="00FD0164">
        <w:rPr>
          <w:spacing w:val="-4"/>
        </w:rPr>
        <w:t xml:space="preserve"> </w:t>
      </w:r>
      <w:r w:rsidRPr="00FD0164">
        <w:t>KIESA</w:t>
      </w:r>
      <w:r w:rsidRPr="00FD0164">
        <w:rPr>
          <w:spacing w:val="-3"/>
        </w:rPr>
        <w:t xml:space="preserve"> </w:t>
      </w:r>
      <w:r w:rsidRPr="00FD0164">
        <w:t>dhe</w:t>
      </w:r>
      <w:r w:rsidRPr="00FD0164">
        <w:rPr>
          <w:spacing w:val="-3"/>
        </w:rPr>
        <w:t xml:space="preserve"> </w:t>
      </w:r>
      <w:r w:rsidRPr="00FD0164">
        <w:t>të</w:t>
      </w:r>
      <w:r w:rsidRPr="00FD0164">
        <w:rPr>
          <w:spacing w:val="-3"/>
        </w:rPr>
        <w:t xml:space="preserve"> </w:t>
      </w:r>
      <w:r w:rsidRPr="00FD0164">
        <w:rPr>
          <w:spacing w:val="-5"/>
        </w:rPr>
        <w:t>ME:</w:t>
      </w:r>
    </w:p>
    <w:p w14:paraId="7B96F3C3" w14:textId="77777777" w:rsidR="0008468A" w:rsidRPr="00FD0164" w:rsidRDefault="00BE23D3">
      <w:pPr>
        <w:pStyle w:val="ListParagraph"/>
        <w:numPr>
          <w:ilvl w:val="2"/>
          <w:numId w:val="15"/>
        </w:numPr>
        <w:tabs>
          <w:tab w:val="left" w:pos="784"/>
        </w:tabs>
        <w:spacing w:before="121" w:line="269" w:lineRule="exact"/>
      </w:pPr>
      <w:hyperlink r:id="rId12">
        <w:r w:rsidR="0008468A" w:rsidRPr="00FD0164">
          <w:rPr>
            <w:color w:val="0000FF"/>
            <w:spacing w:val="-2"/>
            <w:u w:val="single" w:color="0000FF"/>
          </w:rPr>
          <w:t>https://mint.rks-gov.net/</w:t>
        </w:r>
      </w:hyperlink>
    </w:p>
    <w:p w14:paraId="69128A4E" w14:textId="77777777" w:rsidR="0008468A" w:rsidRPr="00FD0164" w:rsidRDefault="00BE23D3">
      <w:pPr>
        <w:pStyle w:val="ListParagraph"/>
        <w:numPr>
          <w:ilvl w:val="2"/>
          <w:numId w:val="15"/>
        </w:numPr>
        <w:tabs>
          <w:tab w:val="left" w:pos="784"/>
        </w:tabs>
        <w:spacing w:line="269" w:lineRule="exact"/>
      </w:pPr>
      <w:hyperlink r:id="rId13">
        <w:r w:rsidR="0008468A" w:rsidRPr="00FD0164">
          <w:rPr>
            <w:color w:val="0000FF"/>
            <w:spacing w:val="-2"/>
            <w:u w:val="single" w:color="0000FF"/>
          </w:rPr>
          <w:t>http://kiesa.rks-gov.net/</w:t>
        </w:r>
      </w:hyperlink>
    </w:p>
    <w:p w14:paraId="0750C5F4" w14:textId="77777777" w:rsidR="0008468A" w:rsidRPr="00FD0164" w:rsidRDefault="00BE23D3">
      <w:pPr>
        <w:pStyle w:val="ListParagraph"/>
        <w:numPr>
          <w:ilvl w:val="2"/>
          <w:numId w:val="15"/>
        </w:numPr>
        <w:tabs>
          <w:tab w:val="left" w:pos="784"/>
        </w:tabs>
        <w:spacing w:before="1"/>
      </w:pPr>
      <w:hyperlink r:id="rId14">
        <w:r w:rsidR="0008468A" w:rsidRPr="00FD0164">
          <w:rPr>
            <w:color w:val="0000FF"/>
            <w:spacing w:val="-2"/>
            <w:u w:val="single" w:color="0000FF"/>
          </w:rPr>
          <w:t>https://me.rks-gov.net/</w:t>
        </w:r>
      </w:hyperlink>
    </w:p>
    <w:p w14:paraId="40C6DF88" w14:textId="031E7E17" w:rsidR="0008468A" w:rsidRPr="00FD0164" w:rsidRDefault="00A5107A">
      <w:pPr>
        <w:spacing w:before="119"/>
        <w:ind w:left="64"/>
      </w:pPr>
      <w:r w:rsidRPr="00FD0164">
        <w:t>Aplikimi</w:t>
      </w:r>
      <w:r w:rsidRPr="00FD0164">
        <w:rPr>
          <w:spacing w:val="-7"/>
        </w:rPr>
        <w:t xml:space="preserve"> </w:t>
      </w:r>
      <w:r w:rsidRPr="00FD0164">
        <w:t>bëhet</w:t>
      </w:r>
      <w:r w:rsidRPr="00FD0164">
        <w:rPr>
          <w:spacing w:val="-8"/>
        </w:rPr>
        <w:t xml:space="preserve"> </w:t>
      </w:r>
      <w:r w:rsidRPr="00FD0164">
        <w:t>vetëm</w:t>
      </w:r>
      <w:r w:rsidRPr="00FD0164">
        <w:rPr>
          <w:spacing w:val="-7"/>
        </w:rPr>
        <w:t xml:space="preserve"> </w:t>
      </w:r>
      <w:r w:rsidRPr="00FD0164">
        <w:t>përmes</w:t>
      </w:r>
      <w:r w:rsidRPr="00FD0164">
        <w:rPr>
          <w:spacing w:val="-7"/>
        </w:rPr>
        <w:t xml:space="preserve"> </w:t>
      </w:r>
      <w:r w:rsidRPr="00FD0164">
        <w:t>platformës</w:t>
      </w:r>
      <w:r w:rsidRPr="00FD0164">
        <w:rPr>
          <w:spacing w:val="-6"/>
        </w:rPr>
        <w:t xml:space="preserve"> </w:t>
      </w:r>
      <w:r w:rsidRPr="00FD0164">
        <w:t>e-Kosova:</w:t>
      </w:r>
      <w:r w:rsidRPr="00FD0164">
        <w:rPr>
          <w:spacing w:val="-11"/>
        </w:rPr>
        <w:t xml:space="preserve"> </w:t>
      </w:r>
    </w:p>
    <w:p w14:paraId="287A3F99" w14:textId="02887B4E" w:rsidR="0008468A" w:rsidRPr="00FD0164" w:rsidRDefault="00A5107A">
      <w:pPr>
        <w:pStyle w:val="BodyText"/>
        <w:spacing w:before="120"/>
        <w:ind w:left="64"/>
      </w:pPr>
      <w:r w:rsidRPr="00FD0164">
        <w:t xml:space="preserve">Afati për aplikim: </w:t>
      </w:r>
      <w:bookmarkStart w:id="18" w:name="_Hlk233099952"/>
      <w:r w:rsidRPr="00FD0164">
        <w:t>nga data</w:t>
      </w:r>
      <w:r w:rsidR="00C13A7F" w:rsidRPr="00FD0164">
        <w:t xml:space="preserve"> </w:t>
      </w:r>
      <w:bookmarkEnd w:id="18"/>
      <w:r w:rsidR="00C01E3F">
        <w:rPr>
          <w:rFonts w:asciiTheme="majorHAnsi" w:hAnsiTheme="majorHAnsi"/>
        </w:rPr>
        <w:t>07.07.2026 deri me 27.07.2026.</w:t>
      </w:r>
    </w:p>
    <w:p w14:paraId="74E6863A" w14:textId="77777777" w:rsidR="0008468A" w:rsidRPr="00FD0164" w:rsidRDefault="00A5107A">
      <w:pPr>
        <w:pStyle w:val="BodyText"/>
        <w:spacing w:before="121"/>
        <w:ind w:left="64"/>
      </w:pPr>
      <w:r w:rsidRPr="00FD0164">
        <w:t>Informatat</w:t>
      </w:r>
      <w:r w:rsidRPr="00FD0164">
        <w:rPr>
          <w:spacing w:val="-9"/>
        </w:rPr>
        <w:t xml:space="preserve"> </w:t>
      </w:r>
      <w:r w:rsidRPr="00FD0164">
        <w:t>shtesë</w:t>
      </w:r>
      <w:r w:rsidRPr="00FD0164">
        <w:rPr>
          <w:spacing w:val="-6"/>
        </w:rPr>
        <w:t xml:space="preserve"> </w:t>
      </w:r>
      <w:r w:rsidRPr="00FD0164">
        <w:t>mund</w:t>
      </w:r>
      <w:r w:rsidRPr="00FD0164">
        <w:rPr>
          <w:spacing w:val="-7"/>
        </w:rPr>
        <w:t xml:space="preserve"> </w:t>
      </w:r>
      <w:r w:rsidRPr="00FD0164">
        <w:t>të</w:t>
      </w:r>
      <w:r w:rsidRPr="00FD0164">
        <w:rPr>
          <w:spacing w:val="-6"/>
        </w:rPr>
        <w:t xml:space="preserve"> </w:t>
      </w:r>
      <w:r w:rsidRPr="00FD0164">
        <w:t>merren</w:t>
      </w:r>
      <w:r w:rsidRPr="00FD0164">
        <w:rPr>
          <w:spacing w:val="-7"/>
        </w:rPr>
        <w:t xml:space="preserve"> </w:t>
      </w:r>
      <w:r w:rsidRPr="00FD0164">
        <w:t>përmes</w:t>
      </w:r>
      <w:r w:rsidRPr="00FD0164">
        <w:rPr>
          <w:spacing w:val="-6"/>
        </w:rPr>
        <w:t xml:space="preserve"> </w:t>
      </w:r>
      <w:r w:rsidRPr="00FD0164">
        <w:t>email</w:t>
      </w:r>
      <w:r w:rsidRPr="00FD0164">
        <w:rPr>
          <w:spacing w:val="-6"/>
        </w:rPr>
        <w:t xml:space="preserve"> </w:t>
      </w:r>
      <w:r w:rsidRPr="00FD0164">
        <w:t>adresës:</w:t>
      </w:r>
      <w:r w:rsidRPr="00FD0164">
        <w:rPr>
          <w:spacing w:val="-5"/>
        </w:rPr>
        <w:t xml:space="preserve"> </w:t>
      </w:r>
      <w:hyperlink r:id="rId15">
        <w:r w:rsidR="0008468A" w:rsidRPr="00FD0164">
          <w:rPr>
            <w:color w:val="0000FF"/>
            <w:u w:val="single" w:color="0000FF"/>
          </w:rPr>
          <w:t>sme.kiesa@rks-</w:t>
        </w:r>
        <w:r w:rsidR="0008468A" w:rsidRPr="00FD0164">
          <w:rPr>
            <w:color w:val="0000FF"/>
            <w:spacing w:val="-2"/>
            <w:u w:val="single" w:color="0000FF"/>
          </w:rPr>
          <w:t>gov.net</w:t>
        </w:r>
      </w:hyperlink>
    </w:p>
    <w:p w14:paraId="4AB8615F" w14:textId="77777777" w:rsidR="0008468A" w:rsidRPr="00FD0164" w:rsidRDefault="0008468A">
      <w:pPr>
        <w:pStyle w:val="BodyText"/>
        <w:rPr>
          <w:sz w:val="20"/>
        </w:rPr>
      </w:pPr>
    </w:p>
    <w:p w14:paraId="1E7C4E8F" w14:textId="77777777" w:rsidR="0008468A" w:rsidRPr="00FD0164" w:rsidRDefault="00A5107A">
      <w:pPr>
        <w:pStyle w:val="BodyText"/>
        <w:spacing w:before="46"/>
        <w:rPr>
          <w:sz w:val="20"/>
        </w:rPr>
      </w:pPr>
      <w:r w:rsidRPr="00FD0164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00EDBE" wp14:editId="2CAD6652">
                <wp:simplePos x="0" y="0"/>
                <wp:positionH relativeFrom="page">
                  <wp:posOffset>850696</wp:posOffset>
                </wp:positionH>
                <wp:positionV relativeFrom="paragraph">
                  <wp:posOffset>193558</wp:posOffset>
                </wp:positionV>
                <wp:extent cx="182943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B38D6D" id="Graphic 11" o:spid="_x0000_s1026" style="position:absolute;margin-left:67pt;margin-top:15.25pt;width:144.0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DE7DA5" w14:textId="77777777" w:rsidR="0008468A" w:rsidRPr="00FD0164" w:rsidRDefault="00A5107A">
      <w:pPr>
        <w:spacing w:before="85"/>
        <w:ind w:left="64"/>
        <w:rPr>
          <w:sz w:val="16"/>
        </w:rPr>
      </w:pPr>
      <w:bookmarkStart w:id="19" w:name="_bookmark14"/>
      <w:bookmarkEnd w:id="19"/>
      <w:r w:rsidRPr="00FD0164">
        <w:rPr>
          <w:rFonts w:ascii="Arial MT" w:hAnsi="Arial MT"/>
          <w:sz w:val="16"/>
          <w:vertAlign w:val="superscript"/>
        </w:rPr>
        <w:t>14</w:t>
      </w:r>
      <w:r w:rsidRPr="00FD0164">
        <w:rPr>
          <w:rFonts w:ascii="Arial MT" w:hAnsi="Arial MT"/>
          <w:spacing w:val="-12"/>
          <w:sz w:val="16"/>
        </w:rPr>
        <w:t xml:space="preserve"> </w:t>
      </w:r>
      <w:r w:rsidRPr="00FD0164">
        <w:rPr>
          <w:sz w:val="16"/>
        </w:rPr>
        <w:t>Të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shkarkohet</w:t>
      </w:r>
      <w:r w:rsidRPr="00FD0164">
        <w:rPr>
          <w:spacing w:val="-1"/>
          <w:sz w:val="16"/>
        </w:rPr>
        <w:t xml:space="preserve"> </w:t>
      </w:r>
      <w:r w:rsidRPr="00FD0164">
        <w:rPr>
          <w:sz w:val="16"/>
        </w:rPr>
        <w:t>nga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ueb</w:t>
      </w:r>
      <w:r w:rsidRPr="00FD0164">
        <w:rPr>
          <w:spacing w:val="-1"/>
          <w:sz w:val="16"/>
        </w:rPr>
        <w:t xml:space="preserve"> </w:t>
      </w:r>
      <w:r w:rsidRPr="00FD0164">
        <w:rPr>
          <w:sz w:val="16"/>
        </w:rPr>
        <w:t>faqja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e</w:t>
      </w:r>
      <w:r w:rsidRPr="00FD0164">
        <w:rPr>
          <w:spacing w:val="-1"/>
          <w:sz w:val="16"/>
        </w:rPr>
        <w:t xml:space="preserve"> </w:t>
      </w:r>
      <w:r w:rsidRPr="00FD0164">
        <w:rPr>
          <w:spacing w:val="-2"/>
          <w:sz w:val="16"/>
        </w:rPr>
        <w:t>KIESA.</w:t>
      </w:r>
    </w:p>
    <w:p w14:paraId="6F86F788" w14:textId="77777777" w:rsidR="0008468A" w:rsidRPr="00FD0164" w:rsidRDefault="0008468A">
      <w:pPr>
        <w:rPr>
          <w:sz w:val="16"/>
        </w:rPr>
        <w:sectPr w:rsidR="0008468A" w:rsidRPr="00FD0164">
          <w:pgSz w:w="11910" w:h="16840"/>
          <w:pgMar w:top="1760" w:right="708" w:bottom="1280" w:left="1275" w:header="0" w:footer="1085" w:gutter="0"/>
          <w:cols w:space="720"/>
        </w:sectPr>
      </w:pPr>
    </w:p>
    <w:p w14:paraId="27D31F62" w14:textId="77777777" w:rsidR="0008468A" w:rsidRPr="00FD0164" w:rsidRDefault="00A5107A">
      <w:pPr>
        <w:pStyle w:val="Heading2"/>
        <w:numPr>
          <w:ilvl w:val="1"/>
          <w:numId w:val="15"/>
        </w:numPr>
        <w:tabs>
          <w:tab w:val="left" w:pos="915"/>
        </w:tabs>
        <w:spacing w:before="84"/>
        <w:ind w:left="915" w:hanging="851"/>
        <w:jc w:val="both"/>
      </w:pPr>
      <w:r w:rsidRPr="00FD0164">
        <w:lastRenderedPageBreak/>
        <w:t>Kriteret</w:t>
      </w:r>
      <w:r w:rsidRPr="00FD0164">
        <w:rPr>
          <w:spacing w:val="-4"/>
        </w:rPr>
        <w:t xml:space="preserve"> </w:t>
      </w:r>
      <w:r w:rsidRPr="00FD0164">
        <w:t>e</w:t>
      </w:r>
      <w:r w:rsidRPr="00FD0164">
        <w:rPr>
          <w:spacing w:val="-3"/>
        </w:rPr>
        <w:t xml:space="preserve"> </w:t>
      </w:r>
      <w:r w:rsidRPr="00FD0164">
        <w:rPr>
          <w:spacing w:val="-2"/>
        </w:rPr>
        <w:t>vlerësimit</w:t>
      </w:r>
    </w:p>
    <w:p w14:paraId="6967B98E" w14:textId="0BB27F1D" w:rsidR="0008468A" w:rsidRPr="00FD0164" w:rsidRDefault="00A5107A">
      <w:pPr>
        <w:pStyle w:val="BodyText"/>
        <w:spacing w:before="119"/>
        <w:ind w:left="64" w:right="315"/>
        <w:jc w:val="both"/>
      </w:pPr>
      <w:r w:rsidRPr="00FD0164">
        <w:t>Përfitues do të jenë ato biznese që janë renditur me numrin më të lartë të pikëve nga komisioni, në varësi</w:t>
      </w:r>
      <w:r w:rsidRPr="00FD0164">
        <w:rPr>
          <w:spacing w:val="-5"/>
        </w:rPr>
        <w:t xml:space="preserve"> </w:t>
      </w:r>
      <w:r w:rsidRPr="00FD0164">
        <w:t>të</w:t>
      </w:r>
      <w:r w:rsidRPr="00FD0164">
        <w:rPr>
          <w:spacing w:val="-6"/>
        </w:rPr>
        <w:t xml:space="preserve"> </w:t>
      </w:r>
      <w:r w:rsidRPr="00FD0164">
        <w:t>kufizimeve</w:t>
      </w:r>
      <w:r w:rsidRPr="00FD0164">
        <w:rPr>
          <w:spacing w:val="-7"/>
        </w:rPr>
        <w:t xml:space="preserve"> </w:t>
      </w:r>
      <w:r w:rsidRPr="00FD0164">
        <w:t>buxhetore.</w:t>
      </w:r>
      <w:r w:rsidRPr="00FD0164">
        <w:rPr>
          <w:spacing w:val="-8"/>
        </w:rPr>
        <w:t xml:space="preserve"> </w:t>
      </w:r>
      <w:r w:rsidRPr="00FD0164">
        <w:t>Vetëm</w:t>
      </w:r>
      <w:r w:rsidRPr="00FD0164">
        <w:rPr>
          <w:spacing w:val="-5"/>
        </w:rPr>
        <w:t xml:space="preserve"> </w:t>
      </w:r>
      <w:r w:rsidRPr="00FD0164">
        <w:t>lista</w:t>
      </w:r>
      <w:r w:rsidRPr="00FD0164">
        <w:rPr>
          <w:spacing w:val="-6"/>
        </w:rPr>
        <w:t xml:space="preserve"> </w:t>
      </w:r>
      <w:r w:rsidRPr="00FD0164">
        <w:t>e</w:t>
      </w:r>
      <w:r w:rsidRPr="00FD0164">
        <w:rPr>
          <w:spacing w:val="-6"/>
        </w:rPr>
        <w:t xml:space="preserve"> </w:t>
      </w:r>
      <w:r w:rsidRPr="00FD0164">
        <w:t>bizneseve</w:t>
      </w:r>
      <w:r w:rsidRPr="00FD0164">
        <w:rPr>
          <w:spacing w:val="-7"/>
        </w:rPr>
        <w:t xml:space="preserve"> </w:t>
      </w:r>
      <w:r w:rsidRPr="00FD0164">
        <w:t>përfituese</w:t>
      </w:r>
      <w:r w:rsidRPr="00FD0164">
        <w:rPr>
          <w:spacing w:val="-6"/>
        </w:rPr>
        <w:t xml:space="preserve"> </w:t>
      </w:r>
      <w:r w:rsidRPr="00FD0164">
        <w:t>të</w:t>
      </w:r>
      <w:r w:rsidRPr="00FD0164">
        <w:rPr>
          <w:spacing w:val="-6"/>
        </w:rPr>
        <w:t xml:space="preserve"> </w:t>
      </w:r>
      <w:r w:rsidRPr="00FD0164">
        <w:t>përzgjedhura</w:t>
      </w:r>
      <w:r w:rsidRPr="00FD0164">
        <w:rPr>
          <w:spacing w:val="-6"/>
        </w:rPr>
        <w:t xml:space="preserve"> </w:t>
      </w:r>
      <w:r w:rsidRPr="00FD0164">
        <w:t>do</w:t>
      </w:r>
      <w:r w:rsidRPr="00FD0164">
        <w:rPr>
          <w:spacing w:val="-6"/>
        </w:rPr>
        <w:t xml:space="preserve"> </w:t>
      </w:r>
      <w:r w:rsidRPr="00FD0164">
        <w:t>të</w:t>
      </w:r>
      <w:r w:rsidRPr="00FD0164">
        <w:rPr>
          <w:spacing w:val="-6"/>
        </w:rPr>
        <w:t xml:space="preserve"> </w:t>
      </w:r>
      <w:r w:rsidRPr="00FD0164">
        <w:t>publikohet</w:t>
      </w:r>
      <w:r w:rsidRPr="00FD0164">
        <w:rPr>
          <w:spacing w:val="-7"/>
        </w:rPr>
        <w:t xml:space="preserve"> </w:t>
      </w:r>
      <w:r w:rsidRPr="00FD0164">
        <w:t>në faqen e internetit (</w:t>
      </w:r>
      <w:hyperlink r:id="rId16" w:history="1">
        <w:r w:rsidR="00547295" w:rsidRPr="00FD0164">
          <w:rPr>
            <w:rStyle w:val="Hyperlink"/>
          </w:rPr>
          <w:t>https://kiesa.rks-gov.net</w:t>
        </w:r>
      </w:hyperlink>
      <w:r w:rsidRPr="00FD0164">
        <w:t>).</w:t>
      </w:r>
    </w:p>
    <w:p w14:paraId="4B467D50" w14:textId="77777777" w:rsidR="0008468A" w:rsidRPr="00FD0164" w:rsidRDefault="00A5107A">
      <w:pPr>
        <w:pStyle w:val="BodyText"/>
        <w:spacing w:before="121"/>
        <w:ind w:left="64" w:right="317"/>
        <w:jc w:val="both"/>
      </w:pPr>
      <w:r w:rsidRPr="00FD0164">
        <w:t>Para se të zbatohen kriteret e vlerësimit me pikë, të përcaktuara në tabelën më poshtë, të gjitha aplikimet</w:t>
      </w:r>
      <w:r w:rsidRPr="00FD0164">
        <w:rPr>
          <w:spacing w:val="-2"/>
        </w:rPr>
        <w:t xml:space="preserve"> </w:t>
      </w:r>
      <w:r w:rsidRPr="00FD0164">
        <w:t>do</w:t>
      </w:r>
      <w:r w:rsidRPr="00FD0164">
        <w:rPr>
          <w:spacing w:val="-2"/>
        </w:rPr>
        <w:t xml:space="preserve"> </w:t>
      </w:r>
      <w:r w:rsidRPr="00FD0164">
        <w:t>t’i</w:t>
      </w:r>
      <w:r w:rsidRPr="00FD0164">
        <w:rPr>
          <w:spacing w:val="-1"/>
        </w:rPr>
        <w:t xml:space="preserve"> </w:t>
      </w:r>
      <w:r w:rsidRPr="00FD0164">
        <w:t>nënshtrohen</w:t>
      </w:r>
      <w:r w:rsidRPr="00FD0164">
        <w:rPr>
          <w:spacing w:val="-3"/>
        </w:rPr>
        <w:t xml:space="preserve"> </w:t>
      </w:r>
      <w:r w:rsidRPr="00FD0164">
        <w:t>fillimisht</w:t>
      </w:r>
      <w:r w:rsidRPr="00FD0164">
        <w:rPr>
          <w:spacing w:val="-2"/>
        </w:rPr>
        <w:t xml:space="preserve"> </w:t>
      </w:r>
      <w:r w:rsidRPr="00FD0164">
        <w:t>një</w:t>
      </w:r>
      <w:r w:rsidRPr="00FD0164">
        <w:rPr>
          <w:spacing w:val="-2"/>
        </w:rPr>
        <w:t xml:space="preserve"> </w:t>
      </w:r>
      <w:r w:rsidRPr="00FD0164">
        <w:t>shqyrtimi</w:t>
      </w:r>
      <w:r w:rsidRPr="00FD0164">
        <w:rPr>
          <w:spacing w:val="-4"/>
        </w:rPr>
        <w:t xml:space="preserve"> </w:t>
      </w:r>
      <w:r w:rsidRPr="00FD0164">
        <w:t>paraprak</w:t>
      </w:r>
      <w:r w:rsidRPr="00FD0164">
        <w:rPr>
          <w:spacing w:val="-4"/>
        </w:rPr>
        <w:t xml:space="preserve"> </w:t>
      </w:r>
      <w:r w:rsidRPr="00FD0164">
        <w:t>në</w:t>
      </w:r>
      <w:r w:rsidRPr="00FD0164">
        <w:rPr>
          <w:spacing w:val="-2"/>
        </w:rPr>
        <w:t xml:space="preserve"> </w:t>
      </w:r>
      <w:r w:rsidRPr="00FD0164">
        <w:t>Fazën</w:t>
      </w:r>
      <w:r w:rsidRPr="00FD0164">
        <w:rPr>
          <w:spacing w:val="-3"/>
        </w:rPr>
        <w:t xml:space="preserve"> </w:t>
      </w:r>
      <w:r w:rsidRPr="00FD0164">
        <w:t>1.</w:t>
      </w:r>
      <w:r w:rsidRPr="00FD0164">
        <w:rPr>
          <w:spacing w:val="-3"/>
        </w:rPr>
        <w:t xml:space="preserve"> </w:t>
      </w:r>
      <w:r w:rsidRPr="00FD0164">
        <w:t>Ky</w:t>
      </w:r>
      <w:r w:rsidRPr="00FD0164">
        <w:rPr>
          <w:spacing w:val="-3"/>
        </w:rPr>
        <w:t xml:space="preserve"> </w:t>
      </w:r>
      <w:r w:rsidRPr="00FD0164">
        <w:t>shqyrtim</w:t>
      </w:r>
      <w:r w:rsidRPr="00FD0164">
        <w:rPr>
          <w:spacing w:val="-1"/>
        </w:rPr>
        <w:t xml:space="preserve"> </w:t>
      </w:r>
      <w:r w:rsidRPr="00FD0164">
        <w:t>do</w:t>
      </w:r>
      <w:r w:rsidRPr="00FD0164">
        <w:rPr>
          <w:spacing w:val="-2"/>
        </w:rPr>
        <w:t xml:space="preserve"> </w:t>
      </w:r>
      <w:r w:rsidRPr="00FD0164">
        <w:t>të</w:t>
      </w:r>
      <w:r w:rsidRPr="00FD0164">
        <w:rPr>
          <w:spacing w:val="-3"/>
        </w:rPr>
        <w:t xml:space="preserve"> </w:t>
      </w:r>
      <w:r w:rsidRPr="00FD0164">
        <w:t>verifikojë nëse dokumentet janë dorëzuar në përputhje me kërkesat e përcaktuara në thirrjen publike për masën/masat e përzgjedhura. Aplikimet që nuk i plotësojnë këto kërkesa nuk do të kalojnë në fazën e vlerësimit me pikë.</w:t>
      </w:r>
    </w:p>
    <w:p w14:paraId="6A424226" w14:textId="77777777" w:rsidR="0008468A" w:rsidRPr="00FD0164" w:rsidRDefault="00A5107A">
      <w:pPr>
        <w:pStyle w:val="BodyText"/>
        <w:spacing w:before="120"/>
        <w:ind w:left="64" w:right="321"/>
        <w:jc w:val="both"/>
      </w:pPr>
      <w:r w:rsidRPr="00FD0164">
        <w:t>Aplikimet</w:t>
      </w:r>
      <w:r w:rsidRPr="00FD0164">
        <w:rPr>
          <w:spacing w:val="-1"/>
        </w:rPr>
        <w:t xml:space="preserve"> </w:t>
      </w:r>
      <w:r w:rsidRPr="00FD0164">
        <w:t>që</w:t>
      </w:r>
      <w:r w:rsidRPr="00FD0164">
        <w:rPr>
          <w:spacing w:val="-1"/>
        </w:rPr>
        <w:t xml:space="preserve"> </w:t>
      </w:r>
      <w:r w:rsidRPr="00FD0164">
        <w:t>plotësojnë</w:t>
      </w:r>
      <w:r w:rsidRPr="00FD0164">
        <w:rPr>
          <w:spacing w:val="-1"/>
        </w:rPr>
        <w:t xml:space="preserve"> </w:t>
      </w:r>
      <w:r w:rsidRPr="00FD0164">
        <w:t>kërkesat</w:t>
      </w:r>
      <w:r w:rsidRPr="00FD0164">
        <w:rPr>
          <w:spacing w:val="-1"/>
        </w:rPr>
        <w:t xml:space="preserve"> </w:t>
      </w:r>
      <w:r w:rsidRPr="00FD0164">
        <w:t>e</w:t>
      </w:r>
      <w:r w:rsidRPr="00FD0164">
        <w:rPr>
          <w:spacing w:val="-2"/>
        </w:rPr>
        <w:t xml:space="preserve"> </w:t>
      </w:r>
      <w:r w:rsidRPr="00FD0164">
        <w:t>Fazës 1</w:t>
      </w:r>
      <w:r w:rsidRPr="00FD0164">
        <w:rPr>
          <w:spacing w:val="-2"/>
        </w:rPr>
        <w:t xml:space="preserve"> </w:t>
      </w:r>
      <w:r w:rsidRPr="00FD0164">
        <w:t>do</w:t>
      </w:r>
      <w:r w:rsidRPr="00FD0164">
        <w:rPr>
          <w:spacing w:val="-1"/>
        </w:rPr>
        <w:t xml:space="preserve"> </w:t>
      </w:r>
      <w:r w:rsidRPr="00FD0164">
        <w:t>të</w:t>
      </w:r>
      <w:r w:rsidRPr="00FD0164">
        <w:rPr>
          <w:spacing w:val="-2"/>
        </w:rPr>
        <w:t xml:space="preserve"> </w:t>
      </w:r>
      <w:r w:rsidRPr="00FD0164">
        <w:t>vlerësohen</w:t>
      </w:r>
      <w:r w:rsidRPr="00FD0164">
        <w:rPr>
          <w:spacing w:val="-2"/>
        </w:rPr>
        <w:t xml:space="preserve"> </w:t>
      </w:r>
      <w:r w:rsidRPr="00FD0164">
        <w:t>dhe</w:t>
      </w:r>
      <w:r w:rsidRPr="00FD0164">
        <w:rPr>
          <w:spacing w:val="-1"/>
        </w:rPr>
        <w:t xml:space="preserve"> </w:t>
      </w:r>
      <w:r w:rsidRPr="00FD0164">
        <w:t>do</w:t>
      </w:r>
      <w:r w:rsidRPr="00FD0164">
        <w:rPr>
          <w:spacing w:val="-1"/>
        </w:rPr>
        <w:t xml:space="preserve"> </w:t>
      </w:r>
      <w:r w:rsidRPr="00FD0164">
        <w:t>tu</w:t>
      </w:r>
      <w:r w:rsidRPr="00FD0164">
        <w:rPr>
          <w:spacing w:val="-1"/>
        </w:rPr>
        <w:t xml:space="preserve"> </w:t>
      </w:r>
      <w:r w:rsidRPr="00FD0164">
        <w:t>jepen</w:t>
      </w:r>
      <w:r w:rsidRPr="00FD0164">
        <w:rPr>
          <w:spacing w:val="-2"/>
        </w:rPr>
        <w:t xml:space="preserve"> </w:t>
      </w:r>
      <w:r w:rsidRPr="00FD0164">
        <w:t>pikët</w:t>
      </w:r>
      <w:r w:rsidRPr="00FD0164">
        <w:rPr>
          <w:spacing w:val="-3"/>
        </w:rPr>
        <w:t xml:space="preserve"> </w:t>
      </w:r>
      <w:r w:rsidRPr="00FD0164">
        <w:t>bazuar</w:t>
      </w:r>
      <w:r w:rsidRPr="00FD0164">
        <w:rPr>
          <w:spacing w:val="-1"/>
        </w:rPr>
        <w:t xml:space="preserve"> </w:t>
      </w:r>
      <w:r w:rsidRPr="00FD0164">
        <w:t>në</w:t>
      </w:r>
      <w:r w:rsidRPr="00FD0164">
        <w:rPr>
          <w:spacing w:val="-1"/>
        </w:rPr>
        <w:t xml:space="preserve"> </w:t>
      </w:r>
      <w:r w:rsidRPr="00FD0164">
        <w:t>kriteret</w:t>
      </w:r>
      <w:r w:rsidRPr="00FD0164">
        <w:rPr>
          <w:spacing w:val="-2"/>
        </w:rPr>
        <w:t xml:space="preserve"> </w:t>
      </w:r>
      <w:r w:rsidRPr="00FD0164">
        <w:t>e ponderuara të</w:t>
      </w:r>
      <w:r w:rsidRPr="00FD0164">
        <w:rPr>
          <w:spacing w:val="-2"/>
        </w:rPr>
        <w:t xml:space="preserve"> </w:t>
      </w:r>
      <w:r w:rsidRPr="00FD0164">
        <w:t>përshkruara më poshtë. Renditja përfundimtare do</w:t>
      </w:r>
      <w:r w:rsidRPr="00FD0164">
        <w:rPr>
          <w:spacing w:val="-2"/>
        </w:rPr>
        <w:t xml:space="preserve"> </w:t>
      </w:r>
      <w:r w:rsidRPr="00FD0164">
        <w:t>të përcaktohet në</w:t>
      </w:r>
      <w:r w:rsidRPr="00FD0164">
        <w:rPr>
          <w:spacing w:val="-2"/>
        </w:rPr>
        <w:t xml:space="preserve"> </w:t>
      </w:r>
      <w:r w:rsidRPr="00FD0164">
        <w:t>bazë</w:t>
      </w:r>
      <w:r w:rsidRPr="00FD0164">
        <w:rPr>
          <w:spacing w:val="-1"/>
        </w:rPr>
        <w:t xml:space="preserve"> </w:t>
      </w:r>
      <w:r w:rsidRPr="00FD0164">
        <w:t>të pikëve të përgjithshme të vlerësuara.</w:t>
      </w:r>
    </w:p>
    <w:p w14:paraId="0AF08EB7" w14:textId="77777777" w:rsidR="0008468A" w:rsidRPr="00FD0164" w:rsidRDefault="00A5107A">
      <w:pPr>
        <w:pStyle w:val="BodyText"/>
        <w:spacing w:before="121"/>
        <w:ind w:left="64" w:right="320"/>
        <w:jc w:val="both"/>
      </w:pPr>
      <w:r w:rsidRPr="00FD0164">
        <w:t>Vetëm aplikuesit që përzgjidhen pas procesit të vlerësimit me pikë do të vazhdojnë në Fazën 2. Në Fazën</w:t>
      </w:r>
      <w:r w:rsidRPr="00FD0164">
        <w:rPr>
          <w:spacing w:val="-4"/>
        </w:rPr>
        <w:t xml:space="preserve"> </w:t>
      </w:r>
      <w:r w:rsidRPr="00FD0164">
        <w:t>2,</w:t>
      </w:r>
      <w:r w:rsidRPr="00FD0164">
        <w:rPr>
          <w:spacing w:val="-4"/>
        </w:rPr>
        <w:t xml:space="preserve"> </w:t>
      </w:r>
      <w:r w:rsidRPr="00FD0164">
        <w:t>përfituesit</w:t>
      </w:r>
      <w:r w:rsidRPr="00FD0164">
        <w:rPr>
          <w:spacing w:val="-6"/>
        </w:rPr>
        <w:t xml:space="preserve"> </w:t>
      </w:r>
      <w:r w:rsidRPr="00FD0164">
        <w:t>duhet</w:t>
      </w:r>
      <w:r w:rsidRPr="00FD0164">
        <w:rPr>
          <w:spacing w:val="-5"/>
        </w:rPr>
        <w:t xml:space="preserve"> </w:t>
      </w:r>
      <w:r w:rsidRPr="00FD0164">
        <w:t>të</w:t>
      </w:r>
      <w:r w:rsidRPr="00FD0164">
        <w:rPr>
          <w:spacing w:val="-3"/>
        </w:rPr>
        <w:t xml:space="preserve"> </w:t>
      </w:r>
      <w:r w:rsidRPr="00FD0164">
        <w:t>dorëzojnë</w:t>
      </w:r>
      <w:r w:rsidRPr="00FD0164">
        <w:rPr>
          <w:spacing w:val="-3"/>
        </w:rPr>
        <w:t xml:space="preserve"> </w:t>
      </w:r>
      <w:r w:rsidRPr="00FD0164">
        <w:t>të</w:t>
      </w:r>
      <w:r w:rsidRPr="00FD0164">
        <w:rPr>
          <w:spacing w:val="-6"/>
        </w:rPr>
        <w:t xml:space="preserve"> </w:t>
      </w:r>
      <w:r w:rsidRPr="00FD0164">
        <w:t>gjithë</w:t>
      </w:r>
      <w:r w:rsidRPr="00FD0164">
        <w:rPr>
          <w:spacing w:val="-3"/>
        </w:rPr>
        <w:t xml:space="preserve"> </w:t>
      </w:r>
      <w:r w:rsidRPr="00FD0164">
        <w:t>dokumentacionin</w:t>
      </w:r>
      <w:r w:rsidRPr="00FD0164">
        <w:rPr>
          <w:spacing w:val="-6"/>
        </w:rPr>
        <w:t xml:space="preserve"> </w:t>
      </w:r>
      <w:r w:rsidRPr="00FD0164">
        <w:t>e</w:t>
      </w:r>
      <w:r w:rsidRPr="00FD0164">
        <w:rPr>
          <w:spacing w:val="-3"/>
        </w:rPr>
        <w:t xml:space="preserve"> </w:t>
      </w:r>
      <w:r w:rsidRPr="00FD0164">
        <w:t>kërkuar</w:t>
      </w:r>
      <w:r w:rsidRPr="00FD0164">
        <w:rPr>
          <w:spacing w:val="-5"/>
        </w:rPr>
        <w:t xml:space="preserve"> </w:t>
      </w:r>
      <w:r w:rsidRPr="00FD0164">
        <w:t>siç</w:t>
      </w:r>
      <w:r w:rsidRPr="00FD0164">
        <w:rPr>
          <w:spacing w:val="-2"/>
        </w:rPr>
        <w:t xml:space="preserve"> </w:t>
      </w:r>
      <w:r w:rsidRPr="00FD0164">
        <w:t>përcaktohet</w:t>
      </w:r>
      <w:r w:rsidRPr="00FD0164">
        <w:rPr>
          <w:spacing w:val="-4"/>
        </w:rPr>
        <w:t xml:space="preserve"> </w:t>
      </w:r>
      <w:r w:rsidRPr="00FD0164">
        <w:t>në</w:t>
      </w:r>
      <w:r w:rsidRPr="00FD0164">
        <w:rPr>
          <w:spacing w:val="-5"/>
        </w:rPr>
        <w:t xml:space="preserve"> </w:t>
      </w:r>
      <w:r w:rsidRPr="00FD0164">
        <w:t>Thirrje dhe në kontratë.</w:t>
      </w:r>
    </w:p>
    <w:p w14:paraId="0DBB5933" w14:textId="77777777" w:rsidR="0008468A" w:rsidRPr="00FD0164" w:rsidRDefault="0008468A">
      <w:pPr>
        <w:pStyle w:val="BodyText"/>
        <w:spacing w:before="61"/>
        <w:rPr>
          <w:sz w:val="20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4305"/>
        <w:gridCol w:w="2695"/>
        <w:gridCol w:w="2249"/>
      </w:tblGrid>
      <w:tr w:rsidR="0008468A" w:rsidRPr="00FD0164" w14:paraId="32D4AA82" w14:textId="77777777">
        <w:trPr>
          <w:trHeight w:val="589"/>
        </w:trPr>
        <w:tc>
          <w:tcPr>
            <w:tcW w:w="386" w:type="dxa"/>
            <w:tcBorders>
              <w:bottom w:val="single" w:sz="4" w:space="0" w:color="000000"/>
            </w:tcBorders>
          </w:tcPr>
          <w:p w14:paraId="6759A85B" w14:textId="77777777" w:rsidR="0008468A" w:rsidRPr="00FD0164" w:rsidRDefault="00A5107A">
            <w:pPr>
              <w:pStyle w:val="TableParagraph"/>
              <w:spacing w:line="234" w:lineRule="exact"/>
              <w:ind w:left="13" w:right="43"/>
              <w:jc w:val="center"/>
              <w:rPr>
                <w:sz w:val="20"/>
              </w:rPr>
            </w:pPr>
            <w:r w:rsidRPr="00FD0164">
              <w:rPr>
                <w:spacing w:val="-10"/>
                <w:sz w:val="20"/>
              </w:rPr>
              <w:t>#</w:t>
            </w:r>
          </w:p>
        </w:tc>
        <w:tc>
          <w:tcPr>
            <w:tcW w:w="4305" w:type="dxa"/>
            <w:tcBorders>
              <w:bottom w:val="single" w:sz="4" w:space="0" w:color="000000"/>
            </w:tcBorders>
          </w:tcPr>
          <w:p w14:paraId="759C990D" w14:textId="77777777" w:rsidR="0008468A" w:rsidRPr="00FD0164" w:rsidRDefault="00A5107A">
            <w:pPr>
              <w:pStyle w:val="TableParagraph"/>
              <w:spacing w:line="234" w:lineRule="exact"/>
              <w:ind w:left="146"/>
              <w:rPr>
                <w:b/>
                <w:sz w:val="20"/>
              </w:rPr>
            </w:pPr>
            <w:r w:rsidRPr="00FD0164">
              <w:rPr>
                <w:b/>
                <w:sz w:val="20"/>
              </w:rPr>
              <w:t>Kriteret</w:t>
            </w:r>
            <w:r w:rsidRPr="00FD0164">
              <w:rPr>
                <w:b/>
                <w:spacing w:val="-6"/>
                <w:sz w:val="20"/>
              </w:rPr>
              <w:t xml:space="preserve"> </w:t>
            </w:r>
            <w:r w:rsidRPr="00FD0164">
              <w:rPr>
                <w:b/>
                <w:sz w:val="20"/>
              </w:rPr>
              <w:t>e</w:t>
            </w:r>
            <w:r w:rsidRPr="00FD0164">
              <w:rPr>
                <w:b/>
                <w:spacing w:val="-7"/>
                <w:sz w:val="20"/>
              </w:rPr>
              <w:t xml:space="preserve"> </w:t>
            </w:r>
            <w:r w:rsidRPr="00FD0164">
              <w:rPr>
                <w:b/>
                <w:spacing w:val="-2"/>
                <w:sz w:val="20"/>
              </w:rPr>
              <w:t>vlerësimit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14:paraId="13A87A71" w14:textId="77777777" w:rsidR="0008468A" w:rsidRPr="00FD0164" w:rsidRDefault="00A5107A">
            <w:pPr>
              <w:pStyle w:val="TableParagraph"/>
              <w:spacing w:line="234" w:lineRule="exact"/>
              <w:ind w:left="441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Përshkrimi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14:paraId="416DF820" w14:textId="77777777" w:rsidR="0008468A" w:rsidRPr="00FD0164" w:rsidRDefault="00A5107A">
            <w:pPr>
              <w:pStyle w:val="TableParagraph"/>
              <w:ind w:left="237" w:right="999" w:firstLine="264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Pikët maksimale</w:t>
            </w:r>
          </w:p>
        </w:tc>
      </w:tr>
      <w:tr w:rsidR="0008468A" w:rsidRPr="00FD0164" w14:paraId="1844B7D8" w14:textId="77777777">
        <w:trPr>
          <w:trHeight w:val="823"/>
        </w:trPr>
        <w:tc>
          <w:tcPr>
            <w:tcW w:w="386" w:type="dxa"/>
            <w:tcBorders>
              <w:top w:val="single" w:sz="4" w:space="0" w:color="000000"/>
              <w:bottom w:val="single" w:sz="4" w:space="0" w:color="000000"/>
            </w:tcBorders>
          </w:tcPr>
          <w:p w14:paraId="239E10A0" w14:textId="77777777" w:rsidR="0008468A" w:rsidRPr="00FD0164" w:rsidRDefault="00A5107A">
            <w:pPr>
              <w:pStyle w:val="TableParagraph"/>
              <w:spacing w:line="234" w:lineRule="exact"/>
              <w:ind w:left="0" w:right="43"/>
              <w:jc w:val="center"/>
              <w:rPr>
                <w:sz w:val="20"/>
              </w:rPr>
            </w:pPr>
            <w:r w:rsidRPr="00FD0164">
              <w:rPr>
                <w:spacing w:val="-10"/>
                <w:sz w:val="20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01F083F9" w14:textId="77777777" w:rsidR="0008468A" w:rsidRPr="00FD0164" w:rsidRDefault="00A5107A">
            <w:pPr>
              <w:pStyle w:val="TableParagraph"/>
              <w:ind w:left="146" w:right="47"/>
              <w:rPr>
                <w:sz w:val="20"/>
              </w:rPr>
            </w:pPr>
            <w:r w:rsidRPr="00FD0164">
              <w:rPr>
                <w:sz w:val="20"/>
              </w:rPr>
              <w:t>Ekspozimi ndaj çmimeve të energjisë elektrike të bazuara në treg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14:paraId="0303A3A1" w14:textId="77777777" w:rsidR="0008468A" w:rsidRPr="00FD0164" w:rsidRDefault="00A5107A">
            <w:pPr>
              <w:pStyle w:val="TableParagraph"/>
              <w:ind w:left="23" w:right="135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Kompania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nuk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përfiton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nga tarifat e rregulluara të energjisë elektrike.</w:t>
            </w:r>
          </w:p>
        </w:tc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</w:tcPr>
          <w:p w14:paraId="3DA9057F" w14:textId="77777777" w:rsidR="0008468A" w:rsidRPr="00FD0164" w:rsidRDefault="00A5107A">
            <w:pPr>
              <w:pStyle w:val="TableParagraph"/>
              <w:spacing w:line="234" w:lineRule="exact"/>
              <w:ind w:left="0" w:right="105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deri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në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45</w:t>
            </w:r>
            <w:r w:rsidRPr="00FD0164">
              <w:rPr>
                <w:spacing w:val="-4"/>
                <w:sz w:val="20"/>
              </w:rPr>
              <w:t xml:space="preserve"> pikë</w:t>
            </w:r>
          </w:p>
        </w:tc>
      </w:tr>
      <w:tr w:rsidR="0008468A" w:rsidRPr="00FD0164" w14:paraId="64868EAD" w14:textId="77777777">
        <w:trPr>
          <w:trHeight w:val="822"/>
        </w:trPr>
        <w:tc>
          <w:tcPr>
            <w:tcW w:w="386" w:type="dxa"/>
            <w:tcBorders>
              <w:top w:val="single" w:sz="4" w:space="0" w:color="000000"/>
              <w:bottom w:val="single" w:sz="4" w:space="0" w:color="000000"/>
            </w:tcBorders>
          </w:tcPr>
          <w:p w14:paraId="1F4D9C15" w14:textId="77777777" w:rsidR="0008468A" w:rsidRPr="00FD0164" w:rsidRDefault="00A5107A">
            <w:pPr>
              <w:pStyle w:val="TableParagraph"/>
              <w:spacing w:line="234" w:lineRule="exact"/>
              <w:ind w:left="0" w:right="43"/>
              <w:jc w:val="center"/>
              <w:rPr>
                <w:sz w:val="20"/>
              </w:rPr>
            </w:pPr>
            <w:r w:rsidRPr="00FD0164">
              <w:rPr>
                <w:spacing w:val="-10"/>
                <w:sz w:val="20"/>
              </w:rPr>
              <w:t>2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7F699775" w14:textId="77777777" w:rsidR="0008468A" w:rsidRPr="00FD0164" w:rsidRDefault="00A5107A">
            <w:pPr>
              <w:pStyle w:val="TableParagraph"/>
              <w:spacing w:line="234" w:lineRule="exact"/>
              <w:ind w:left="146"/>
              <w:rPr>
                <w:sz w:val="20"/>
              </w:rPr>
            </w:pPr>
            <w:r w:rsidRPr="00FD0164">
              <w:rPr>
                <w:sz w:val="20"/>
              </w:rPr>
              <w:t>Intensiteti</w:t>
            </w:r>
            <w:hyperlink w:anchor="_bookmark15" w:history="1">
              <w:r w:rsidR="0008468A" w:rsidRPr="00FD0164">
                <w:rPr>
                  <w:rFonts w:ascii="Arial MT" w:hAnsi="Arial MT"/>
                  <w:position w:val="6"/>
                  <w:sz w:val="10"/>
                </w:rPr>
                <w:t>15</w:t>
              </w:r>
            </w:hyperlink>
            <w:r w:rsidRPr="00FD0164">
              <w:rPr>
                <w:rFonts w:ascii="Arial MT" w:hAnsi="Arial MT"/>
                <w:spacing w:val="7"/>
                <w:position w:val="6"/>
                <w:sz w:val="1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7"/>
                <w:sz w:val="20"/>
              </w:rPr>
              <w:t xml:space="preserve"> </w:t>
            </w:r>
            <w:r w:rsidRPr="00FD0164">
              <w:rPr>
                <w:sz w:val="20"/>
              </w:rPr>
              <w:t>energjisë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(elektrike)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14:paraId="10E46ECC" w14:textId="77777777" w:rsidR="0008468A" w:rsidRPr="00FD0164" w:rsidRDefault="00A5107A">
            <w:pPr>
              <w:pStyle w:val="TableParagraph"/>
              <w:ind w:left="23" w:right="135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Niveli i intensitetit të energjisë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(elektrike)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në operacionet e biznesit.</w:t>
            </w:r>
          </w:p>
        </w:tc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</w:tcPr>
          <w:p w14:paraId="267B555D" w14:textId="77777777" w:rsidR="0008468A" w:rsidRPr="00FD0164" w:rsidRDefault="00A5107A">
            <w:pPr>
              <w:pStyle w:val="TableParagraph"/>
              <w:spacing w:line="234" w:lineRule="exact"/>
              <w:ind w:left="0" w:right="105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deri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në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20</w:t>
            </w:r>
            <w:r w:rsidRPr="00FD0164">
              <w:rPr>
                <w:spacing w:val="-4"/>
                <w:sz w:val="20"/>
              </w:rPr>
              <w:t xml:space="preserve"> pikë</w:t>
            </w:r>
          </w:p>
        </w:tc>
      </w:tr>
      <w:tr w:rsidR="0008468A" w:rsidRPr="00FD0164" w14:paraId="6F18CEE5" w14:textId="77777777">
        <w:trPr>
          <w:trHeight w:val="822"/>
        </w:trPr>
        <w:tc>
          <w:tcPr>
            <w:tcW w:w="386" w:type="dxa"/>
            <w:tcBorders>
              <w:top w:val="single" w:sz="4" w:space="0" w:color="000000"/>
              <w:bottom w:val="single" w:sz="4" w:space="0" w:color="000000"/>
            </w:tcBorders>
          </w:tcPr>
          <w:p w14:paraId="191C5E0A" w14:textId="77777777" w:rsidR="0008468A" w:rsidRPr="00FD0164" w:rsidRDefault="00A5107A">
            <w:pPr>
              <w:pStyle w:val="TableParagraph"/>
              <w:spacing w:line="234" w:lineRule="exact"/>
              <w:ind w:left="0" w:right="43"/>
              <w:jc w:val="center"/>
              <w:rPr>
                <w:sz w:val="20"/>
              </w:rPr>
            </w:pPr>
            <w:r w:rsidRPr="00FD0164">
              <w:rPr>
                <w:spacing w:val="-10"/>
                <w:sz w:val="20"/>
              </w:rPr>
              <w:t>3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70505B47" w14:textId="77777777" w:rsidR="0008468A" w:rsidRPr="00FD0164" w:rsidRDefault="00A5107A">
            <w:pPr>
              <w:pStyle w:val="TableParagraph"/>
              <w:spacing w:line="234" w:lineRule="exact"/>
              <w:ind w:left="146"/>
              <w:rPr>
                <w:sz w:val="20"/>
              </w:rPr>
            </w:pPr>
            <w:r w:rsidRPr="00FD0164">
              <w:rPr>
                <w:sz w:val="20"/>
              </w:rPr>
              <w:t>Ndikimi</w:t>
            </w:r>
            <w:hyperlink w:anchor="_bookmark16" w:history="1">
              <w:r w:rsidR="0008468A" w:rsidRPr="00FD0164">
                <w:rPr>
                  <w:rFonts w:ascii="Arial MT" w:hAnsi="Arial MT"/>
                  <w:position w:val="6"/>
                  <w:sz w:val="10"/>
                </w:rPr>
                <w:t>16</w:t>
              </w:r>
            </w:hyperlink>
            <w:r w:rsidRPr="00FD0164">
              <w:rPr>
                <w:rFonts w:ascii="Arial MT" w:hAnsi="Arial MT"/>
                <w:spacing w:val="8"/>
                <w:position w:val="6"/>
                <w:sz w:val="10"/>
              </w:rPr>
              <w:t xml:space="preserve"> </w:t>
            </w:r>
            <w:r w:rsidRPr="00FD0164">
              <w:rPr>
                <w:sz w:val="20"/>
              </w:rPr>
              <w:t>i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z w:val="20"/>
              </w:rPr>
              <w:t>energjisë</w:t>
            </w:r>
            <w:r w:rsidRPr="00FD0164">
              <w:rPr>
                <w:spacing w:val="-6"/>
                <w:sz w:val="20"/>
              </w:rPr>
              <w:t xml:space="preserve"> </w:t>
            </w:r>
            <w:r w:rsidRPr="00FD0164">
              <w:rPr>
                <w:spacing w:val="-2"/>
                <w:sz w:val="20"/>
              </w:rPr>
              <w:t>(elektrike)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14:paraId="55CAB518" w14:textId="77777777" w:rsidR="0008468A" w:rsidRPr="00FD0164" w:rsidRDefault="00A5107A">
            <w:pPr>
              <w:pStyle w:val="TableParagraph"/>
              <w:ind w:left="234" w:right="347" w:firstLine="1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Ndikimi i kostove të energjisë (elektrike) në performancën</w:t>
            </w:r>
            <w:r w:rsidRPr="00FD0164">
              <w:rPr>
                <w:spacing w:val="-12"/>
                <w:sz w:val="20"/>
              </w:rPr>
              <w:t xml:space="preserve"> </w:t>
            </w:r>
            <w:r w:rsidRPr="00FD0164">
              <w:rPr>
                <w:sz w:val="20"/>
              </w:rPr>
              <w:t>e</w:t>
            </w:r>
            <w:r w:rsidRPr="00FD0164">
              <w:rPr>
                <w:spacing w:val="-11"/>
                <w:sz w:val="20"/>
              </w:rPr>
              <w:t xml:space="preserve"> </w:t>
            </w:r>
            <w:r w:rsidRPr="00FD0164">
              <w:rPr>
                <w:sz w:val="20"/>
              </w:rPr>
              <w:t>biznesit.</w:t>
            </w:r>
          </w:p>
        </w:tc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</w:tcPr>
          <w:p w14:paraId="5C922EC3" w14:textId="77777777" w:rsidR="0008468A" w:rsidRPr="00FD0164" w:rsidRDefault="00A5107A">
            <w:pPr>
              <w:pStyle w:val="TableParagraph"/>
              <w:spacing w:line="234" w:lineRule="exact"/>
              <w:ind w:left="0" w:right="105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deri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në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20</w:t>
            </w:r>
            <w:r w:rsidRPr="00FD0164">
              <w:rPr>
                <w:spacing w:val="-4"/>
                <w:sz w:val="20"/>
              </w:rPr>
              <w:t xml:space="preserve"> pikë</w:t>
            </w:r>
          </w:p>
        </w:tc>
      </w:tr>
      <w:tr w:rsidR="0008468A" w:rsidRPr="00FD0164" w14:paraId="7B658799" w14:textId="77777777">
        <w:trPr>
          <w:trHeight w:val="999"/>
        </w:trPr>
        <w:tc>
          <w:tcPr>
            <w:tcW w:w="386" w:type="dxa"/>
            <w:tcBorders>
              <w:top w:val="single" w:sz="4" w:space="0" w:color="000000"/>
            </w:tcBorders>
          </w:tcPr>
          <w:p w14:paraId="25C62227" w14:textId="77777777" w:rsidR="0008468A" w:rsidRPr="00FD0164" w:rsidRDefault="00A5107A">
            <w:pPr>
              <w:pStyle w:val="TableParagraph"/>
              <w:spacing w:before="1"/>
              <w:ind w:left="0" w:right="43"/>
              <w:jc w:val="center"/>
              <w:rPr>
                <w:sz w:val="20"/>
              </w:rPr>
            </w:pPr>
            <w:r w:rsidRPr="00FD0164">
              <w:rPr>
                <w:spacing w:val="-10"/>
                <w:sz w:val="20"/>
              </w:rPr>
              <w:t>4</w:t>
            </w:r>
          </w:p>
        </w:tc>
        <w:tc>
          <w:tcPr>
            <w:tcW w:w="4305" w:type="dxa"/>
            <w:tcBorders>
              <w:top w:val="single" w:sz="4" w:space="0" w:color="000000"/>
            </w:tcBorders>
          </w:tcPr>
          <w:p w14:paraId="3D18E87E" w14:textId="77777777" w:rsidR="0008468A" w:rsidRPr="00FD0164" w:rsidRDefault="00A5107A">
            <w:pPr>
              <w:pStyle w:val="TableParagraph"/>
              <w:ind w:left="146" w:right="126"/>
              <w:jc w:val="both"/>
              <w:rPr>
                <w:sz w:val="20"/>
              </w:rPr>
            </w:pPr>
            <w:r w:rsidRPr="00FD0164">
              <w:rPr>
                <w:sz w:val="20"/>
              </w:rPr>
              <w:t xml:space="preserve">Përfshirja Sociale: Kompania: (a) është në pronësi, në bashkëpronësi ose udhëhiqet nga një grua (në pronësi ose bashkëpronësi), (5 </w:t>
            </w:r>
            <w:r w:rsidRPr="00FD0164">
              <w:rPr>
                <w:spacing w:val="-2"/>
                <w:sz w:val="20"/>
              </w:rPr>
              <w:t>pikë)</w:t>
            </w: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7F9BF7B2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</w:tcBorders>
          </w:tcPr>
          <w:p w14:paraId="1D7A6446" w14:textId="77777777" w:rsidR="0008468A" w:rsidRPr="00FD0164" w:rsidRDefault="00A5107A">
            <w:pPr>
              <w:pStyle w:val="TableParagraph"/>
              <w:spacing w:before="1"/>
              <w:ind w:left="0" w:right="105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deri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në</w:t>
            </w:r>
            <w:r w:rsidRPr="00FD0164">
              <w:rPr>
                <w:spacing w:val="-1"/>
                <w:sz w:val="20"/>
              </w:rPr>
              <w:t xml:space="preserve"> </w:t>
            </w:r>
            <w:r w:rsidRPr="00FD0164">
              <w:rPr>
                <w:sz w:val="20"/>
              </w:rPr>
              <w:t>15</w:t>
            </w:r>
            <w:r w:rsidRPr="00FD0164">
              <w:rPr>
                <w:spacing w:val="-4"/>
                <w:sz w:val="20"/>
              </w:rPr>
              <w:t xml:space="preserve"> pikë</w:t>
            </w:r>
          </w:p>
        </w:tc>
      </w:tr>
      <w:tr w:rsidR="0008468A" w:rsidRPr="00FD0164" w14:paraId="1C543530" w14:textId="77777777">
        <w:trPr>
          <w:trHeight w:val="588"/>
        </w:trPr>
        <w:tc>
          <w:tcPr>
            <w:tcW w:w="386" w:type="dxa"/>
          </w:tcPr>
          <w:p w14:paraId="0110054D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05" w:type="dxa"/>
          </w:tcPr>
          <w:p w14:paraId="5EA8133E" w14:textId="77777777" w:rsidR="0008468A" w:rsidRPr="00FD0164" w:rsidRDefault="00A5107A">
            <w:pPr>
              <w:pStyle w:val="TableParagraph"/>
              <w:spacing w:before="59"/>
              <w:ind w:left="146"/>
              <w:rPr>
                <w:sz w:val="20"/>
              </w:rPr>
            </w:pPr>
            <w:r w:rsidRPr="00FD0164">
              <w:rPr>
                <w:sz w:val="20"/>
              </w:rPr>
              <w:t>(b)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është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në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pronësi,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në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bashkëpronësi</w:t>
            </w:r>
            <w:r w:rsidRPr="00FD0164">
              <w:rPr>
                <w:spacing w:val="40"/>
                <w:sz w:val="20"/>
              </w:rPr>
              <w:t xml:space="preserve"> </w:t>
            </w:r>
            <w:r w:rsidRPr="00FD0164">
              <w:rPr>
                <w:sz w:val="20"/>
              </w:rPr>
              <w:t>ose udhëhiqet nga minoritetet, (5 pikë)</w:t>
            </w:r>
          </w:p>
        </w:tc>
        <w:tc>
          <w:tcPr>
            <w:tcW w:w="2695" w:type="dxa"/>
          </w:tcPr>
          <w:p w14:paraId="70F71B2C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52DA50A2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468A" w:rsidRPr="00FD0164" w14:paraId="6C54B341" w14:textId="77777777">
        <w:trPr>
          <w:trHeight w:val="884"/>
        </w:trPr>
        <w:tc>
          <w:tcPr>
            <w:tcW w:w="386" w:type="dxa"/>
            <w:tcBorders>
              <w:bottom w:val="single" w:sz="4" w:space="0" w:color="000000"/>
            </w:tcBorders>
          </w:tcPr>
          <w:p w14:paraId="65894036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05" w:type="dxa"/>
            <w:tcBorders>
              <w:bottom w:val="single" w:sz="4" w:space="0" w:color="000000"/>
            </w:tcBorders>
          </w:tcPr>
          <w:p w14:paraId="5D714649" w14:textId="77777777" w:rsidR="0008468A" w:rsidRPr="00FD0164" w:rsidRDefault="00A5107A">
            <w:pPr>
              <w:pStyle w:val="TableParagraph"/>
              <w:spacing w:before="59"/>
              <w:ind w:left="146" w:right="127"/>
              <w:jc w:val="both"/>
              <w:rPr>
                <w:sz w:val="20"/>
              </w:rPr>
            </w:pPr>
            <w:r w:rsidRPr="00FD0164">
              <w:rPr>
                <w:sz w:val="20"/>
              </w:rPr>
              <w:t>(c) punëson një numër të konsiderueshëm grash (të paktën 30% e stafit të përgjithshëm) (5 pikë)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14:paraId="5DA24339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14:paraId="34F9C058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468A" w:rsidRPr="00FD0164" w14:paraId="08D07302" w14:textId="77777777">
        <w:trPr>
          <w:trHeight w:val="233"/>
        </w:trPr>
        <w:tc>
          <w:tcPr>
            <w:tcW w:w="386" w:type="dxa"/>
            <w:tcBorders>
              <w:top w:val="single" w:sz="4" w:space="0" w:color="000000"/>
            </w:tcBorders>
          </w:tcPr>
          <w:p w14:paraId="086DA2CD" w14:textId="77777777" w:rsidR="0008468A" w:rsidRPr="00FD0164" w:rsidRDefault="00A5107A">
            <w:pPr>
              <w:pStyle w:val="TableParagraph"/>
              <w:spacing w:line="214" w:lineRule="exact"/>
              <w:ind w:left="13" w:right="43"/>
              <w:jc w:val="center"/>
              <w:rPr>
                <w:sz w:val="20"/>
              </w:rPr>
            </w:pPr>
            <w:r w:rsidRPr="00FD0164">
              <w:rPr>
                <w:spacing w:val="-10"/>
                <w:sz w:val="20"/>
              </w:rPr>
              <w:t>#</w:t>
            </w:r>
          </w:p>
        </w:tc>
        <w:tc>
          <w:tcPr>
            <w:tcW w:w="4305" w:type="dxa"/>
            <w:tcBorders>
              <w:top w:val="single" w:sz="4" w:space="0" w:color="000000"/>
            </w:tcBorders>
          </w:tcPr>
          <w:p w14:paraId="710B5262" w14:textId="77777777" w:rsidR="0008468A" w:rsidRPr="00FD0164" w:rsidRDefault="00A5107A">
            <w:pPr>
              <w:pStyle w:val="TableParagraph"/>
              <w:spacing w:line="214" w:lineRule="exact"/>
              <w:ind w:left="146"/>
              <w:rPr>
                <w:b/>
                <w:sz w:val="20"/>
              </w:rPr>
            </w:pPr>
            <w:r w:rsidRPr="00FD0164">
              <w:rPr>
                <w:b/>
                <w:spacing w:val="-2"/>
                <w:sz w:val="20"/>
              </w:rPr>
              <w:t>Totali</w:t>
            </w: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5A64777B" w14:textId="77777777" w:rsidR="0008468A" w:rsidRPr="00FD0164" w:rsidRDefault="0008468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  <w:tcBorders>
              <w:top w:val="single" w:sz="4" w:space="0" w:color="000000"/>
            </w:tcBorders>
          </w:tcPr>
          <w:p w14:paraId="5B488984" w14:textId="77777777" w:rsidR="0008468A" w:rsidRPr="00FD0164" w:rsidRDefault="00A5107A">
            <w:pPr>
              <w:pStyle w:val="TableParagraph"/>
              <w:spacing w:line="214" w:lineRule="exact"/>
              <w:ind w:left="0" w:right="105"/>
              <w:jc w:val="center"/>
              <w:rPr>
                <w:sz w:val="20"/>
              </w:rPr>
            </w:pPr>
            <w:r w:rsidRPr="00FD0164">
              <w:rPr>
                <w:sz w:val="20"/>
              </w:rPr>
              <w:t>deri</w:t>
            </w:r>
            <w:r w:rsidRPr="00FD0164">
              <w:rPr>
                <w:spacing w:val="-5"/>
                <w:sz w:val="20"/>
              </w:rPr>
              <w:t xml:space="preserve"> </w:t>
            </w:r>
            <w:r w:rsidRPr="00FD0164">
              <w:rPr>
                <w:sz w:val="20"/>
              </w:rPr>
              <w:t>në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z w:val="20"/>
              </w:rPr>
              <w:t>100</w:t>
            </w:r>
            <w:r w:rsidRPr="00FD0164">
              <w:rPr>
                <w:spacing w:val="-2"/>
                <w:sz w:val="20"/>
              </w:rPr>
              <w:t xml:space="preserve"> </w:t>
            </w:r>
            <w:r w:rsidRPr="00FD0164">
              <w:rPr>
                <w:spacing w:val="-4"/>
                <w:sz w:val="20"/>
              </w:rPr>
              <w:t>pikë</w:t>
            </w:r>
          </w:p>
        </w:tc>
      </w:tr>
    </w:tbl>
    <w:p w14:paraId="3FD8D657" w14:textId="77777777" w:rsidR="0008468A" w:rsidRPr="00FD0164" w:rsidRDefault="00A5107A">
      <w:pPr>
        <w:spacing w:before="125"/>
        <w:ind w:left="64"/>
        <w:jc w:val="both"/>
        <w:rPr>
          <w:i/>
          <w:sz w:val="18"/>
        </w:rPr>
      </w:pPr>
      <w:r w:rsidRPr="00FD0164">
        <w:rPr>
          <w:i/>
          <w:sz w:val="18"/>
        </w:rPr>
        <w:t>Tabela</w:t>
      </w:r>
      <w:r w:rsidRPr="00FD0164">
        <w:rPr>
          <w:i/>
          <w:spacing w:val="-3"/>
          <w:sz w:val="18"/>
        </w:rPr>
        <w:t xml:space="preserve"> </w:t>
      </w:r>
      <w:r w:rsidRPr="00FD0164">
        <w:rPr>
          <w:i/>
          <w:sz w:val="18"/>
        </w:rPr>
        <w:t>3: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Kriteret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e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vlerësimit</w:t>
      </w:r>
      <w:r w:rsidRPr="00FD0164">
        <w:rPr>
          <w:i/>
          <w:spacing w:val="-2"/>
          <w:sz w:val="18"/>
        </w:rPr>
        <w:t xml:space="preserve"> </w:t>
      </w:r>
      <w:r w:rsidRPr="00FD0164">
        <w:rPr>
          <w:i/>
          <w:sz w:val="18"/>
        </w:rPr>
        <w:t>[me</w:t>
      </w:r>
      <w:r w:rsidRPr="00FD0164">
        <w:rPr>
          <w:i/>
          <w:spacing w:val="-2"/>
          <w:sz w:val="18"/>
        </w:rPr>
        <w:t xml:space="preserve"> pikë]</w:t>
      </w:r>
    </w:p>
    <w:p w14:paraId="7CA38D6F" w14:textId="77777777" w:rsidR="0008468A" w:rsidRPr="00FD0164" w:rsidRDefault="00A5107A">
      <w:pPr>
        <w:pStyle w:val="BodyText"/>
        <w:spacing w:before="200"/>
        <w:ind w:left="64" w:right="317"/>
        <w:jc w:val="both"/>
      </w:pPr>
      <w:r w:rsidRPr="00FD0164">
        <w:rPr>
          <w:b/>
        </w:rPr>
        <w:t xml:space="preserve">Me rëndësi: </w:t>
      </w:r>
      <w:r w:rsidRPr="00FD0164">
        <w:t>Në rast se numri i aplikimeve që i plotësojnë kushtet tejkalon buxhetin e financimit në dispozicion,</w:t>
      </w:r>
      <w:r w:rsidRPr="00FD0164">
        <w:rPr>
          <w:spacing w:val="-8"/>
        </w:rPr>
        <w:t xml:space="preserve"> </w:t>
      </w:r>
      <w:r w:rsidRPr="00FD0164">
        <w:t>Autoriteti</w:t>
      </w:r>
      <w:r w:rsidRPr="00FD0164">
        <w:rPr>
          <w:spacing w:val="-8"/>
        </w:rPr>
        <w:t xml:space="preserve"> </w:t>
      </w:r>
      <w:r w:rsidRPr="00FD0164">
        <w:t>Kontraktues</w:t>
      </w:r>
      <w:r w:rsidRPr="00FD0164">
        <w:rPr>
          <w:spacing w:val="-7"/>
        </w:rPr>
        <w:t xml:space="preserve"> </w:t>
      </w:r>
      <w:r w:rsidRPr="00FD0164">
        <w:t>rezervon</w:t>
      </w:r>
      <w:r w:rsidRPr="00FD0164">
        <w:rPr>
          <w:spacing w:val="-8"/>
        </w:rPr>
        <w:t xml:space="preserve"> </w:t>
      </w:r>
      <w:r w:rsidRPr="00FD0164">
        <w:t>të</w:t>
      </w:r>
      <w:r w:rsidRPr="00FD0164">
        <w:rPr>
          <w:spacing w:val="-8"/>
        </w:rPr>
        <w:t xml:space="preserve"> </w:t>
      </w:r>
      <w:r w:rsidRPr="00FD0164">
        <w:t>drejtën</w:t>
      </w:r>
      <w:r w:rsidRPr="00FD0164">
        <w:rPr>
          <w:spacing w:val="-9"/>
        </w:rPr>
        <w:t xml:space="preserve"> </w:t>
      </w:r>
      <w:r w:rsidRPr="00FD0164">
        <w:t>për</w:t>
      </w:r>
      <w:r w:rsidRPr="00FD0164">
        <w:rPr>
          <w:spacing w:val="-8"/>
        </w:rPr>
        <w:t xml:space="preserve"> </w:t>
      </w:r>
      <w:r w:rsidRPr="00FD0164">
        <w:t>të</w:t>
      </w:r>
      <w:r w:rsidRPr="00FD0164">
        <w:rPr>
          <w:spacing w:val="-8"/>
        </w:rPr>
        <w:t xml:space="preserve"> </w:t>
      </w:r>
      <w:r w:rsidRPr="00FD0164">
        <w:t>aplikuar</w:t>
      </w:r>
      <w:r w:rsidRPr="00FD0164">
        <w:rPr>
          <w:spacing w:val="-8"/>
        </w:rPr>
        <w:t xml:space="preserve"> </w:t>
      </w:r>
      <w:r w:rsidRPr="00FD0164">
        <w:t>kriter</w:t>
      </w:r>
      <w:r w:rsidRPr="00FD0164">
        <w:rPr>
          <w:spacing w:val="-10"/>
        </w:rPr>
        <w:t xml:space="preserve"> </w:t>
      </w:r>
      <w:r w:rsidRPr="00FD0164">
        <w:t>shtesë</w:t>
      </w:r>
      <w:r w:rsidRPr="00FD0164">
        <w:rPr>
          <w:spacing w:val="-8"/>
        </w:rPr>
        <w:t xml:space="preserve"> </w:t>
      </w:r>
      <w:r w:rsidRPr="00FD0164">
        <w:t>si</w:t>
      </w:r>
      <w:r w:rsidRPr="00FD0164">
        <w:rPr>
          <w:spacing w:val="-8"/>
        </w:rPr>
        <w:t xml:space="preserve"> </w:t>
      </w:r>
      <w:r w:rsidRPr="00FD0164">
        <w:t>pjesë</w:t>
      </w:r>
      <w:r w:rsidRPr="00FD0164">
        <w:rPr>
          <w:spacing w:val="-8"/>
        </w:rPr>
        <w:t xml:space="preserve"> </w:t>
      </w:r>
      <w:r w:rsidRPr="00FD0164">
        <w:t>të</w:t>
      </w:r>
      <w:r w:rsidRPr="00FD0164">
        <w:rPr>
          <w:spacing w:val="-8"/>
        </w:rPr>
        <w:t xml:space="preserve"> </w:t>
      </w:r>
      <w:r w:rsidRPr="00FD0164">
        <w:t>procesit përfundimtar</w:t>
      </w:r>
      <w:r w:rsidRPr="00FD0164">
        <w:rPr>
          <w:spacing w:val="19"/>
        </w:rPr>
        <w:t xml:space="preserve"> </w:t>
      </w:r>
      <w:r w:rsidRPr="00FD0164">
        <w:t>të</w:t>
      </w:r>
      <w:r w:rsidRPr="00FD0164">
        <w:rPr>
          <w:spacing w:val="22"/>
        </w:rPr>
        <w:t xml:space="preserve"> </w:t>
      </w:r>
      <w:r w:rsidRPr="00FD0164">
        <w:t>përzgjedhjes.</w:t>
      </w:r>
      <w:r w:rsidRPr="00FD0164">
        <w:rPr>
          <w:spacing w:val="20"/>
        </w:rPr>
        <w:t xml:space="preserve"> </w:t>
      </w:r>
      <w:r w:rsidRPr="00FD0164">
        <w:t>Ky</w:t>
      </w:r>
      <w:r w:rsidRPr="00FD0164">
        <w:rPr>
          <w:spacing w:val="20"/>
        </w:rPr>
        <w:t xml:space="preserve"> </w:t>
      </w:r>
      <w:r w:rsidRPr="00FD0164">
        <w:t>kriter</w:t>
      </w:r>
      <w:r w:rsidRPr="00FD0164">
        <w:rPr>
          <w:spacing w:val="22"/>
        </w:rPr>
        <w:t xml:space="preserve"> </w:t>
      </w:r>
      <w:r w:rsidRPr="00FD0164">
        <w:t>do</w:t>
      </w:r>
      <w:r w:rsidRPr="00FD0164">
        <w:rPr>
          <w:spacing w:val="22"/>
        </w:rPr>
        <w:t xml:space="preserve"> </w:t>
      </w:r>
      <w:r w:rsidRPr="00FD0164">
        <w:t>të</w:t>
      </w:r>
      <w:r w:rsidRPr="00FD0164">
        <w:rPr>
          <w:spacing w:val="21"/>
        </w:rPr>
        <w:t xml:space="preserve"> </w:t>
      </w:r>
      <w:r w:rsidRPr="00FD0164">
        <w:t>vlerësojë</w:t>
      </w:r>
      <w:r w:rsidRPr="00FD0164">
        <w:rPr>
          <w:spacing w:val="22"/>
        </w:rPr>
        <w:t xml:space="preserve"> </w:t>
      </w:r>
      <w:r w:rsidRPr="00FD0164">
        <w:t>pjesën</w:t>
      </w:r>
      <w:r w:rsidRPr="00FD0164">
        <w:rPr>
          <w:spacing w:val="20"/>
        </w:rPr>
        <w:t xml:space="preserve"> </w:t>
      </w:r>
      <w:r w:rsidRPr="00FD0164">
        <w:t>e</w:t>
      </w:r>
      <w:r w:rsidRPr="00FD0164">
        <w:rPr>
          <w:spacing w:val="20"/>
        </w:rPr>
        <w:t xml:space="preserve"> </w:t>
      </w:r>
      <w:r w:rsidRPr="00FD0164">
        <w:t>fondeve</w:t>
      </w:r>
      <w:r w:rsidRPr="00FD0164">
        <w:rPr>
          <w:spacing w:val="22"/>
        </w:rPr>
        <w:t xml:space="preserve"> </w:t>
      </w:r>
      <w:r w:rsidRPr="00FD0164">
        <w:t>të</w:t>
      </w:r>
      <w:r w:rsidRPr="00FD0164">
        <w:rPr>
          <w:spacing w:val="20"/>
        </w:rPr>
        <w:t xml:space="preserve"> </w:t>
      </w:r>
      <w:r w:rsidRPr="00FD0164">
        <w:t>veta</w:t>
      </w:r>
      <w:r w:rsidRPr="00FD0164">
        <w:rPr>
          <w:spacing w:val="21"/>
        </w:rPr>
        <w:t xml:space="preserve"> </w:t>
      </w:r>
      <w:r w:rsidRPr="00FD0164">
        <w:t>të</w:t>
      </w:r>
      <w:r w:rsidRPr="00FD0164">
        <w:rPr>
          <w:spacing w:val="22"/>
        </w:rPr>
        <w:t xml:space="preserve"> </w:t>
      </w:r>
      <w:r w:rsidRPr="00FD0164">
        <w:t>angazhuara</w:t>
      </w:r>
      <w:r w:rsidRPr="00FD0164">
        <w:rPr>
          <w:spacing w:val="22"/>
        </w:rPr>
        <w:t xml:space="preserve"> </w:t>
      </w:r>
      <w:r w:rsidRPr="00FD0164">
        <w:rPr>
          <w:spacing w:val="-5"/>
        </w:rPr>
        <w:t>nga</w:t>
      </w:r>
    </w:p>
    <w:p w14:paraId="2975E69E" w14:textId="77777777" w:rsidR="0008468A" w:rsidRPr="00FD0164" w:rsidRDefault="00A5107A">
      <w:pPr>
        <w:pStyle w:val="BodyText"/>
        <w:spacing w:before="221"/>
        <w:rPr>
          <w:sz w:val="20"/>
        </w:rPr>
      </w:pPr>
      <w:r w:rsidRPr="00FD0164"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3B1888" wp14:editId="5D28CA7C">
                <wp:simplePos x="0" y="0"/>
                <wp:positionH relativeFrom="page">
                  <wp:posOffset>850696</wp:posOffset>
                </wp:positionH>
                <wp:positionV relativeFrom="paragraph">
                  <wp:posOffset>304605</wp:posOffset>
                </wp:positionV>
                <wp:extent cx="182943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B6A65A0" id="Graphic 12" o:spid="_x0000_s1026" style="position:absolute;margin-left:67pt;margin-top:24pt;width:144.0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1D08A7" w14:textId="5C8736A8" w:rsidR="0008468A" w:rsidRPr="00FD0164" w:rsidRDefault="00A5107A">
      <w:pPr>
        <w:spacing w:before="85"/>
        <w:ind w:left="64"/>
        <w:rPr>
          <w:sz w:val="16"/>
        </w:rPr>
      </w:pPr>
      <w:bookmarkStart w:id="20" w:name="_bookmark15"/>
      <w:bookmarkEnd w:id="20"/>
      <w:r w:rsidRPr="00FD0164">
        <w:rPr>
          <w:rFonts w:ascii="Arial MT" w:hAnsi="Arial MT"/>
          <w:sz w:val="16"/>
          <w:vertAlign w:val="superscript"/>
        </w:rPr>
        <w:t>15</w:t>
      </w:r>
      <w:r w:rsidRPr="00FD0164">
        <w:rPr>
          <w:rFonts w:ascii="Arial MT" w:hAnsi="Arial MT"/>
          <w:spacing w:val="-9"/>
          <w:sz w:val="16"/>
        </w:rPr>
        <w:t xml:space="preserve"> </w:t>
      </w:r>
      <w:r w:rsidRPr="00FD0164">
        <w:rPr>
          <w:sz w:val="16"/>
        </w:rPr>
        <w:t>Ky indikator llogaritet duke pjesëtuar konsumin</w:t>
      </w:r>
      <w:r w:rsidRPr="00FD0164">
        <w:rPr>
          <w:spacing w:val="-2"/>
          <w:sz w:val="16"/>
        </w:rPr>
        <w:t xml:space="preserve"> </w:t>
      </w:r>
      <w:r w:rsidRPr="00FD0164">
        <w:rPr>
          <w:sz w:val="16"/>
        </w:rPr>
        <w:t>total</w:t>
      </w:r>
      <w:r w:rsidRPr="00FD0164">
        <w:rPr>
          <w:spacing w:val="-1"/>
          <w:sz w:val="16"/>
        </w:rPr>
        <w:t xml:space="preserve"> </w:t>
      </w:r>
      <w:r w:rsidRPr="00FD0164">
        <w:rPr>
          <w:sz w:val="16"/>
        </w:rPr>
        <w:t>vjetor të energjisë elektrike (në kWh) gjatë vitit 202</w:t>
      </w:r>
      <w:r w:rsidR="00B05B90" w:rsidRPr="00FD0164">
        <w:rPr>
          <w:sz w:val="16"/>
        </w:rPr>
        <w:t>5</w:t>
      </w:r>
      <w:r w:rsidRPr="00FD0164">
        <w:rPr>
          <w:sz w:val="16"/>
        </w:rPr>
        <w:t xml:space="preserve"> me qarkullimin total</w:t>
      </w:r>
      <w:r w:rsidRPr="00FD0164">
        <w:rPr>
          <w:spacing w:val="-1"/>
          <w:sz w:val="16"/>
        </w:rPr>
        <w:t xml:space="preserve"> </w:t>
      </w:r>
      <w:r w:rsidRPr="00FD0164">
        <w:rPr>
          <w:sz w:val="16"/>
        </w:rPr>
        <w:t>vjetor të</w:t>
      </w:r>
      <w:r w:rsidRPr="00FD0164">
        <w:rPr>
          <w:spacing w:val="40"/>
          <w:sz w:val="16"/>
        </w:rPr>
        <w:t xml:space="preserve"> </w:t>
      </w:r>
      <w:r w:rsidRPr="00FD0164">
        <w:rPr>
          <w:sz w:val="16"/>
        </w:rPr>
        <w:t>biznesit (në euro) për të njëjtin vit.</w:t>
      </w:r>
    </w:p>
    <w:p w14:paraId="13E1AC90" w14:textId="4A489FC6" w:rsidR="0008468A" w:rsidRPr="00FD0164" w:rsidRDefault="00A5107A">
      <w:pPr>
        <w:spacing w:line="187" w:lineRule="exact"/>
        <w:ind w:left="64"/>
        <w:rPr>
          <w:sz w:val="16"/>
        </w:rPr>
      </w:pPr>
      <w:bookmarkStart w:id="21" w:name="_bookmark16"/>
      <w:bookmarkEnd w:id="21"/>
      <w:r w:rsidRPr="00FD0164">
        <w:rPr>
          <w:rFonts w:ascii="Arial MT" w:hAnsi="Arial MT"/>
          <w:sz w:val="16"/>
          <w:vertAlign w:val="superscript"/>
        </w:rPr>
        <w:t>16</w:t>
      </w:r>
      <w:r w:rsidRPr="00FD0164">
        <w:rPr>
          <w:rFonts w:ascii="Arial MT" w:hAnsi="Arial MT"/>
          <w:spacing w:val="-12"/>
          <w:sz w:val="16"/>
        </w:rPr>
        <w:t xml:space="preserve"> </w:t>
      </w:r>
      <w:r w:rsidRPr="00FD0164">
        <w:rPr>
          <w:sz w:val="16"/>
        </w:rPr>
        <w:t>Ky</w:t>
      </w:r>
      <w:r w:rsidRPr="00FD0164">
        <w:rPr>
          <w:spacing w:val="-9"/>
          <w:sz w:val="16"/>
        </w:rPr>
        <w:t xml:space="preserve"> </w:t>
      </w:r>
      <w:r w:rsidRPr="00FD0164">
        <w:rPr>
          <w:sz w:val="16"/>
        </w:rPr>
        <w:t>indikator</w:t>
      </w:r>
      <w:r w:rsidRPr="00FD0164">
        <w:rPr>
          <w:spacing w:val="-9"/>
          <w:sz w:val="16"/>
        </w:rPr>
        <w:t xml:space="preserve"> </w:t>
      </w:r>
      <w:r w:rsidRPr="00FD0164">
        <w:rPr>
          <w:sz w:val="16"/>
        </w:rPr>
        <w:t>llogaritet</w:t>
      </w:r>
      <w:r w:rsidRPr="00FD0164">
        <w:rPr>
          <w:spacing w:val="-9"/>
          <w:sz w:val="16"/>
        </w:rPr>
        <w:t xml:space="preserve"> </w:t>
      </w:r>
      <w:r w:rsidRPr="00FD0164">
        <w:rPr>
          <w:sz w:val="16"/>
        </w:rPr>
        <w:t>duke</w:t>
      </w:r>
      <w:r w:rsidRPr="00FD0164">
        <w:rPr>
          <w:spacing w:val="-9"/>
          <w:sz w:val="16"/>
        </w:rPr>
        <w:t xml:space="preserve"> </w:t>
      </w:r>
      <w:r w:rsidRPr="00FD0164">
        <w:rPr>
          <w:sz w:val="16"/>
        </w:rPr>
        <w:t>pjesëtuar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shpenzimet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totale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vjetore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për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energji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elektrike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(në</w:t>
      </w:r>
      <w:r w:rsidRPr="00FD0164">
        <w:rPr>
          <w:spacing w:val="-6"/>
          <w:sz w:val="16"/>
        </w:rPr>
        <w:t xml:space="preserve"> </w:t>
      </w:r>
      <w:r w:rsidRPr="00FD0164">
        <w:rPr>
          <w:sz w:val="16"/>
        </w:rPr>
        <w:t>€)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gjatë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vitit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202</w:t>
      </w:r>
      <w:r w:rsidR="00B05B90" w:rsidRPr="00FD0164">
        <w:rPr>
          <w:sz w:val="16"/>
        </w:rPr>
        <w:t>5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me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fitimin</w:t>
      </w:r>
      <w:r w:rsidRPr="00FD0164">
        <w:rPr>
          <w:spacing w:val="-9"/>
          <w:sz w:val="16"/>
        </w:rPr>
        <w:t xml:space="preserve"> </w:t>
      </w:r>
      <w:r w:rsidRPr="00FD0164">
        <w:rPr>
          <w:sz w:val="16"/>
        </w:rPr>
        <w:t>operativ</w:t>
      </w:r>
      <w:r w:rsidRPr="00FD0164">
        <w:rPr>
          <w:spacing w:val="-8"/>
          <w:sz w:val="16"/>
        </w:rPr>
        <w:t xml:space="preserve"> </w:t>
      </w:r>
      <w:r w:rsidRPr="00FD0164">
        <w:rPr>
          <w:sz w:val="16"/>
        </w:rPr>
        <w:t>total</w:t>
      </w:r>
      <w:r w:rsidRPr="00FD0164">
        <w:rPr>
          <w:spacing w:val="-8"/>
          <w:sz w:val="16"/>
        </w:rPr>
        <w:t xml:space="preserve"> </w:t>
      </w:r>
      <w:r w:rsidRPr="00FD0164">
        <w:rPr>
          <w:spacing w:val="-2"/>
          <w:sz w:val="16"/>
        </w:rPr>
        <w:t>vjetor</w:t>
      </w:r>
    </w:p>
    <w:p w14:paraId="53A5C523" w14:textId="77777777" w:rsidR="0008468A" w:rsidRPr="00FD0164" w:rsidRDefault="00A5107A">
      <w:pPr>
        <w:ind w:left="64"/>
        <w:rPr>
          <w:sz w:val="16"/>
        </w:rPr>
      </w:pPr>
      <w:r w:rsidRPr="00FD0164">
        <w:rPr>
          <w:sz w:val="16"/>
        </w:rPr>
        <w:t>të</w:t>
      </w:r>
      <w:r w:rsidRPr="00FD0164">
        <w:rPr>
          <w:spacing w:val="-7"/>
          <w:sz w:val="16"/>
        </w:rPr>
        <w:t xml:space="preserve"> </w:t>
      </w:r>
      <w:r w:rsidRPr="00FD0164">
        <w:rPr>
          <w:sz w:val="16"/>
        </w:rPr>
        <w:t>biznesit</w:t>
      </w:r>
      <w:r w:rsidRPr="00FD0164">
        <w:rPr>
          <w:spacing w:val="-5"/>
          <w:sz w:val="16"/>
        </w:rPr>
        <w:t xml:space="preserve"> </w:t>
      </w:r>
      <w:r w:rsidRPr="00FD0164">
        <w:rPr>
          <w:sz w:val="16"/>
        </w:rPr>
        <w:t>(në</w:t>
      </w:r>
      <w:r w:rsidRPr="00FD0164">
        <w:rPr>
          <w:spacing w:val="-2"/>
          <w:sz w:val="16"/>
        </w:rPr>
        <w:t xml:space="preserve"> </w:t>
      </w:r>
      <w:r w:rsidRPr="00FD0164">
        <w:rPr>
          <w:sz w:val="16"/>
        </w:rPr>
        <w:t>€)</w:t>
      </w:r>
      <w:r w:rsidRPr="00FD0164">
        <w:rPr>
          <w:spacing w:val="-2"/>
          <w:sz w:val="16"/>
        </w:rPr>
        <w:t xml:space="preserve"> </w:t>
      </w:r>
      <w:r w:rsidRPr="00FD0164">
        <w:rPr>
          <w:sz w:val="16"/>
        </w:rPr>
        <w:t>për</w:t>
      </w:r>
      <w:r w:rsidRPr="00FD0164">
        <w:rPr>
          <w:spacing w:val="-2"/>
          <w:sz w:val="16"/>
        </w:rPr>
        <w:t xml:space="preserve"> </w:t>
      </w:r>
      <w:r w:rsidRPr="00FD0164">
        <w:rPr>
          <w:sz w:val="16"/>
        </w:rPr>
        <w:t>të</w:t>
      </w:r>
      <w:r w:rsidRPr="00FD0164">
        <w:rPr>
          <w:spacing w:val="-2"/>
          <w:sz w:val="16"/>
        </w:rPr>
        <w:t xml:space="preserve"> </w:t>
      </w:r>
      <w:r w:rsidRPr="00FD0164">
        <w:rPr>
          <w:sz w:val="16"/>
        </w:rPr>
        <w:t>njëjtin</w:t>
      </w:r>
      <w:r w:rsidRPr="00FD0164">
        <w:rPr>
          <w:spacing w:val="-4"/>
          <w:sz w:val="16"/>
        </w:rPr>
        <w:t xml:space="preserve"> vit.</w:t>
      </w:r>
    </w:p>
    <w:p w14:paraId="1988ABBB" w14:textId="77777777" w:rsidR="0008468A" w:rsidRPr="00FD0164" w:rsidRDefault="0008468A">
      <w:pPr>
        <w:rPr>
          <w:sz w:val="16"/>
        </w:rPr>
        <w:sectPr w:rsidR="0008468A" w:rsidRPr="00FD0164">
          <w:pgSz w:w="11910" w:h="16840"/>
          <w:pgMar w:top="1700" w:right="708" w:bottom="1280" w:left="1275" w:header="0" w:footer="1085" w:gutter="0"/>
          <w:cols w:space="720"/>
        </w:sectPr>
      </w:pPr>
    </w:p>
    <w:p w14:paraId="2B30DA82" w14:textId="77777777" w:rsidR="0008468A" w:rsidRPr="00FD0164" w:rsidRDefault="00A5107A">
      <w:pPr>
        <w:pStyle w:val="BodyText"/>
        <w:spacing w:before="84"/>
        <w:ind w:left="64" w:right="320"/>
        <w:jc w:val="both"/>
      </w:pPr>
      <w:r w:rsidRPr="00FD0164">
        <w:lastRenderedPageBreak/>
        <w:t>aplikuesi në raport me koston totale të investimit, duke u dhënë përparësi propozimeve që demonstrojnë nivele më të larta bashkëfinancimi.</w:t>
      </w:r>
    </w:p>
    <w:p w14:paraId="0C3B8233" w14:textId="77777777" w:rsidR="0008468A" w:rsidRPr="00FD0164" w:rsidRDefault="0008468A">
      <w:pPr>
        <w:pStyle w:val="BodyText"/>
        <w:spacing w:before="239"/>
      </w:pPr>
    </w:p>
    <w:p w14:paraId="61FE9141" w14:textId="77777777" w:rsidR="0008468A" w:rsidRPr="00FD0164" w:rsidRDefault="00A5107A">
      <w:pPr>
        <w:pStyle w:val="Heading2"/>
        <w:numPr>
          <w:ilvl w:val="1"/>
          <w:numId w:val="15"/>
        </w:numPr>
        <w:tabs>
          <w:tab w:val="left" w:pos="915"/>
        </w:tabs>
        <w:ind w:left="915" w:hanging="851"/>
        <w:jc w:val="both"/>
      </w:pPr>
      <w:r w:rsidRPr="00FD0164">
        <w:rPr>
          <w:spacing w:val="-2"/>
        </w:rPr>
        <w:t>Ankesat</w:t>
      </w:r>
    </w:p>
    <w:p w14:paraId="7E174353" w14:textId="738CC237" w:rsidR="0008468A" w:rsidRPr="00FD0164" w:rsidRDefault="00A5107A">
      <w:pPr>
        <w:pStyle w:val="BodyText"/>
        <w:spacing w:before="121"/>
        <w:ind w:left="64" w:right="322"/>
        <w:jc w:val="both"/>
      </w:pPr>
      <w:r w:rsidRPr="00FD0164">
        <w:t>Pas publikimit të rezultateve preliminare aplikuesit mund të adresojnë ankesa brenda afatit të paraparë me UA 01/2018, në platformën e-Kosova.</w:t>
      </w:r>
    </w:p>
    <w:p w14:paraId="5D7EC9C0" w14:textId="77777777" w:rsidR="0008468A" w:rsidRDefault="00A5107A">
      <w:pPr>
        <w:pStyle w:val="BodyText"/>
        <w:spacing w:before="120"/>
        <w:ind w:left="64" w:right="319"/>
        <w:jc w:val="both"/>
      </w:pPr>
      <w:r w:rsidRPr="00FD0164">
        <w:t>Në rast se informatat e dhëna në këtë aplikacion vërtetohen që janë të pa sakta, subjektit nuk do t’i realizohet</w:t>
      </w:r>
      <w:r w:rsidRPr="00FD0164">
        <w:rPr>
          <w:spacing w:val="-10"/>
        </w:rPr>
        <w:t xml:space="preserve"> </w:t>
      </w:r>
      <w:r w:rsidRPr="00FD0164">
        <w:t>pagesa</w:t>
      </w:r>
      <w:r w:rsidRPr="00FD0164">
        <w:rPr>
          <w:spacing w:val="-10"/>
        </w:rPr>
        <w:t xml:space="preserve"> </w:t>
      </w:r>
      <w:r w:rsidRPr="00FD0164">
        <w:t>dhe</w:t>
      </w:r>
      <w:r w:rsidRPr="00FD0164">
        <w:rPr>
          <w:spacing w:val="-10"/>
        </w:rPr>
        <w:t xml:space="preserve"> </w:t>
      </w:r>
      <w:r w:rsidRPr="00FD0164">
        <w:t>i</w:t>
      </w:r>
      <w:r w:rsidRPr="00FD0164">
        <w:rPr>
          <w:spacing w:val="-9"/>
        </w:rPr>
        <w:t xml:space="preserve"> </w:t>
      </w:r>
      <w:r w:rsidRPr="00FD0164">
        <w:t>njëjti</w:t>
      </w:r>
      <w:r w:rsidRPr="00FD0164">
        <w:rPr>
          <w:spacing w:val="-9"/>
        </w:rPr>
        <w:t xml:space="preserve"> </w:t>
      </w:r>
      <w:r w:rsidRPr="00FD0164">
        <w:t>do</w:t>
      </w:r>
      <w:r w:rsidRPr="00FD0164">
        <w:rPr>
          <w:spacing w:val="-10"/>
        </w:rPr>
        <w:t xml:space="preserve"> </w:t>
      </w:r>
      <w:r w:rsidRPr="00FD0164">
        <w:t>të</w:t>
      </w:r>
      <w:r w:rsidRPr="00FD0164">
        <w:rPr>
          <w:spacing w:val="-12"/>
        </w:rPr>
        <w:t xml:space="preserve"> </w:t>
      </w:r>
      <w:r w:rsidRPr="00FD0164">
        <w:t>mbaj</w:t>
      </w:r>
      <w:r w:rsidRPr="00FD0164">
        <w:rPr>
          <w:spacing w:val="-9"/>
        </w:rPr>
        <w:t xml:space="preserve"> </w:t>
      </w:r>
      <w:r w:rsidRPr="00FD0164">
        <w:t>përgjegjësi</w:t>
      </w:r>
      <w:r w:rsidRPr="00FD0164">
        <w:rPr>
          <w:spacing w:val="-9"/>
        </w:rPr>
        <w:t xml:space="preserve"> </w:t>
      </w:r>
      <w:r w:rsidRPr="00FD0164">
        <w:t>për</w:t>
      </w:r>
      <w:r w:rsidRPr="00FD0164">
        <w:rPr>
          <w:spacing w:val="-10"/>
        </w:rPr>
        <w:t xml:space="preserve"> </w:t>
      </w:r>
      <w:r w:rsidRPr="00FD0164">
        <w:t>të</w:t>
      </w:r>
      <w:r w:rsidRPr="00FD0164">
        <w:rPr>
          <w:spacing w:val="-10"/>
        </w:rPr>
        <w:t xml:space="preserve"> </w:t>
      </w:r>
      <w:r w:rsidRPr="00FD0164">
        <w:t>gjitha</w:t>
      </w:r>
      <w:r w:rsidRPr="00FD0164">
        <w:rPr>
          <w:spacing w:val="-10"/>
        </w:rPr>
        <w:t xml:space="preserve"> </w:t>
      </w:r>
      <w:r w:rsidRPr="00FD0164">
        <w:t>pasojat,</w:t>
      </w:r>
      <w:r w:rsidRPr="00FD0164">
        <w:rPr>
          <w:spacing w:val="-10"/>
        </w:rPr>
        <w:t xml:space="preserve"> </w:t>
      </w:r>
      <w:r w:rsidRPr="00FD0164">
        <w:t>sipas</w:t>
      </w:r>
      <w:r w:rsidRPr="00FD0164">
        <w:rPr>
          <w:spacing w:val="-9"/>
        </w:rPr>
        <w:t xml:space="preserve"> </w:t>
      </w:r>
      <w:r w:rsidRPr="00FD0164">
        <w:t>legjislacioneve</w:t>
      </w:r>
      <w:r w:rsidRPr="00FD0164">
        <w:rPr>
          <w:spacing w:val="-10"/>
        </w:rPr>
        <w:t xml:space="preserve"> </w:t>
      </w:r>
      <w:r w:rsidRPr="00FD0164">
        <w:t>relevante në fuqi.</w:t>
      </w:r>
    </w:p>
    <w:sectPr w:rsidR="0008468A">
      <w:pgSz w:w="11910" w:h="16840"/>
      <w:pgMar w:top="1700" w:right="708" w:bottom="1280" w:left="1275" w:header="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109B" w14:textId="77777777" w:rsidR="00BE23D3" w:rsidRDefault="00BE23D3">
      <w:r>
        <w:separator/>
      </w:r>
    </w:p>
  </w:endnote>
  <w:endnote w:type="continuationSeparator" w:id="0">
    <w:p w14:paraId="2DFE229A" w14:textId="77777777" w:rsidR="00BE23D3" w:rsidRDefault="00BE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1F68" w14:textId="77777777" w:rsidR="0008468A" w:rsidRDefault="00A510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7248" behindDoc="1" locked="0" layoutInCell="1" allowOverlap="1" wp14:anchorId="783ACE22" wp14:editId="0302DE13">
              <wp:simplePos x="0" y="0"/>
              <wp:positionH relativeFrom="page">
                <wp:posOffset>6770623</wp:posOffset>
              </wp:positionH>
              <wp:positionV relativeFrom="page">
                <wp:posOffset>9860892</wp:posOffset>
              </wp:positionV>
              <wp:extent cx="19177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E2BC9" w14:textId="77777777" w:rsidR="0008468A" w:rsidRDefault="00A5107A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83ACE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1pt;margin-top:776.45pt;width:15.1pt;height:12.6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" filled="f" stroked="f">
              <v:textbox inset="0,0,0,0">
                <w:txbxContent>
                  <w:p w14:paraId="200E2BC9" w14:textId="77777777" w:rsidR="0008468A" w:rsidRDefault="00A5107A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8EAF" w14:textId="77777777" w:rsidR="00BE23D3" w:rsidRDefault="00BE23D3">
      <w:r>
        <w:separator/>
      </w:r>
    </w:p>
  </w:footnote>
  <w:footnote w:type="continuationSeparator" w:id="0">
    <w:p w14:paraId="4E57C841" w14:textId="77777777" w:rsidR="00BE23D3" w:rsidRDefault="00BE2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25C"/>
    <w:multiLevelType w:val="hybridMultilevel"/>
    <w:tmpl w:val="C9BEFEF2"/>
    <w:lvl w:ilvl="0" w:tplc="37984A14">
      <w:start w:val="1"/>
      <w:numFmt w:val="decimal"/>
      <w:lvlText w:val="%1."/>
      <w:lvlJc w:val="left"/>
      <w:pPr>
        <w:ind w:left="7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2F86ACAC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D388C22A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588A2C4C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BB58C962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4ABEAAC0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30FE03B6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957400F6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5F665720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C6A7A1B"/>
    <w:multiLevelType w:val="hybridMultilevel"/>
    <w:tmpl w:val="47781E84"/>
    <w:lvl w:ilvl="0" w:tplc="19F09424">
      <w:start w:val="1"/>
      <w:numFmt w:val="decimal"/>
      <w:lvlText w:val="%1."/>
      <w:lvlJc w:val="left"/>
      <w:pPr>
        <w:ind w:left="7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95660ACE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EB305668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33AEE11E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DE26FC4C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7FFA0AE6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5A201A6C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04E651F2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0576E03A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6781DC8"/>
    <w:multiLevelType w:val="hybridMultilevel"/>
    <w:tmpl w:val="542464E0"/>
    <w:lvl w:ilvl="0" w:tplc="6B424306">
      <w:start w:val="1"/>
      <w:numFmt w:val="lowerRoman"/>
      <w:lvlText w:val="%1."/>
      <w:lvlJc w:val="left"/>
      <w:pPr>
        <w:ind w:left="559" w:hanging="45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sq-AL" w:eastAsia="en-US" w:bidi="ar-SA"/>
      </w:rPr>
    </w:lvl>
    <w:lvl w:ilvl="1" w:tplc="969669E4">
      <w:numFmt w:val="bullet"/>
      <w:lvlText w:val="•"/>
      <w:lvlJc w:val="left"/>
      <w:pPr>
        <w:ind w:left="1320" w:hanging="459"/>
      </w:pPr>
      <w:rPr>
        <w:rFonts w:hint="default"/>
        <w:lang w:val="sq-AL" w:eastAsia="en-US" w:bidi="ar-SA"/>
      </w:rPr>
    </w:lvl>
    <w:lvl w:ilvl="2" w:tplc="B656A812">
      <w:numFmt w:val="bullet"/>
      <w:lvlText w:val="•"/>
      <w:lvlJc w:val="left"/>
      <w:pPr>
        <w:ind w:left="2080" w:hanging="459"/>
      </w:pPr>
      <w:rPr>
        <w:rFonts w:hint="default"/>
        <w:lang w:val="sq-AL" w:eastAsia="en-US" w:bidi="ar-SA"/>
      </w:rPr>
    </w:lvl>
    <w:lvl w:ilvl="3" w:tplc="253028A8">
      <w:numFmt w:val="bullet"/>
      <w:lvlText w:val="•"/>
      <w:lvlJc w:val="left"/>
      <w:pPr>
        <w:ind w:left="2840" w:hanging="459"/>
      </w:pPr>
      <w:rPr>
        <w:rFonts w:hint="default"/>
        <w:lang w:val="sq-AL" w:eastAsia="en-US" w:bidi="ar-SA"/>
      </w:rPr>
    </w:lvl>
    <w:lvl w:ilvl="4" w:tplc="0922C1F0">
      <w:numFmt w:val="bullet"/>
      <w:lvlText w:val="•"/>
      <w:lvlJc w:val="left"/>
      <w:pPr>
        <w:ind w:left="3601" w:hanging="459"/>
      </w:pPr>
      <w:rPr>
        <w:rFonts w:hint="default"/>
        <w:lang w:val="sq-AL" w:eastAsia="en-US" w:bidi="ar-SA"/>
      </w:rPr>
    </w:lvl>
    <w:lvl w:ilvl="5" w:tplc="A036E162">
      <w:numFmt w:val="bullet"/>
      <w:lvlText w:val="•"/>
      <w:lvlJc w:val="left"/>
      <w:pPr>
        <w:ind w:left="4361" w:hanging="459"/>
      </w:pPr>
      <w:rPr>
        <w:rFonts w:hint="default"/>
        <w:lang w:val="sq-AL" w:eastAsia="en-US" w:bidi="ar-SA"/>
      </w:rPr>
    </w:lvl>
    <w:lvl w:ilvl="6" w:tplc="20780554">
      <w:numFmt w:val="bullet"/>
      <w:lvlText w:val="•"/>
      <w:lvlJc w:val="left"/>
      <w:pPr>
        <w:ind w:left="5121" w:hanging="459"/>
      </w:pPr>
      <w:rPr>
        <w:rFonts w:hint="default"/>
        <w:lang w:val="sq-AL" w:eastAsia="en-US" w:bidi="ar-SA"/>
      </w:rPr>
    </w:lvl>
    <w:lvl w:ilvl="7" w:tplc="B114D49A">
      <w:numFmt w:val="bullet"/>
      <w:lvlText w:val="•"/>
      <w:lvlJc w:val="left"/>
      <w:pPr>
        <w:ind w:left="5882" w:hanging="459"/>
      </w:pPr>
      <w:rPr>
        <w:rFonts w:hint="default"/>
        <w:lang w:val="sq-AL" w:eastAsia="en-US" w:bidi="ar-SA"/>
      </w:rPr>
    </w:lvl>
    <w:lvl w:ilvl="8" w:tplc="95AA1EB8">
      <w:numFmt w:val="bullet"/>
      <w:lvlText w:val="•"/>
      <w:lvlJc w:val="left"/>
      <w:pPr>
        <w:ind w:left="6642" w:hanging="459"/>
      </w:pPr>
      <w:rPr>
        <w:rFonts w:hint="default"/>
        <w:lang w:val="sq-AL" w:eastAsia="en-US" w:bidi="ar-SA"/>
      </w:rPr>
    </w:lvl>
  </w:abstractNum>
  <w:abstractNum w:abstractNumId="3" w15:restartNumberingAfterBreak="0">
    <w:nsid w:val="1C0E70B9"/>
    <w:multiLevelType w:val="hybridMultilevel"/>
    <w:tmpl w:val="87A67BAE"/>
    <w:lvl w:ilvl="0" w:tplc="4B9E3E58">
      <w:start w:val="1"/>
      <w:numFmt w:val="lowerRoman"/>
      <w:lvlText w:val="%1."/>
      <w:lvlJc w:val="left"/>
      <w:pPr>
        <w:ind w:left="560" w:hanging="45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sq-AL" w:eastAsia="en-US" w:bidi="ar-SA"/>
      </w:rPr>
    </w:lvl>
    <w:lvl w:ilvl="1" w:tplc="2B3C1F32">
      <w:numFmt w:val="bullet"/>
      <w:lvlText w:val="•"/>
      <w:lvlJc w:val="left"/>
      <w:pPr>
        <w:ind w:left="970" w:hanging="459"/>
      </w:pPr>
      <w:rPr>
        <w:rFonts w:hint="default"/>
        <w:lang w:val="sq-AL" w:eastAsia="en-US" w:bidi="ar-SA"/>
      </w:rPr>
    </w:lvl>
    <w:lvl w:ilvl="2" w:tplc="4B9ABA8E">
      <w:numFmt w:val="bullet"/>
      <w:lvlText w:val="•"/>
      <w:lvlJc w:val="left"/>
      <w:pPr>
        <w:ind w:left="1381" w:hanging="459"/>
      </w:pPr>
      <w:rPr>
        <w:rFonts w:hint="default"/>
        <w:lang w:val="sq-AL" w:eastAsia="en-US" w:bidi="ar-SA"/>
      </w:rPr>
    </w:lvl>
    <w:lvl w:ilvl="3" w:tplc="5CC2010C">
      <w:numFmt w:val="bullet"/>
      <w:lvlText w:val="•"/>
      <w:lvlJc w:val="left"/>
      <w:pPr>
        <w:ind w:left="1791" w:hanging="459"/>
      </w:pPr>
      <w:rPr>
        <w:rFonts w:hint="default"/>
        <w:lang w:val="sq-AL" w:eastAsia="en-US" w:bidi="ar-SA"/>
      </w:rPr>
    </w:lvl>
    <w:lvl w:ilvl="4" w:tplc="784EA5B2">
      <w:numFmt w:val="bullet"/>
      <w:lvlText w:val="•"/>
      <w:lvlJc w:val="left"/>
      <w:pPr>
        <w:ind w:left="2202" w:hanging="459"/>
      </w:pPr>
      <w:rPr>
        <w:rFonts w:hint="default"/>
        <w:lang w:val="sq-AL" w:eastAsia="en-US" w:bidi="ar-SA"/>
      </w:rPr>
    </w:lvl>
    <w:lvl w:ilvl="5" w:tplc="2F066726">
      <w:numFmt w:val="bullet"/>
      <w:lvlText w:val="•"/>
      <w:lvlJc w:val="left"/>
      <w:pPr>
        <w:ind w:left="2613" w:hanging="459"/>
      </w:pPr>
      <w:rPr>
        <w:rFonts w:hint="default"/>
        <w:lang w:val="sq-AL" w:eastAsia="en-US" w:bidi="ar-SA"/>
      </w:rPr>
    </w:lvl>
    <w:lvl w:ilvl="6" w:tplc="8CCE44C6">
      <w:numFmt w:val="bullet"/>
      <w:lvlText w:val="•"/>
      <w:lvlJc w:val="left"/>
      <w:pPr>
        <w:ind w:left="3023" w:hanging="459"/>
      </w:pPr>
      <w:rPr>
        <w:rFonts w:hint="default"/>
        <w:lang w:val="sq-AL" w:eastAsia="en-US" w:bidi="ar-SA"/>
      </w:rPr>
    </w:lvl>
    <w:lvl w:ilvl="7" w:tplc="D93201CC">
      <w:numFmt w:val="bullet"/>
      <w:lvlText w:val="•"/>
      <w:lvlJc w:val="left"/>
      <w:pPr>
        <w:ind w:left="3434" w:hanging="459"/>
      </w:pPr>
      <w:rPr>
        <w:rFonts w:hint="default"/>
        <w:lang w:val="sq-AL" w:eastAsia="en-US" w:bidi="ar-SA"/>
      </w:rPr>
    </w:lvl>
    <w:lvl w:ilvl="8" w:tplc="604220BA">
      <w:numFmt w:val="bullet"/>
      <w:lvlText w:val="•"/>
      <w:lvlJc w:val="left"/>
      <w:pPr>
        <w:ind w:left="3844" w:hanging="459"/>
      </w:pPr>
      <w:rPr>
        <w:rFonts w:hint="default"/>
        <w:lang w:val="sq-AL" w:eastAsia="en-US" w:bidi="ar-SA"/>
      </w:rPr>
    </w:lvl>
  </w:abstractNum>
  <w:abstractNum w:abstractNumId="4" w15:restartNumberingAfterBreak="0">
    <w:nsid w:val="1EA0236B"/>
    <w:multiLevelType w:val="hybridMultilevel"/>
    <w:tmpl w:val="DB947424"/>
    <w:lvl w:ilvl="0" w:tplc="2A602A24">
      <w:start w:val="1"/>
      <w:numFmt w:val="decimal"/>
      <w:lvlText w:val="%1."/>
      <w:lvlJc w:val="left"/>
      <w:pPr>
        <w:ind w:left="7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FFB6B4D8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4CC6BDCE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0308C3CC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1CAAEB88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581C8C0C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23106B4C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B048528E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82E64BFA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1F937403"/>
    <w:multiLevelType w:val="hybridMultilevel"/>
    <w:tmpl w:val="D1E86CA6"/>
    <w:lvl w:ilvl="0" w:tplc="9B3498A6">
      <w:numFmt w:val="bullet"/>
      <w:lvlText w:val="•"/>
      <w:lvlJc w:val="left"/>
      <w:pPr>
        <w:ind w:left="10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8A2A042E">
      <w:numFmt w:val="bullet"/>
      <w:lvlText w:val="•"/>
      <w:lvlJc w:val="left"/>
      <w:pPr>
        <w:ind w:left="556" w:hanging="133"/>
      </w:pPr>
      <w:rPr>
        <w:rFonts w:hint="default"/>
        <w:lang w:val="sq-AL" w:eastAsia="en-US" w:bidi="ar-SA"/>
      </w:rPr>
    </w:lvl>
    <w:lvl w:ilvl="2" w:tplc="C254C890">
      <w:numFmt w:val="bullet"/>
      <w:lvlText w:val="•"/>
      <w:lvlJc w:val="left"/>
      <w:pPr>
        <w:ind w:left="1013" w:hanging="133"/>
      </w:pPr>
      <w:rPr>
        <w:rFonts w:hint="default"/>
        <w:lang w:val="sq-AL" w:eastAsia="en-US" w:bidi="ar-SA"/>
      </w:rPr>
    </w:lvl>
    <w:lvl w:ilvl="3" w:tplc="ED4402E8">
      <w:numFmt w:val="bullet"/>
      <w:lvlText w:val="•"/>
      <w:lvlJc w:val="left"/>
      <w:pPr>
        <w:ind w:left="1469" w:hanging="133"/>
      </w:pPr>
      <w:rPr>
        <w:rFonts w:hint="default"/>
        <w:lang w:val="sq-AL" w:eastAsia="en-US" w:bidi="ar-SA"/>
      </w:rPr>
    </w:lvl>
    <w:lvl w:ilvl="4" w:tplc="F872C5B2">
      <w:numFmt w:val="bullet"/>
      <w:lvlText w:val="•"/>
      <w:lvlJc w:val="left"/>
      <w:pPr>
        <w:ind w:left="1926" w:hanging="133"/>
      </w:pPr>
      <w:rPr>
        <w:rFonts w:hint="default"/>
        <w:lang w:val="sq-AL" w:eastAsia="en-US" w:bidi="ar-SA"/>
      </w:rPr>
    </w:lvl>
    <w:lvl w:ilvl="5" w:tplc="E95E4220">
      <w:numFmt w:val="bullet"/>
      <w:lvlText w:val="•"/>
      <w:lvlJc w:val="left"/>
      <w:pPr>
        <w:ind w:left="2383" w:hanging="133"/>
      </w:pPr>
      <w:rPr>
        <w:rFonts w:hint="default"/>
        <w:lang w:val="sq-AL" w:eastAsia="en-US" w:bidi="ar-SA"/>
      </w:rPr>
    </w:lvl>
    <w:lvl w:ilvl="6" w:tplc="3FB2FBEA">
      <w:numFmt w:val="bullet"/>
      <w:lvlText w:val="•"/>
      <w:lvlJc w:val="left"/>
      <w:pPr>
        <w:ind w:left="2839" w:hanging="133"/>
      </w:pPr>
      <w:rPr>
        <w:rFonts w:hint="default"/>
        <w:lang w:val="sq-AL" w:eastAsia="en-US" w:bidi="ar-SA"/>
      </w:rPr>
    </w:lvl>
    <w:lvl w:ilvl="7" w:tplc="D4E276BC">
      <w:numFmt w:val="bullet"/>
      <w:lvlText w:val="•"/>
      <w:lvlJc w:val="left"/>
      <w:pPr>
        <w:ind w:left="3296" w:hanging="133"/>
      </w:pPr>
      <w:rPr>
        <w:rFonts w:hint="default"/>
        <w:lang w:val="sq-AL" w:eastAsia="en-US" w:bidi="ar-SA"/>
      </w:rPr>
    </w:lvl>
    <w:lvl w:ilvl="8" w:tplc="9B7C7B9C">
      <w:numFmt w:val="bullet"/>
      <w:lvlText w:val="•"/>
      <w:lvlJc w:val="left"/>
      <w:pPr>
        <w:ind w:left="3752" w:hanging="133"/>
      </w:pPr>
      <w:rPr>
        <w:rFonts w:hint="default"/>
        <w:lang w:val="sq-AL" w:eastAsia="en-US" w:bidi="ar-SA"/>
      </w:rPr>
    </w:lvl>
  </w:abstractNum>
  <w:abstractNum w:abstractNumId="6" w15:restartNumberingAfterBreak="0">
    <w:nsid w:val="282E1864"/>
    <w:multiLevelType w:val="hybridMultilevel"/>
    <w:tmpl w:val="F9001FC4"/>
    <w:lvl w:ilvl="0" w:tplc="E32811BC">
      <w:numFmt w:val="bullet"/>
      <w:lvlText w:val="•"/>
      <w:lvlJc w:val="left"/>
      <w:pPr>
        <w:ind w:left="10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C1EAA2E8">
      <w:numFmt w:val="bullet"/>
      <w:lvlText w:val="•"/>
      <w:lvlJc w:val="left"/>
      <w:pPr>
        <w:ind w:left="556" w:hanging="133"/>
      </w:pPr>
      <w:rPr>
        <w:rFonts w:hint="default"/>
        <w:lang w:val="sq-AL" w:eastAsia="en-US" w:bidi="ar-SA"/>
      </w:rPr>
    </w:lvl>
    <w:lvl w:ilvl="2" w:tplc="40E4DA32">
      <w:numFmt w:val="bullet"/>
      <w:lvlText w:val="•"/>
      <w:lvlJc w:val="left"/>
      <w:pPr>
        <w:ind w:left="1013" w:hanging="133"/>
      </w:pPr>
      <w:rPr>
        <w:rFonts w:hint="default"/>
        <w:lang w:val="sq-AL" w:eastAsia="en-US" w:bidi="ar-SA"/>
      </w:rPr>
    </w:lvl>
    <w:lvl w:ilvl="3" w:tplc="444A406E">
      <w:numFmt w:val="bullet"/>
      <w:lvlText w:val="•"/>
      <w:lvlJc w:val="left"/>
      <w:pPr>
        <w:ind w:left="1469" w:hanging="133"/>
      </w:pPr>
      <w:rPr>
        <w:rFonts w:hint="default"/>
        <w:lang w:val="sq-AL" w:eastAsia="en-US" w:bidi="ar-SA"/>
      </w:rPr>
    </w:lvl>
    <w:lvl w:ilvl="4" w:tplc="31E80A06">
      <w:numFmt w:val="bullet"/>
      <w:lvlText w:val="•"/>
      <w:lvlJc w:val="left"/>
      <w:pPr>
        <w:ind w:left="1926" w:hanging="133"/>
      </w:pPr>
      <w:rPr>
        <w:rFonts w:hint="default"/>
        <w:lang w:val="sq-AL" w:eastAsia="en-US" w:bidi="ar-SA"/>
      </w:rPr>
    </w:lvl>
    <w:lvl w:ilvl="5" w:tplc="DD581C50">
      <w:numFmt w:val="bullet"/>
      <w:lvlText w:val="•"/>
      <w:lvlJc w:val="left"/>
      <w:pPr>
        <w:ind w:left="2383" w:hanging="133"/>
      </w:pPr>
      <w:rPr>
        <w:rFonts w:hint="default"/>
        <w:lang w:val="sq-AL" w:eastAsia="en-US" w:bidi="ar-SA"/>
      </w:rPr>
    </w:lvl>
    <w:lvl w:ilvl="6" w:tplc="83723EEA">
      <w:numFmt w:val="bullet"/>
      <w:lvlText w:val="•"/>
      <w:lvlJc w:val="left"/>
      <w:pPr>
        <w:ind w:left="2839" w:hanging="133"/>
      </w:pPr>
      <w:rPr>
        <w:rFonts w:hint="default"/>
        <w:lang w:val="sq-AL" w:eastAsia="en-US" w:bidi="ar-SA"/>
      </w:rPr>
    </w:lvl>
    <w:lvl w:ilvl="7" w:tplc="F462FD5C">
      <w:numFmt w:val="bullet"/>
      <w:lvlText w:val="•"/>
      <w:lvlJc w:val="left"/>
      <w:pPr>
        <w:ind w:left="3296" w:hanging="133"/>
      </w:pPr>
      <w:rPr>
        <w:rFonts w:hint="default"/>
        <w:lang w:val="sq-AL" w:eastAsia="en-US" w:bidi="ar-SA"/>
      </w:rPr>
    </w:lvl>
    <w:lvl w:ilvl="8" w:tplc="699AB7E2">
      <w:numFmt w:val="bullet"/>
      <w:lvlText w:val="•"/>
      <w:lvlJc w:val="left"/>
      <w:pPr>
        <w:ind w:left="3752" w:hanging="133"/>
      </w:pPr>
      <w:rPr>
        <w:rFonts w:hint="default"/>
        <w:lang w:val="sq-AL" w:eastAsia="en-US" w:bidi="ar-SA"/>
      </w:rPr>
    </w:lvl>
  </w:abstractNum>
  <w:abstractNum w:abstractNumId="7" w15:restartNumberingAfterBreak="0">
    <w:nsid w:val="43124DEE"/>
    <w:multiLevelType w:val="hybridMultilevel"/>
    <w:tmpl w:val="C10A3C2A"/>
    <w:lvl w:ilvl="0" w:tplc="8EA26664">
      <w:numFmt w:val="bullet"/>
      <w:lvlText w:val="●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8700AC24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5D5042FE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97680930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F48AD854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8AAC7584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D7DA6CB6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087CC352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D368B61E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48467C63"/>
    <w:multiLevelType w:val="multilevel"/>
    <w:tmpl w:val="91109D62"/>
    <w:lvl w:ilvl="0">
      <w:start w:val="1"/>
      <w:numFmt w:val="decimal"/>
      <w:lvlText w:val="%1."/>
      <w:lvlJc w:val="left"/>
      <w:pPr>
        <w:ind w:left="916" w:hanging="85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916" w:hanging="85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2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2921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921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22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24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48732061"/>
    <w:multiLevelType w:val="hybridMultilevel"/>
    <w:tmpl w:val="E38C10E2"/>
    <w:lvl w:ilvl="0" w:tplc="F8625742">
      <w:numFmt w:val="bullet"/>
      <w:lvlText w:val="•"/>
      <w:lvlJc w:val="left"/>
      <w:pPr>
        <w:ind w:left="10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D01A222A">
      <w:numFmt w:val="bullet"/>
      <w:lvlText w:val="•"/>
      <w:lvlJc w:val="left"/>
      <w:pPr>
        <w:ind w:left="556" w:hanging="133"/>
      </w:pPr>
      <w:rPr>
        <w:rFonts w:hint="default"/>
        <w:lang w:val="sq-AL" w:eastAsia="en-US" w:bidi="ar-SA"/>
      </w:rPr>
    </w:lvl>
    <w:lvl w:ilvl="2" w:tplc="ECBEE2C8">
      <w:numFmt w:val="bullet"/>
      <w:lvlText w:val="•"/>
      <w:lvlJc w:val="left"/>
      <w:pPr>
        <w:ind w:left="1013" w:hanging="133"/>
      </w:pPr>
      <w:rPr>
        <w:rFonts w:hint="default"/>
        <w:lang w:val="sq-AL" w:eastAsia="en-US" w:bidi="ar-SA"/>
      </w:rPr>
    </w:lvl>
    <w:lvl w:ilvl="3" w:tplc="D542C67A">
      <w:numFmt w:val="bullet"/>
      <w:lvlText w:val="•"/>
      <w:lvlJc w:val="left"/>
      <w:pPr>
        <w:ind w:left="1469" w:hanging="133"/>
      </w:pPr>
      <w:rPr>
        <w:rFonts w:hint="default"/>
        <w:lang w:val="sq-AL" w:eastAsia="en-US" w:bidi="ar-SA"/>
      </w:rPr>
    </w:lvl>
    <w:lvl w:ilvl="4" w:tplc="E87A4C02">
      <w:numFmt w:val="bullet"/>
      <w:lvlText w:val="•"/>
      <w:lvlJc w:val="left"/>
      <w:pPr>
        <w:ind w:left="1926" w:hanging="133"/>
      </w:pPr>
      <w:rPr>
        <w:rFonts w:hint="default"/>
        <w:lang w:val="sq-AL" w:eastAsia="en-US" w:bidi="ar-SA"/>
      </w:rPr>
    </w:lvl>
    <w:lvl w:ilvl="5" w:tplc="50EE38D6">
      <w:numFmt w:val="bullet"/>
      <w:lvlText w:val="•"/>
      <w:lvlJc w:val="left"/>
      <w:pPr>
        <w:ind w:left="2383" w:hanging="133"/>
      </w:pPr>
      <w:rPr>
        <w:rFonts w:hint="default"/>
        <w:lang w:val="sq-AL" w:eastAsia="en-US" w:bidi="ar-SA"/>
      </w:rPr>
    </w:lvl>
    <w:lvl w:ilvl="6" w:tplc="E71CAF7A">
      <w:numFmt w:val="bullet"/>
      <w:lvlText w:val="•"/>
      <w:lvlJc w:val="left"/>
      <w:pPr>
        <w:ind w:left="2839" w:hanging="133"/>
      </w:pPr>
      <w:rPr>
        <w:rFonts w:hint="default"/>
        <w:lang w:val="sq-AL" w:eastAsia="en-US" w:bidi="ar-SA"/>
      </w:rPr>
    </w:lvl>
    <w:lvl w:ilvl="7" w:tplc="8536E698">
      <w:numFmt w:val="bullet"/>
      <w:lvlText w:val="•"/>
      <w:lvlJc w:val="left"/>
      <w:pPr>
        <w:ind w:left="3296" w:hanging="133"/>
      </w:pPr>
      <w:rPr>
        <w:rFonts w:hint="default"/>
        <w:lang w:val="sq-AL" w:eastAsia="en-US" w:bidi="ar-SA"/>
      </w:rPr>
    </w:lvl>
    <w:lvl w:ilvl="8" w:tplc="D9843876">
      <w:numFmt w:val="bullet"/>
      <w:lvlText w:val="•"/>
      <w:lvlJc w:val="left"/>
      <w:pPr>
        <w:ind w:left="3752" w:hanging="133"/>
      </w:pPr>
      <w:rPr>
        <w:rFonts w:hint="default"/>
        <w:lang w:val="sq-AL" w:eastAsia="en-US" w:bidi="ar-SA"/>
      </w:rPr>
    </w:lvl>
  </w:abstractNum>
  <w:abstractNum w:abstractNumId="10" w15:restartNumberingAfterBreak="0">
    <w:nsid w:val="564D079D"/>
    <w:multiLevelType w:val="hybridMultilevel"/>
    <w:tmpl w:val="8E281AD2"/>
    <w:lvl w:ilvl="0" w:tplc="531CBDC2">
      <w:start w:val="1"/>
      <w:numFmt w:val="lowerRoman"/>
      <w:lvlText w:val="%1."/>
      <w:lvlJc w:val="left"/>
      <w:pPr>
        <w:ind w:left="784" w:hanging="46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2D744526">
      <w:numFmt w:val="bullet"/>
      <w:lvlText w:val="•"/>
      <w:lvlJc w:val="left"/>
      <w:pPr>
        <w:ind w:left="1694" w:hanging="466"/>
      </w:pPr>
      <w:rPr>
        <w:rFonts w:hint="default"/>
        <w:lang w:val="sq-AL" w:eastAsia="en-US" w:bidi="ar-SA"/>
      </w:rPr>
    </w:lvl>
    <w:lvl w:ilvl="2" w:tplc="37FC0826">
      <w:numFmt w:val="bullet"/>
      <w:lvlText w:val="•"/>
      <w:lvlJc w:val="left"/>
      <w:pPr>
        <w:ind w:left="2609" w:hanging="466"/>
      </w:pPr>
      <w:rPr>
        <w:rFonts w:hint="default"/>
        <w:lang w:val="sq-AL" w:eastAsia="en-US" w:bidi="ar-SA"/>
      </w:rPr>
    </w:lvl>
    <w:lvl w:ilvl="3" w:tplc="EBBEA00E">
      <w:numFmt w:val="bullet"/>
      <w:lvlText w:val="•"/>
      <w:lvlJc w:val="left"/>
      <w:pPr>
        <w:ind w:left="3523" w:hanging="466"/>
      </w:pPr>
      <w:rPr>
        <w:rFonts w:hint="default"/>
        <w:lang w:val="sq-AL" w:eastAsia="en-US" w:bidi="ar-SA"/>
      </w:rPr>
    </w:lvl>
    <w:lvl w:ilvl="4" w:tplc="CDD4DD06">
      <w:numFmt w:val="bullet"/>
      <w:lvlText w:val="•"/>
      <w:lvlJc w:val="left"/>
      <w:pPr>
        <w:ind w:left="4438" w:hanging="466"/>
      </w:pPr>
      <w:rPr>
        <w:rFonts w:hint="default"/>
        <w:lang w:val="sq-AL" w:eastAsia="en-US" w:bidi="ar-SA"/>
      </w:rPr>
    </w:lvl>
    <w:lvl w:ilvl="5" w:tplc="EF06738C">
      <w:numFmt w:val="bullet"/>
      <w:lvlText w:val="•"/>
      <w:lvlJc w:val="left"/>
      <w:pPr>
        <w:ind w:left="5352" w:hanging="466"/>
      </w:pPr>
      <w:rPr>
        <w:rFonts w:hint="default"/>
        <w:lang w:val="sq-AL" w:eastAsia="en-US" w:bidi="ar-SA"/>
      </w:rPr>
    </w:lvl>
    <w:lvl w:ilvl="6" w:tplc="2716F624">
      <w:numFmt w:val="bullet"/>
      <w:lvlText w:val="•"/>
      <w:lvlJc w:val="left"/>
      <w:pPr>
        <w:ind w:left="6267" w:hanging="466"/>
      </w:pPr>
      <w:rPr>
        <w:rFonts w:hint="default"/>
        <w:lang w:val="sq-AL" w:eastAsia="en-US" w:bidi="ar-SA"/>
      </w:rPr>
    </w:lvl>
    <w:lvl w:ilvl="7" w:tplc="80A4A0B2">
      <w:numFmt w:val="bullet"/>
      <w:lvlText w:val="•"/>
      <w:lvlJc w:val="left"/>
      <w:pPr>
        <w:ind w:left="7182" w:hanging="466"/>
      </w:pPr>
      <w:rPr>
        <w:rFonts w:hint="default"/>
        <w:lang w:val="sq-AL" w:eastAsia="en-US" w:bidi="ar-SA"/>
      </w:rPr>
    </w:lvl>
    <w:lvl w:ilvl="8" w:tplc="6C14D988">
      <w:numFmt w:val="bullet"/>
      <w:lvlText w:val="•"/>
      <w:lvlJc w:val="left"/>
      <w:pPr>
        <w:ind w:left="8096" w:hanging="466"/>
      </w:pPr>
      <w:rPr>
        <w:rFonts w:hint="default"/>
        <w:lang w:val="sq-AL" w:eastAsia="en-US" w:bidi="ar-SA"/>
      </w:rPr>
    </w:lvl>
  </w:abstractNum>
  <w:abstractNum w:abstractNumId="11" w15:restartNumberingAfterBreak="0">
    <w:nsid w:val="5E1758FB"/>
    <w:multiLevelType w:val="hybridMultilevel"/>
    <w:tmpl w:val="C020170A"/>
    <w:lvl w:ilvl="0" w:tplc="22884568">
      <w:start w:val="1"/>
      <w:numFmt w:val="decimal"/>
      <w:lvlText w:val="%1."/>
      <w:lvlJc w:val="left"/>
      <w:pPr>
        <w:ind w:left="7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F29A8D12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9246EC88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D0A039DA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C16A9D00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96D88AC8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811A4FA6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E1E812AA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7090BBDE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61B93026"/>
    <w:multiLevelType w:val="hybridMultilevel"/>
    <w:tmpl w:val="D9647D88"/>
    <w:lvl w:ilvl="0" w:tplc="2BF6ED1A">
      <w:start w:val="1"/>
      <w:numFmt w:val="decimal"/>
      <w:lvlText w:val="%1."/>
      <w:lvlJc w:val="left"/>
      <w:pPr>
        <w:ind w:left="7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BF3CE562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74F67C02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F3827A0E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E79A8B7E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E54E6AB2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AF6668A4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F058FCE0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ACD63EFE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6C5670E0"/>
    <w:multiLevelType w:val="hybridMultilevel"/>
    <w:tmpl w:val="255C9DC0"/>
    <w:lvl w:ilvl="0" w:tplc="77AC83C2">
      <w:start w:val="1"/>
      <w:numFmt w:val="decimal"/>
      <w:lvlText w:val="%1."/>
      <w:lvlJc w:val="left"/>
      <w:pPr>
        <w:ind w:left="7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44EEB19A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D060796A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733C1FA4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3FA2A1F8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54F81E5A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A7C83716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C4627B0E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65083A5C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78814AF0"/>
    <w:multiLevelType w:val="hybridMultilevel"/>
    <w:tmpl w:val="44246FAA"/>
    <w:lvl w:ilvl="0" w:tplc="3E9EC5F0">
      <w:start w:val="1"/>
      <w:numFmt w:val="upperLetter"/>
      <w:lvlText w:val="%1."/>
      <w:lvlJc w:val="left"/>
      <w:pPr>
        <w:ind w:left="7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1624E892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D2F0EF9C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D94CF8CE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9086F546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196CAB64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A838F994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349A4306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B6B4B11E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13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8A"/>
    <w:rsid w:val="0004106B"/>
    <w:rsid w:val="0008468A"/>
    <w:rsid w:val="000A4B2F"/>
    <w:rsid w:val="000D147F"/>
    <w:rsid w:val="000E71C8"/>
    <w:rsid w:val="00131D7C"/>
    <w:rsid w:val="0015291A"/>
    <w:rsid w:val="0017278E"/>
    <w:rsid w:val="0018769B"/>
    <w:rsid w:val="00192CD0"/>
    <w:rsid w:val="001F02E6"/>
    <w:rsid w:val="00202767"/>
    <w:rsid w:val="002A0ECA"/>
    <w:rsid w:val="003A1594"/>
    <w:rsid w:val="003B0E9E"/>
    <w:rsid w:val="003F3FC7"/>
    <w:rsid w:val="005310E4"/>
    <w:rsid w:val="00534854"/>
    <w:rsid w:val="00547295"/>
    <w:rsid w:val="00550CEC"/>
    <w:rsid w:val="0055299A"/>
    <w:rsid w:val="00577E83"/>
    <w:rsid w:val="0059400D"/>
    <w:rsid w:val="006C390A"/>
    <w:rsid w:val="00845E48"/>
    <w:rsid w:val="008E7EB5"/>
    <w:rsid w:val="00942905"/>
    <w:rsid w:val="00A5107A"/>
    <w:rsid w:val="00A771AA"/>
    <w:rsid w:val="00AB6D26"/>
    <w:rsid w:val="00B05B90"/>
    <w:rsid w:val="00BA1FA3"/>
    <w:rsid w:val="00BA6D31"/>
    <w:rsid w:val="00BE23D3"/>
    <w:rsid w:val="00C01E3F"/>
    <w:rsid w:val="00C13A7F"/>
    <w:rsid w:val="00C314DF"/>
    <w:rsid w:val="00C63D03"/>
    <w:rsid w:val="00CB20D6"/>
    <w:rsid w:val="00D210B5"/>
    <w:rsid w:val="00D245A5"/>
    <w:rsid w:val="00DA5804"/>
    <w:rsid w:val="00E33FCF"/>
    <w:rsid w:val="00F27AD2"/>
    <w:rsid w:val="00F64FCD"/>
    <w:rsid w:val="00FA6E5C"/>
    <w:rsid w:val="00F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6ADB"/>
  <w15:docId w15:val="{558B5C1D-DFBA-45B8-91DC-CEACF0FB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sq-AL"/>
    </w:rPr>
  </w:style>
  <w:style w:type="paragraph" w:styleId="Heading1">
    <w:name w:val="heading 1"/>
    <w:basedOn w:val="Normal"/>
    <w:uiPriority w:val="9"/>
    <w:qFormat/>
    <w:pPr>
      <w:ind w:hanging="277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916" w:hanging="85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84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C314DF"/>
    <w:pPr>
      <w:widowControl/>
      <w:autoSpaceDE/>
      <w:autoSpaceDN/>
    </w:pPr>
    <w:rPr>
      <w:rFonts w:ascii="Cambria" w:eastAsia="Cambria" w:hAnsi="Cambria" w:cs="Cambria"/>
      <w:lang w:val="sq-AL"/>
    </w:rPr>
  </w:style>
  <w:style w:type="character" w:styleId="Hyperlink">
    <w:name w:val="Hyperlink"/>
    <w:basedOn w:val="DefaultParagraphFont"/>
    <w:uiPriority w:val="99"/>
    <w:unhideWhenUsed/>
    <w:rsid w:val="00B05B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kiesa.rks-gov.ne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int.rks-gov.n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iesa.rks-gov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kosova.rks-gov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me.kiesa@rks-gov.net" TargetMode="External"/><Relationship Id="rId10" Type="http://schemas.openxmlformats.org/officeDocument/2006/relationships/hyperlink" Target="https://ekosova.rks-gov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osova.rks-gov.net" TargetMode="External"/><Relationship Id="rId14" Type="http://schemas.openxmlformats.org/officeDocument/2006/relationships/hyperlink" Target="https://me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5248</Words>
  <Characters>29919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Tansel Sherifi</dc:creator>
  <cp:lastModifiedBy>Fadil Q.Bajraktari</cp:lastModifiedBy>
  <cp:revision>2</cp:revision>
  <dcterms:created xsi:type="dcterms:W3CDTF">2026-07-09T13:41:00Z</dcterms:created>
  <dcterms:modified xsi:type="dcterms:W3CDTF">2026-07-09T13:41:00Z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for Microsoft 365</vt:lpwstr>
  </property>
</Properties>
</file>