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872" w:rsidRDefault="00AB5872" w:rsidP="00AB5872">
      <w:pPr>
        <w:jc w:val="both"/>
      </w:pPr>
      <w:r>
        <w:t>Pursuant to the Law No. 08/L-260 on Budget Appropriations for the Budget of the Republic of Kosovo for the year 2024, the allocation for the Ministry of Economy is as follows:</w:t>
      </w:r>
    </w:p>
    <w:p w:rsidR="00AB5872" w:rsidRDefault="00AB5872" w:rsidP="00AB5872">
      <w:pPr>
        <w:jc w:val="both"/>
      </w:pPr>
    </w:p>
    <w:p w:rsidR="00AB5872" w:rsidRDefault="00AB5872" w:rsidP="00AB58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BO 213 Ministry of Economy</w:t>
      </w:r>
    </w:p>
    <w:p w:rsidR="00AB5872" w:rsidRDefault="00AB5872" w:rsidP="00AB5872">
      <w:pPr>
        <w:jc w:val="both"/>
      </w:pPr>
      <w:r>
        <w:t xml:space="preserve">FB-10- </w:t>
      </w:r>
      <w:bookmarkStart w:id="0" w:name="_GoBack"/>
      <w:r>
        <w:t xml:space="preserve">Budget </w:t>
      </w:r>
      <w:bookmarkEnd w:id="0"/>
      <w:r>
        <w:t>of the Republic of Kosovo (RKS): Appropriations by Economic Category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2430"/>
      </w:tblGrid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both"/>
            </w:pPr>
            <w:r>
              <w:t>Wages and salaries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</w:pPr>
            <w:r>
              <w:t>1,592,647 Euro</w:t>
            </w:r>
          </w:p>
          <w:p w:rsidR="00AB5872" w:rsidRDefault="00AB5872">
            <w:pPr>
              <w:spacing w:line="240" w:lineRule="auto"/>
              <w:jc w:val="right"/>
            </w:pPr>
          </w:p>
        </w:tc>
      </w:tr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both"/>
            </w:pPr>
            <w:r>
              <w:t>Goods and Services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</w:pPr>
            <w:r>
              <w:t>2,161,000 Euro</w:t>
            </w:r>
          </w:p>
          <w:p w:rsidR="00AB5872" w:rsidRDefault="00AB5872">
            <w:pPr>
              <w:spacing w:line="240" w:lineRule="auto"/>
              <w:jc w:val="right"/>
            </w:pPr>
          </w:p>
        </w:tc>
      </w:tr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both"/>
            </w:pPr>
            <w:r>
              <w:t>Utilities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</w:pPr>
            <w:r>
              <w:t>23,130 Euro</w:t>
            </w:r>
          </w:p>
          <w:p w:rsidR="00AB5872" w:rsidRDefault="00AB5872">
            <w:pPr>
              <w:spacing w:line="240" w:lineRule="auto"/>
              <w:jc w:val="right"/>
            </w:pPr>
          </w:p>
        </w:tc>
      </w:tr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both"/>
            </w:pPr>
            <w:r>
              <w:t>Subsidies and Transfers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</w:pPr>
            <w:r>
              <w:t>29,352,870 Euro</w:t>
            </w:r>
          </w:p>
          <w:p w:rsidR="00AB5872" w:rsidRDefault="00AB5872">
            <w:pPr>
              <w:spacing w:line="240" w:lineRule="auto"/>
              <w:jc w:val="right"/>
            </w:pPr>
          </w:p>
        </w:tc>
      </w:tr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both"/>
            </w:pPr>
            <w:r>
              <w:t>Capital Investments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</w:pPr>
            <w:r>
              <w:t>2,506,667 Euro</w:t>
            </w:r>
          </w:p>
          <w:p w:rsidR="00AB5872" w:rsidRDefault="00AB5872">
            <w:pPr>
              <w:spacing w:line="240" w:lineRule="auto"/>
              <w:jc w:val="right"/>
            </w:pPr>
          </w:p>
        </w:tc>
      </w:tr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BRK (FB-10)</w:t>
            </w:r>
          </w:p>
          <w:p w:rsidR="00AB5872" w:rsidRDefault="00AB5872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35,636,314 Euro</w:t>
            </w:r>
          </w:p>
          <w:p w:rsidR="00AB5872" w:rsidRDefault="00AB5872">
            <w:pPr>
              <w:spacing w:line="240" w:lineRule="auto"/>
              <w:jc w:val="right"/>
              <w:rPr>
                <w:b/>
                <w:bCs/>
              </w:rPr>
            </w:pPr>
          </w:p>
        </w:tc>
      </w:tr>
    </w:tbl>
    <w:p w:rsidR="00AB5872" w:rsidRDefault="00AB5872" w:rsidP="00AB5872">
      <w:pPr>
        <w:jc w:val="both"/>
      </w:pPr>
    </w:p>
    <w:p w:rsidR="00AB5872" w:rsidRDefault="00AB5872" w:rsidP="00AB5872">
      <w:pPr>
        <w:jc w:val="both"/>
      </w:pPr>
      <w:r>
        <w:t>FB-04-Loans: Appropriations by Economic Category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2430"/>
      </w:tblGrid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both"/>
            </w:pPr>
            <w:r>
              <w:t xml:space="preserve">Goods and Services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</w:pPr>
            <w:r>
              <w:t>6,971,986 Euro</w:t>
            </w:r>
          </w:p>
          <w:p w:rsidR="00AB5872" w:rsidRDefault="00AB5872">
            <w:pPr>
              <w:spacing w:line="240" w:lineRule="auto"/>
              <w:jc w:val="right"/>
            </w:pPr>
          </w:p>
        </w:tc>
      </w:tr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both"/>
            </w:pPr>
            <w:r>
              <w:t xml:space="preserve">Subsidies and Transfers </w:t>
            </w:r>
          </w:p>
          <w:p w:rsidR="00AB5872" w:rsidRDefault="00AB5872">
            <w:pPr>
              <w:spacing w:line="240" w:lineRule="auto"/>
              <w:jc w:val="both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right"/>
            </w:pPr>
            <w:r>
              <w:t>567,578 Euro</w:t>
            </w:r>
          </w:p>
        </w:tc>
      </w:tr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both"/>
            </w:pPr>
            <w:r>
              <w:t>Capital Investments</w:t>
            </w:r>
          </w:p>
          <w:p w:rsidR="00AB5872" w:rsidRDefault="00AB5872">
            <w:pPr>
              <w:spacing w:line="240" w:lineRule="auto"/>
              <w:jc w:val="both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right"/>
            </w:pPr>
            <w:r>
              <w:t>2,800,000 Euro</w:t>
            </w:r>
          </w:p>
        </w:tc>
      </w:tr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FB-04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10,339,564 Euro</w:t>
            </w:r>
          </w:p>
          <w:p w:rsidR="00AB5872" w:rsidRDefault="00AB5872">
            <w:pPr>
              <w:spacing w:line="240" w:lineRule="auto"/>
              <w:jc w:val="right"/>
              <w:rPr>
                <w:b/>
                <w:bCs/>
              </w:rPr>
            </w:pPr>
          </w:p>
        </w:tc>
      </w:tr>
    </w:tbl>
    <w:p w:rsidR="00AB5872" w:rsidRDefault="00AB5872" w:rsidP="00AB5872">
      <w:pPr>
        <w:jc w:val="both"/>
      </w:pPr>
    </w:p>
    <w:p w:rsidR="00AB5872" w:rsidRDefault="00AB5872" w:rsidP="00AB5872">
      <w:pPr>
        <w:jc w:val="both"/>
      </w:pPr>
      <w:r>
        <w:t>FB-06-Investment Clause: Appropriations by Economic Category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2430"/>
      </w:tblGrid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both"/>
            </w:pPr>
            <w:r>
              <w:t>Capital Investments</w:t>
            </w:r>
          </w:p>
          <w:p w:rsidR="00AB5872" w:rsidRDefault="00AB5872">
            <w:pPr>
              <w:spacing w:line="240" w:lineRule="auto"/>
              <w:jc w:val="both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right"/>
            </w:pPr>
            <w:r>
              <w:t>10,152,014 Euro</w:t>
            </w:r>
          </w:p>
        </w:tc>
      </w:tr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FB-06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10,152,014 Euro</w:t>
            </w:r>
          </w:p>
          <w:p w:rsidR="00AB5872" w:rsidRDefault="00AB5872">
            <w:pPr>
              <w:spacing w:line="240" w:lineRule="auto"/>
              <w:jc w:val="right"/>
              <w:rPr>
                <w:b/>
                <w:bCs/>
              </w:rPr>
            </w:pPr>
          </w:p>
        </w:tc>
      </w:tr>
    </w:tbl>
    <w:p w:rsidR="00AB5872" w:rsidRDefault="00AB5872" w:rsidP="00AB5872">
      <w:pPr>
        <w:jc w:val="bo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2430"/>
      </w:tblGrid>
      <w:tr w:rsidR="00AB5872" w:rsidTr="00AB587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72" w:rsidRDefault="00AB5872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FB-10, FB-04 &amp; FB-06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2" w:rsidRDefault="00AB5872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56,127,892 Euro</w:t>
            </w:r>
          </w:p>
          <w:p w:rsidR="00AB5872" w:rsidRDefault="00AB5872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</w:tbl>
    <w:p w:rsidR="00245C2D" w:rsidRDefault="00245C2D"/>
    <w:sectPr w:rsidR="0024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72"/>
    <w:rsid w:val="00245C2D"/>
    <w:rsid w:val="00AB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D95C8-31ED-46CF-AE56-D19846A7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72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872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 Q.Bajraktari</dc:creator>
  <cp:keywords/>
  <dc:description/>
  <cp:lastModifiedBy>Fadil Q.Bajraktari</cp:lastModifiedBy>
  <cp:revision>1</cp:revision>
  <dcterms:created xsi:type="dcterms:W3CDTF">2025-10-01T13:16:00Z</dcterms:created>
  <dcterms:modified xsi:type="dcterms:W3CDTF">2025-10-01T13:16:00Z</dcterms:modified>
</cp:coreProperties>
</file>