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noProof/>
                <w:color w:val="000000" w:themeColor="text1"/>
                <w:sz w:val="24"/>
                <w:szCs w:val="24"/>
                <w:lang w:val="sq-AL" w:eastAsia="sq-AL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3"/>
            <w:r w:rsidR="001605C6"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e Kosovës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Kosova-</w:t>
            </w:r>
            <w:r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Republic of Kosovo</w:t>
            </w:r>
          </w:p>
          <w:bookmarkEnd w:id="0"/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Qeveria 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Vlada-Government</w:t>
            </w:r>
          </w:p>
          <w:p w:rsidR="001605C6" w:rsidRPr="00A33130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Ministria e Zhvillimit Ekonomik</w:t>
            </w:r>
          </w:p>
          <w:p w:rsidR="001605C6" w:rsidRDefault="001605C6" w:rsidP="009E6A5B">
            <w:pPr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                    Ministarstvo Ekonomskog Razvoja-Ministry of Economic Development</w:t>
            </w:r>
          </w:p>
          <w:p w:rsidR="00524588" w:rsidRPr="00A33130" w:rsidRDefault="00524588" w:rsidP="009E6A5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6D73AB" w:rsidRPr="00A33130" w:rsidTr="00FB4206">
        <w:trPr>
          <w:trHeight w:val="738"/>
        </w:trPr>
        <w:tc>
          <w:tcPr>
            <w:tcW w:w="9648" w:type="dxa"/>
            <w:vAlign w:val="center"/>
          </w:tcPr>
          <w:p w:rsidR="001605C6" w:rsidRDefault="00FA2016" w:rsidP="00FA2016">
            <w:pPr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Departamenti i Financave dhe Shërbimeve të Përgjithshme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Departman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za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Finansije i Op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š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t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e Usluge 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/Department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of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Finance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and General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Services</w:t>
            </w:r>
          </w:p>
          <w:p w:rsidR="002A17D6" w:rsidRPr="00A33130" w:rsidRDefault="002A17D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____________________________________________________________________________</w:t>
            </w:r>
          </w:p>
        </w:tc>
      </w:tr>
    </w:tbl>
    <w:p w:rsidR="001E5641" w:rsidRDefault="001E5641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1E5641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q-AL"/>
        </w:rPr>
      </w:pPr>
    </w:p>
    <w:p w:rsidR="001E5641" w:rsidRPr="00524588" w:rsidRDefault="001E5641" w:rsidP="00602C8F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  <w:r w:rsidRPr="00524588">
        <w:rPr>
          <w:rFonts w:eastAsiaTheme="minorEastAsia" w:cs="Arial"/>
          <w:b/>
          <w:color w:val="000000" w:themeColor="text1"/>
          <w:sz w:val="22"/>
          <w:szCs w:val="22"/>
          <w:lang w:val="sq-AL"/>
        </w:rPr>
        <w:t>OBAVEŠTENJE ZA PRODUZAVANJE ROKA ZA PRIJAVE</w:t>
      </w:r>
    </w:p>
    <w:p w:rsidR="00602C8F" w:rsidRPr="00602C8F" w:rsidRDefault="00602C8F" w:rsidP="00602C8F">
      <w:pPr>
        <w:pStyle w:val="Default"/>
        <w:jc w:val="center"/>
        <w:rPr>
          <w:rFonts w:eastAsiaTheme="minorEastAsia" w:cs="Arial"/>
          <w:b/>
          <w:color w:val="000000" w:themeColor="text1"/>
          <w:sz w:val="22"/>
          <w:szCs w:val="22"/>
          <w:lang w:val="sq-AL"/>
        </w:rPr>
      </w:pPr>
    </w:p>
    <w:p w:rsidR="001E5641" w:rsidRPr="00D000B5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D000B5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Ministarstvo za Ekonomski Razvoj produžava rok još sedam kalendarski dana za aplikaciju kandidata na konkursu za poziciju: </w:t>
      </w:r>
    </w:p>
    <w:p w:rsidR="00D000B5" w:rsidRPr="00D000B5" w:rsidRDefault="00D000B5" w:rsidP="00D000B5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Latn-CS"/>
        </w:rPr>
      </w:pPr>
    </w:p>
    <w:p w:rsidR="00524588" w:rsidRDefault="00602C8F" w:rsidP="00D000B5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Latn-CS"/>
        </w:rPr>
      </w:pPr>
      <w:r w:rsidRPr="00D000B5">
        <w:rPr>
          <w:rFonts w:ascii="Book Antiqua" w:hAnsi="Book Antiqua"/>
          <w:b/>
          <w:color w:val="000000"/>
          <w:lang w:val="sr-Latn-CS"/>
        </w:rPr>
        <w:t xml:space="preserve">Radno mesto: </w:t>
      </w:r>
      <w:r w:rsidR="00927256" w:rsidRPr="00927256">
        <w:rPr>
          <w:rFonts w:ascii="Book Antiqua" w:hAnsi="Book Antiqua"/>
          <w:b/>
          <w:color w:val="000000"/>
          <w:lang w:val="sr-Latn-CS"/>
        </w:rPr>
        <w:t>Inspektor za toplotnu energiju - INS/270</w:t>
      </w:r>
      <w:r w:rsidR="00524588" w:rsidRPr="00D000B5">
        <w:rPr>
          <w:rFonts w:ascii="Book Antiqua" w:hAnsi="Book Antiqua"/>
          <w:b/>
          <w:color w:val="000000"/>
          <w:lang w:val="sr-Latn-CS"/>
        </w:rPr>
        <w:t xml:space="preserve"> - Broj Konkurs</w:t>
      </w:r>
      <w:r w:rsidR="00927256">
        <w:rPr>
          <w:rFonts w:ascii="Book Antiqua" w:hAnsi="Book Antiqua"/>
          <w:b/>
          <w:color w:val="000000"/>
          <w:lang w:val="sr-Latn-CS"/>
        </w:rPr>
        <w:t>a</w:t>
      </w:r>
      <w:r w:rsidR="00524588" w:rsidRPr="00D000B5">
        <w:rPr>
          <w:rFonts w:ascii="Book Antiqua" w:hAnsi="Book Antiqua"/>
          <w:b/>
          <w:color w:val="000000"/>
          <w:lang w:val="sr-Latn-CS"/>
        </w:rPr>
        <w:t xml:space="preserve">: </w:t>
      </w:r>
      <w:r w:rsidR="00927256" w:rsidRPr="00927256">
        <w:rPr>
          <w:rFonts w:ascii="Book Antiqua" w:hAnsi="Book Antiqua"/>
          <w:b/>
          <w:color w:val="000000"/>
          <w:lang w:val="sr-Latn-CS"/>
        </w:rPr>
        <w:t>APF0004925</w:t>
      </w:r>
    </w:p>
    <w:p w:rsidR="00927256" w:rsidRDefault="00927256" w:rsidP="00D000B5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Latn-CS"/>
        </w:rPr>
      </w:pPr>
      <w:r>
        <w:rPr>
          <w:rFonts w:ascii="Book Antiqua" w:hAnsi="Book Antiqua"/>
          <w:b/>
          <w:color w:val="000000"/>
          <w:lang w:val="sr-Latn-CS"/>
        </w:rPr>
        <w:t xml:space="preserve">                          </w:t>
      </w:r>
      <w:r w:rsidRPr="00927256">
        <w:rPr>
          <w:rFonts w:ascii="Book Antiqua" w:hAnsi="Book Antiqua"/>
          <w:b/>
          <w:color w:val="000000"/>
          <w:lang w:val="sr-Latn-CS"/>
        </w:rPr>
        <w:t>Inspektor za električnu energiju - INS/260- Broj Konkurs</w:t>
      </w:r>
      <w:r>
        <w:rPr>
          <w:rFonts w:ascii="Book Antiqua" w:hAnsi="Book Antiqua"/>
          <w:b/>
          <w:color w:val="000000"/>
          <w:lang w:val="sr-Latn-CS"/>
        </w:rPr>
        <w:t>a:</w:t>
      </w:r>
      <w:r w:rsidRPr="00927256">
        <w:t xml:space="preserve"> </w:t>
      </w:r>
      <w:r>
        <w:rPr>
          <w:rFonts w:ascii="Book Antiqua" w:hAnsi="Book Antiqua"/>
          <w:b/>
          <w:color w:val="000000"/>
          <w:lang w:val="sr-Latn-CS"/>
        </w:rPr>
        <w:t>APF0004926</w:t>
      </w:r>
    </w:p>
    <w:p w:rsidR="00E12820" w:rsidRPr="00D000B5" w:rsidRDefault="00E12820" w:rsidP="00D000B5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lang w:val="sr-Latn-CS"/>
        </w:rPr>
      </w:pPr>
    </w:p>
    <w:p w:rsidR="001E5641" w:rsidRPr="00D000B5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D000B5">
        <w:rPr>
          <w:rFonts w:eastAsiaTheme="minorEastAsia" w:cs="Arial"/>
          <w:color w:val="000000" w:themeColor="text1"/>
          <w:sz w:val="22"/>
          <w:szCs w:val="22"/>
          <w:lang w:val="sr-Latn-CS"/>
        </w:rPr>
        <w:t>za to što nije postignut balancirani broj aplikacija sa etničkog aspekta.</w:t>
      </w:r>
    </w:p>
    <w:p w:rsidR="001E5641" w:rsidRPr="00CE4AF1" w:rsidRDefault="001E5641" w:rsidP="001E5641">
      <w:pPr>
        <w:pStyle w:val="Default"/>
        <w:jc w:val="both"/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</w:pPr>
      <w:r w:rsidRPr="00CE4AF1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Rok za prijave produzuje se od datuma </w:t>
      </w:r>
      <w:r w:rsidR="00927256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05/04</w:t>
      </w:r>
      <w:r w:rsidRPr="00CE4AF1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/201</w:t>
      </w:r>
      <w:r w:rsidR="00927256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9</w:t>
      </w:r>
      <w:r w:rsidRPr="00CE4AF1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 do datuma </w:t>
      </w:r>
      <w:r w:rsidR="007715F9" w:rsidRPr="00CE4AF1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1</w:t>
      </w:r>
      <w:r w:rsidR="00927256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>1/04/2019</w:t>
      </w:r>
      <w:r w:rsidRPr="00CE4AF1">
        <w:rPr>
          <w:rFonts w:eastAsiaTheme="minorEastAsia" w:cs="Arial"/>
          <w:b/>
          <w:color w:val="000000" w:themeColor="text1"/>
          <w:sz w:val="22"/>
          <w:szCs w:val="22"/>
          <w:u w:val="single"/>
          <w:lang w:val="sr-Latn-CS"/>
        </w:rPr>
        <w:t xml:space="preserve"> do 16:00 časova</w:t>
      </w:r>
    </w:p>
    <w:p w:rsidR="001E5641" w:rsidRPr="00D000B5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D000B5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Opomena: Kandidati koji su ranije aplicirali za ovo radno mesto, ne trebaju ponovo aplicirati. </w:t>
      </w:r>
    </w:p>
    <w:p w:rsidR="001E5641" w:rsidRPr="00D000B5" w:rsidRDefault="001E5641" w:rsidP="001E5641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  <w:r w:rsidRPr="00D000B5">
        <w:rPr>
          <w:rFonts w:eastAsiaTheme="minorEastAsia" w:cs="Arial"/>
          <w:color w:val="000000" w:themeColor="text1"/>
          <w:sz w:val="22"/>
          <w:szCs w:val="22"/>
          <w:lang w:val="sr-Latn-CS"/>
        </w:rPr>
        <w:t>Zvanični obrazac za prijavu i druge dodatne informacije možete preuzeti na internet st</w:t>
      </w:r>
      <w:r w:rsidR="00F86ADE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ranici: </w:t>
      </w:r>
      <w:hyperlink r:id="rId6" w:history="1">
        <w:r w:rsidR="00F86ADE" w:rsidRPr="00C35BAF">
          <w:rPr>
            <w:rStyle w:val="Hyperlink"/>
            <w:rFonts w:eastAsiaTheme="minorEastAsia" w:cs="Arial"/>
            <w:sz w:val="22"/>
            <w:szCs w:val="22"/>
            <w:lang w:val="sr-Latn-CS"/>
          </w:rPr>
          <w:t>http://mzhe.rks-gov.net</w:t>
        </w:r>
      </w:hyperlink>
      <w:r w:rsidR="00F86ADE">
        <w:rPr>
          <w:rFonts w:eastAsiaTheme="minorEastAsia" w:cs="Arial"/>
          <w:color w:val="000000" w:themeColor="text1"/>
          <w:sz w:val="22"/>
          <w:szCs w:val="22"/>
          <w:lang w:val="sr-Latn-CS"/>
        </w:rPr>
        <w:t xml:space="preserve"> </w:t>
      </w:r>
      <w:bookmarkStart w:id="1" w:name="_GoBack"/>
      <w:bookmarkEnd w:id="1"/>
    </w:p>
    <w:p w:rsidR="001E5641" w:rsidRPr="00D000B5" w:rsidRDefault="001E5641" w:rsidP="00F370CF">
      <w:pPr>
        <w:pStyle w:val="Default"/>
        <w:jc w:val="both"/>
        <w:rPr>
          <w:rFonts w:eastAsiaTheme="minorEastAsia" w:cs="Arial"/>
          <w:color w:val="000000" w:themeColor="text1"/>
          <w:sz w:val="22"/>
          <w:szCs w:val="22"/>
          <w:lang w:val="sr-Latn-CS"/>
        </w:rPr>
      </w:pPr>
    </w:p>
    <w:sectPr w:rsidR="001E5641" w:rsidRPr="00D000B5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4695E"/>
    <w:multiLevelType w:val="hybridMultilevel"/>
    <w:tmpl w:val="88EE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41D7F"/>
    <w:multiLevelType w:val="hybridMultilevel"/>
    <w:tmpl w:val="D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51AF2"/>
    <w:rsid w:val="000634E0"/>
    <w:rsid w:val="000D1695"/>
    <w:rsid w:val="000F50ED"/>
    <w:rsid w:val="00151A6E"/>
    <w:rsid w:val="001605C6"/>
    <w:rsid w:val="00164692"/>
    <w:rsid w:val="00183E60"/>
    <w:rsid w:val="001869EE"/>
    <w:rsid w:val="00192361"/>
    <w:rsid w:val="001B2E02"/>
    <w:rsid w:val="001B5BB4"/>
    <w:rsid w:val="001D5D14"/>
    <w:rsid w:val="001E20F2"/>
    <w:rsid w:val="001E5641"/>
    <w:rsid w:val="001F6892"/>
    <w:rsid w:val="002230C0"/>
    <w:rsid w:val="00242796"/>
    <w:rsid w:val="00275711"/>
    <w:rsid w:val="002A17D6"/>
    <w:rsid w:val="002C417D"/>
    <w:rsid w:val="002E30A6"/>
    <w:rsid w:val="002F191C"/>
    <w:rsid w:val="002F6BA1"/>
    <w:rsid w:val="00336413"/>
    <w:rsid w:val="00364831"/>
    <w:rsid w:val="00386335"/>
    <w:rsid w:val="00390B0F"/>
    <w:rsid w:val="00392D8C"/>
    <w:rsid w:val="003B75A5"/>
    <w:rsid w:val="003F1E70"/>
    <w:rsid w:val="00423438"/>
    <w:rsid w:val="0049671F"/>
    <w:rsid w:val="004B39DD"/>
    <w:rsid w:val="004C135B"/>
    <w:rsid w:val="0052332A"/>
    <w:rsid w:val="00524588"/>
    <w:rsid w:val="005359B9"/>
    <w:rsid w:val="005405E8"/>
    <w:rsid w:val="00544010"/>
    <w:rsid w:val="00592905"/>
    <w:rsid w:val="005C0849"/>
    <w:rsid w:val="005D051F"/>
    <w:rsid w:val="005E2AEE"/>
    <w:rsid w:val="00602C8F"/>
    <w:rsid w:val="006126F4"/>
    <w:rsid w:val="00615867"/>
    <w:rsid w:val="00620BC5"/>
    <w:rsid w:val="00640D26"/>
    <w:rsid w:val="006A063F"/>
    <w:rsid w:val="006B7441"/>
    <w:rsid w:val="006D73AB"/>
    <w:rsid w:val="00716D92"/>
    <w:rsid w:val="00753C1E"/>
    <w:rsid w:val="0075786E"/>
    <w:rsid w:val="007715F9"/>
    <w:rsid w:val="007770DA"/>
    <w:rsid w:val="00786750"/>
    <w:rsid w:val="007874FC"/>
    <w:rsid w:val="007C6F87"/>
    <w:rsid w:val="0085244F"/>
    <w:rsid w:val="00863DB0"/>
    <w:rsid w:val="00884C64"/>
    <w:rsid w:val="00892AF7"/>
    <w:rsid w:val="00897C2B"/>
    <w:rsid w:val="008D6A21"/>
    <w:rsid w:val="008E0E4A"/>
    <w:rsid w:val="008F110D"/>
    <w:rsid w:val="008F6409"/>
    <w:rsid w:val="00927256"/>
    <w:rsid w:val="009307B1"/>
    <w:rsid w:val="009A5158"/>
    <w:rsid w:val="009D2EDB"/>
    <w:rsid w:val="00A00B45"/>
    <w:rsid w:val="00A20314"/>
    <w:rsid w:val="00A33130"/>
    <w:rsid w:val="00A64338"/>
    <w:rsid w:val="00AC78AC"/>
    <w:rsid w:val="00B178C4"/>
    <w:rsid w:val="00BB038E"/>
    <w:rsid w:val="00BD4369"/>
    <w:rsid w:val="00BE61DD"/>
    <w:rsid w:val="00C124ED"/>
    <w:rsid w:val="00C35C33"/>
    <w:rsid w:val="00C64363"/>
    <w:rsid w:val="00C66C34"/>
    <w:rsid w:val="00CE4AF1"/>
    <w:rsid w:val="00D000B5"/>
    <w:rsid w:val="00D14367"/>
    <w:rsid w:val="00D32EB2"/>
    <w:rsid w:val="00D34060"/>
    <w:rsid w:val="00D66EF6"/>
    <w:rsid w:val="00D918C8"/>
    <w:rsid w:val="00DB4517"/>
    <w:rsid w:val="00DF2956"/>
    <w:rsid w:val="00DF3358"/>
    <w:rsid w:val="00DF42F7"/>
    <w:rsid w:val="00DF653B"/>
    <w:rsid w:val="00E07503"/>
    <w:rsid w:val="00E12820"/>
    <w:rsid w:val="00E40FD7"/>
    <w:rsid w:val="00E5295B"/>
    <w:rsid w:val="00E533D0"/>
    <w:rsid w:val="00E63892"/>
    <w:rsid w:val="00E652A9"/>
    <w:rsid w:val="00E67378"/>
    <w:rsid w:val="00E76EA1"/>
    <w:rsid w:val="00EB4798"/>
    <w:rsid w:val="00EC53C1"/>
    <w:rsid w:val="00EE345B"/>
    <w:rsid w:val="00EE798D"/>
    <w:rsid w:val="00F36547"/>
    <w:rsid w:val="00F370CF"/>
    <w:rsid w:val="00F47165"/>
    <w:rsid w:val="00F52F4D"/>
    <w:rsid w:val="00F772B2"/>
    <w:rsid w:val="00F86ADE"/>
    <w:rsid w:val="00F91C2D"/>
    <w:rsid w:val="00FA1642"/>
    <w:rsid w:val="00FA2016"/>
    <w:rsid w:val="00FB4206"/>
    <w:rsid w:val="00FC149E"/>
    <w:rsid w:val="00FC1AF2"/>
    <w:rsid w:val="00FC4B80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he.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Diana Gjonbalaj</cp:lastModifiedBy>
  <cp:revision>4</cp:revision>
  <cp:lastPrinted>2015-08-31T06:44:00Z</cp:lastPrinted>
  <dcterms:created xsi:type="dcterms:W3CDTF">2019-04-05T09:28:00Z</dcterms:created>
  <dcterms:modified xsi:type="dcterms:W3CDTF">2019-04-05T09:29:00Z</dcterms:modified>
</cp:coreProperties>
</file>