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6B" w:rsidRDefault="00E5506B"/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6D73AB" w:rsidRPr="00A33130" w:rsidTr="009A5158">
        <w:trPr>
          <w:trHeight w:val="993"/>
        </w:trPr>
        <w:tc>
          <w:tcPr>
            <w:tcW w:w="9648" w:type="dxa"/>
            <w:vAlign w:val="center"/>
          </w:tcPr>
          <w:p w:rsidR="001605C6" w:rsidRPr="00E5506B" w:rsidRDefault="001605C6" w:rsidP="009E6A5B">
            <w:pPr>
              <w:jc w:val="center"/>
              <w:rPr>
                <w:rFonts w:ascii="Book Antiqua" w:hAnsi="Book Antiqua" w:cs="Book Antiqua"/>
                <w:color w:val="000000" w:themeColor="text1"/>
                <w:sz w:val="22"/>
                <w:szCs w:val="22"/>
                <w:lang w:val="sq-AL"/>
              </w:rPr>
            </w:pPr>
          </w:p>
          <w:p w:rsidR="001605C6" w:rsidRPr="00E5506B" w:rsidRDefault="001605C6" w:rsidP="009E6A5B">
            <w:pPr>
              <w:jc w:val="center"/>
              <w:rPr>
                <w:rFonts w:ascii="Book Antiqua" w:hAnsi="Book Antiqua" w:cs="Book Antiqua"/>
                <w:color w:val="000000" w:themeColor="text1"/>
                <w:sz w:val="22"/>
                <w:szCs w:val="22"/>
                <w:lang w:val="sq-AL"/>
              </w:rPr>
            </w:pPr>
          </w:p>
          <w:p w:rsidR="001605C6" w:rsidRPr="00E5506B" w:rsidRDefault="001605C6" w:rsidP="009E6A5B">
            <w:pPr>
              <w:jc w:val="center"/>
              <w:rPr>
                <w:rFonts w:ascii="Book Antiqua" w:hAnsi="Book Antiqua" w:cs="Book Antiqua"/>
                <w:color w:val="000000" w:themeColor="text1"/>
                <w:sz w:val="22"/>
                <w:szCs w:val="22"/>
                <w:lang w:val="sq-AL"/>
              </w:rPr>
            </w:pPr>
          </w:p>
          <w:p w:rsidR="001605C6" w:rsidRPr="00E5506B" w:rsidRDefault="001605C6" w:rsidP="009E6A5B">
            <w:pPr>
              <w:jc w:val="center"/>
              <w:rPr>
                <w:rFonts w:ascii="Book Antiqua" w:hAnsi="Book Antiqua" w:cs="Book Antiqua"/>
                <w:color w:val="000000" w:themeColor="text1"/>
                <w:sz w:val="22"/>
                <w:szCs w:val="22"/>
                <w:lang w:val="sq-AL"/>
              </w:rPr>
            </w:pPr>
          </w:p>
          <w:p w:rsidR="001605C6" w:rsidRPr="00E5506B" w:rsidRDefault="002230C0" w:rsidP="009E6A5B">
            <w:pPr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r w:rsidRPr="00E5506B">
              <w:rPr>
                <w:rFonts w:ascii="Book Antiqua" w:hAnsi="Book Antiqua"/>
                <w:noProof/>
                <w:color w:val="000000" w:themeColor="text1"/>
              </w:rPr>
              <w:drawing>
                <wp:anchor distT="0" distB="0" distL="114300" distR="114300" simplePos="0" relativeHeight="251657728" behindDoc="1" locked="0" layoutInCell="1" allowOverlap="1" wp14:anchorId="5F00D772" wp14:editId="3E56271A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-1047750</wp:posOffset>
                  </wp:positionV>
                  <wp:extent cx="890270" cy="942975"/>
                  <wp:effectExtent l="0" t="0" r="508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OLE_LINK3"/>
            <w:r w:rsidR="001605C6" w:rsidRPr="00E5506B">
              <w:rPr>
                <w:rFonts w:ascii="Book Antiqua" w:hAnsi="Book Antiqua" w:cs="Book Antiqua"/>
                <w:b/>
                <w:bCs/>
                <w:color w:val="000000" w:themeColor="text1"/>
                <w:sz w:val="22"/>
                <w:szCs w:val="22"/>
                <w:lang w:val="sq-AL"/>
              </w:rPr>
              <w:t>Republika e Kosovës</w:t>
            </w:r>
          </w:p>
          <w:p w:rsidR="001605C6" w:rsidRPr="00E5506B" w:rsidRDefault="001605C6" w:rsidP="009E6A5B">
            <w:pPr>
              <w:jc w:val="center"/>
              <w:rPr>
                <w:rFonts w:ascii="Book Antiqua" w:hAnsi="Book Antiqua" w:cs="Book Antiqua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E5506B">
              <w:rPr>
                <w:rFonts w:ascii="Book Antiqua" w:eastAsia="Batang" w:hAnsi="Book Antiqua" w:cs="Book Antiqua"/>
                <w:b/>
                <w:bCs/>
                <w:color w:val="000000" w:themeColor="text1"/>
                <w:sz w:val="22"/>
                <w:szCs w:val="22"/>
                <w:lang w:val="sq-AL"/>
              </w:rPr>
              <w:t>Republika Kosova-</w:t>
            </w:r>
            <w:proofErr w:type="spellStart"/>
            <w:r w:rsidRPr="00E5506B">
              <w:rPr>
                <w:rFonts w:ascii="Book Antiqua" w:hAnsi="Book Antiqua" w:cs="Book Antiqua"/>
                <w:b/>
                <w:bCs/>
                <w:color w:val="000000" w:themeColor="text1"/>
                <w:sz w:val="22"/>
                <w:szCs w:val="22"/>
                <w:lang w:val="sq-AL"/>
              </w:rPr>
              <w:t>Republic</w:t>
            </w:r>
            <w:proofErr w:type="spellEnd"/>
            <w:r w:rsidRPr="00E5506B">
              <w:rPr>
                <w:rFonts w:ascii="Book Antiqua" w:hAnsi="Book Antiqua" w:cs="Book Antiqua"/>
                <w:b/>
                <w:bCs/>
                <w:color w:val="000000" w:themeColor="text1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E5506B">
              <w:rPr>
                <w:rFonts w:ascii="Book Antiqua" w:hAnsi="Book Antiqua" w:cs="Book Antiqua"/>
                <w:b/>
                <w:bCs/>
                <w:color w:val="000000" w:themeColor="text1"/>
                <w:sz w:val="22"/>
                <w:szCs w:val="22"/>
                <w:lang w:val="sq-AL"/>
              </w:rPr>
              <w:t>of</w:t>
            </w:r>
            <w:proofErr w:type="spellEnd"/>
            <w:r w:rsidRPr="00E5506B">
              <w:rPr>
                <w:rFonts w:ascii="Book Antiqua" w:hAnsi="Book Antiqua" w:cs="Book Antiqua"/>
                <w:b/>
                <w:bCs/>
                <w:color w:val="000000" w:themeColor="text1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E5506B">
              <w:rPr>
                <w:rFonts w:ascii="Book Antiqua" w:hAnsi="Book Antiqua" w:cs="Book Antiqua"/>
                <w:b/>
                <w:bCs/>
                <w:color w:val="000000" w:themeColor="text1"/>
                <w:sz w:val="22"/>
                <w:szCs w:val="22"/>
                <w:lang w:val="sq-AL"/>
              </w:rPr>
              <w:t>Kosovo</w:t>
            </w:r>
            <w:proofErr w:type="spellEnd"/>
          </w:p>
          <w:bookmarkEnd w:id="0"/>
          <w:p w:rsidR="001605C6" w:rsidRPr="00E5506B" w:rsidRDefault="001605C6" w:rsidP="009E6A5B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E5506B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  <w:t xml:space="preserve">Qeveria </w:t>
            </w:r>
          </w:p>
          <w:p w:rsidR="001605C6" w:rsidRPr="00E5506B" w:rsidRDefault="001605C6" w:rsidP="009E6A5B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proofErr w:type="spellStart"/>
            <w:r w:rsidRPr="00E5506B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  <w:t>Vlada-Government</w:t>
            </w:r>
            <w:proofErr w:type="spellEnd"/>
          </w:p>
          <w:p w:rsidR="001605C6" w:rsidRPr="00E5506B" w:rsidRDefault="001605C6" w:rsidP="009E6A5B">
            <w:pPr>
              <w:ind w:left="2160" w:firstLine="720"/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E5506B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  <w:t>Ministria e Zhvillimit Ekonomik</w:t>
            </w:r>
          </w:p>
          <w:p w:rsidR="001605C6" w:rsidRPr="00E5506B" w:rsidRDefault="001605C6" w:rsidP="009E6A5B">
            <w:pPr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E5506B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  <w:t xml:space="preserve">                    </w:t>
            </w:r>
            <w:proofErr w:type="spellStart"/>
            <w:r w:rsidRPr="00E5506B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  <w:t>Ministarstvo</w:t>
            </w:r>
            <w:proofErr w:type="spellEnd"/>
            <w:r w:rsidRPr="00E5506B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E5506B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  <w:t>Ekonomskog</w:t>
            </w:r>
            <w:proofErr w:type="spellEnd"/>
            <w:r w:rsidRPr="00E5506B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E5506B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  <w:t>Razvoja-Ministry</w:t>
            </w:r>
            <w:proofErr w:type="spellEnd"/>
            <w:r w:rsidRPr="00E5506B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E5506B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  <w:t>of</w:t>
            </w:r>
            <w:proofErr w:type="spellEnd"/>
            <w:r w:rsidRPr="00E5506B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E5506B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  <w:t>Economic</w:t>
            </w:r>
            <w:proofErr w:type="spellEnd"/>
            <w:r w:rsidRPr="00E5506B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E5506B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  <w:t>Development</w:t>
            </w:r>
            <w:proofErr w:type="spellEnd"/>
          </w:p>
          <w:p w:rsidR="00524588" w:rsidRPr="00E5506B" w:rsidRDefault="00524588" w:rsidP="009E6A5B">
            <w:pPr>
              <w:rPr>
                <w:rFonts w:ascii="Book Antiqua" w:hAnsi="Book Antiqua" w:cs="Book Antiqua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6D73AB" w:rsidRPr="00A33130" w:rsidTr="00FB4206">
        <w:trPr>
          <w:trHeight w:val="738"/>
        </w:trPr>
        <w:tc>
          <w:tcPr>
            <w:tcW w:w="9648" w:type="dxa"/>
            <w:vAlign w:val="center"/>
          </w:tcPr>
          <w:p w:rsidR="001605C6" w:rsidRPr="00E5506B" w:rsidRDefault="00FA2016" w:rsidP="00FA2016">
            <w:pPr>
              <w:jc w:val="center"/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sq-AL"/>
              </w:rPr>
            </w:pPr>
            <w:r w:rsidRPr="00E5506B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sq-AL"/>
              </w:rPr>
              <w:t>Departamenti i Financave dhe Shërbimeve të Përgjithshme</w:t>
            </w:r>
            <w:r w:rsidRPr="00E5506B">
              <w:rPr>
                <w:rFonts w:ascii="Book Antiqua" w:hAnsi="Book Antiqua" w:cs="Book Antiqua"/>
                <w:b/>
                <w:color w:val="000000" w:themeColor="text1"/>
                <w:sz w:val="22"/>
                <w:szCs w:val="22"/>
                <w:lang w:val="sq-AL"/>
              </w:rPr>
              <w:t xml:space="preserve"> </w:t>
            </w:r>
            <w:r w:rsidR="009A5158" w:rsidRPr="00E5506B">
              <w:rPr>
                <w:rFonts w:ascii="Book Antiqua" w:hAnsi="Book Antiqua" w:cs="Book Antiqua"/>
                <w:b/>
                <w:color w:val="000000" w:themeColor="text1"/>
                <w:sz w:val="22"/>
                <w:szCs w:val="22"/>
                <w:lang w:val="sq-AL"/>
              </w:rPr>
              <w:t>/</w:t>
            </w:r>
            <w:proofErr w:type="spellStart"/>
            <w:r w:rsidRPr="00E5506B">
              <w:rPr>
                <w:rFonts w:ascii="Book Antiqua" w:hAnsi="Book Antiqua" w:cs="Book Antiqua"/>
                <w:b/>
                <w:color w:val="000000" w:themeColor="text1"/>
                <w:sz w:val="22"/>
                <w:szCs w:val="22"/>
                <w:lang w:val="sq-AL"/>
              </w:rPr>
              <w:t>Departman</w:t>
            </w:r>
            <w:proofErr w:type="spellEnd"/>
            <w:r w:rsidRPr="00E5506B">
              <w:rPr>
                <w:rFonts w:ascii="Book Antiqua" w:hAnsi="Book Antiqua" w:cs="Book Antiqua"/>
                <w:b/>
                <w:color w:val="000000" w:themeColor="text1"/>
                <w:sz w:val="22"/>
                <w:szCs w:val="22"/>
                <w:lang w:val="sq-AL"/>
              </w:rPr>
              <w:t xml:space="preserve"> </w:t>
            </w:r>
            <w:proofErr w:type="spellStart"/>
            <w:r w:rsidR="009A5158" w:rsidRPr="00E5506B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sq-AL"/>
              </w:rPr>
              <w:t>za</w:t>
            </w:r>
            <w:proofErr w:type="spellEnd"/>
            <w:r w:rsidR="009A5158" w:rsidRPr="00E5506B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E5506B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sq-AL"/>
              </w:rPr>
              <w:t>Finansije</w:t>
            </w:r>
            <w:proofErr w:type="spellEnd"/>
            <w:r w:rsidRPr="00E5506B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sq-AL"/>
              </w:rPr>
              <w:t xml:space="preserve"> i </w:t>
            </w:r>
            <w:proofErr w:type="spellStart"/>
            <w:r w:rsidRPr="00E5506B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sq-AL"/>
              </w:rPr>
              <w:t>Op</w:t>
            </w:r>
            <w:r w:rsidR="009A5158" w:rsidRPr="00E5506B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sq-AL"/>
              </w:rPr>
              <w:t>š</w:t>
            </w:r>
            <w:r w:rsidRPr="00E5506B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sq-AL"/>
              </w:rPr>
              <w:t>t</w:t>
            </w:r>
            <w:r w:rsidR="009A5158" w:rsidRPr="00E5506B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sq-AL"/>
              </w:rPr>
              <w:t>e</w:t>
            </w:r>
            <w:proofErr w:type="spellEnd"/>
            <w:r w:rsidR="009A5158" w:rsidRPr="00E5506B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sq-AL"/>
              </w:rPr>
              <w:t xml:space="preserve"> </w:t>
            </w:r>
            <w:proofErr w:type="spellStart"/>
            <w:r w:rsidR="009A5158" w:rsidRPr="00E5506B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sq-AL"/>
              </w:rPr>
              <w:t>Usluge</w:t>
            </w:r>
            <w:proofErr w:type="spellEnd"/>
            <w:r w:rsidR="009A5158" w:rsidRPr="00E5506B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sq-AL"/>
              </w:rPr>
              <w:t xml:space="preserve"> </w:t>
            </w:r>
            <w:r w:rsidRPr="00E5506B">
              <w:rPr>
                <w:rFonts w:ascii="Book Antiqua" w:hAnsi="Book Antiqua" w:cs="Book Antiqua"/>
                <w:b/>
                <w:color w:val="000000" w:themeColor="text1"/>
                <w:sz w:val="22"/>
                <w:szCs w:val="22"/>
                <w:lang w:val="sq-AL"/>
              </w:rPr>
              <w:t>/</w:t>
            </w:r>
            <w:proofErr w:type="spellStart"/>
            <w:r w:rsidRPr="00E5506B">
              <w:rPr>
                <w:rFonts w:ascii="Book Antiqua" w:hAnsi="Book Antiqua" w:cs="Book Antiqua"/>
                <w:b/>
                <w:color w:val="000000" w:themeColor="text1"/>
                <w:sz w:val="22"/>
                <w:szCs w:val="22"/>
                <w:lang w:val="sq-AL"/>
              </w:rPr>
              <w:t>Department</w:t>
            </w:r>
            <w:proofErr w:type="spellEnd"/>
            <w:r w:rsidR="009A5158" w:rsidRPr="00E5506B">
              <w:rPr>
                <w:rFonts w:ascii="Book Antiqua" w:hAnsi="Book Antiqua" w:cs="Book Antiqua"/>
                <w:b/>
                <w:color w:val="000000" w:themeColor="text1"/>
                <w:sz w:val="22"/>
                <w:szCs w:val="22"/>
                <w:lang w:val="sq-AL"/>
              </w:rPr>
              <w:t xml:space="preserve"> </w:t>
            </w:r>
            <w:proofErr w:type="spellStart"/>
            <w:r w:rsidR="009A5158" w:rsidRPr="00E5506B">
              <w:rPr>
                <w:rFonts w:ascii="Book Antiqua" w:hAnsi="Book Antiqua" w:cs="Book Antiqua"/>
                <w:b/>
                <w:color w:val="000000" w:themeColor="text1"/>
                <w:sz w:val="22"/>
                <w:szCs w:val="22"/>
                <w:lang w:val="sq-AL"/>
              </w:rPr>
              <w:t>of</w:t>
            </w:r>
            <w:proofErr w:type="spellEnd"/>
            <w:r w:rsidR="009A5158" w:rsidRPr="00E5506B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sq-AL"/>
              </w:rPr>
              <w:t xml:space="preserve"> </w:t>
            </w:r>
            <w:r w:rsidRPr="00E5506B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sq-AL"/>
              </w:rPr>
              <w:t>Finance</w:t>
            </w:r>
            <w:r w:rsidR="009A5158" w:rsidRPr="00E5506B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E5506B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sq-AL"/>
              </w:rPr>
              <w:t>and</w:t>
            </w:r>
            <w:proofErr w:type="spellEnd"/>
            <w:r w:rsidRPr="00E5506B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E5506B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sq-AL"/>
              </w:rPr>
              <w:t>General</w:t>
            </w:r>
            <w:proofErr w:type="spellEnd"/>
            <w:r w:rsidRPr="00E5506B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sq-AL"/>
              </w:rPr>
              <w:t xml:space="preserve"> </w:t>
            </w:r>
            <w:proofErr w:type="spellStart"/>
            <w:r w:rsidR="009A5158" w:rsidRPr="00E5506B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sq-AL"/>
              </w:rPr>
              <w:t>Services</w:t>
            </w:r>
            <w:proofErr w:type="spellEnd"/>
          </w:p>
          <w:p w:rsidR="002A17D6" w:rsidRPr="00E5506B" w:rsidRDefault="002A17D6" w:rsidP="00FA2016">
            <w:pPr>
              <w:jc w:val="center"/>
              <w:rPr>
                <w:rFonts w:ascii="Book Antiqua" w:hAnsi="Book Antiqua" w:cs="Book Antiqua"/>
                <w:b/>
                <w:color w:val="000000" w:themeColor="text1"/>
                <w:sz w:val="22"/>
                <w:szCs w:val="22"/>
                <w:lang w:val="sq-AL"/>
              </w:rPr>
            </w:pPr>
            <w:r w:rsidRPr="00E5506B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sq-AL"/>
              </w:rPr>
              <w:t>____________________________________________________________________________</w:t>
            </w:r>
          </w:p>
        </w:tc>
      </w:tr>
    </w:tbl>
    <w:p w:rsidR="001E5641" w:rsidRDefault="001E5641" w:rsidP="00F370CF">
      <w:pPr>
        <w:pStyle w:val="Default"/>
        <w:jc w:val="both"/>
        <w:rPr>
          <w:rFonts w:eastAsiaTheme="minorEastAsia" w:cs="Arial"/>
          <w:color w:val="000000" w:themeColor="text1"/>
          <w:sz w:val="22"/>
          <w:szCs w:val="22"/>
          <w:lang w:val="sq-AL"/>
        </w:rPr>
      </w:pPr>
    </w:p>
    <w:p w:rsidR="001E5641" w:rsidRPr="004424B9" w:rsidRDefault="001E5641" w:rsidP="001E5641">
      <w:pPr>
        <w:pStyle w:val="Default"/>
        <w:jc w:val="center"/>
        <w:rPr>
          <w:rFonts w:eastAsiaTheme="minorEastAsia" w:cs="Arial"/>
          <w:b/>
          <w:color w:val="000000" w:themeColor="text1"/>
          <w:sz w:val="22"/>
          <w:szCs w:val="22"/>
          <w:lang w:val="sq-AL"/>
        </w:rPr>
      </w:pPr>
      <w:r w:rsidRPr="004424B9">
        <w:rPr>
          <w:rFonts w:eastAsiaTheme="minorEastAsia" w:cs="Arial"/>
          <w:b/>
          <w:color w:val="000000" w:themeColor="text1"/>
          <w:sz w:val="22"/>
          <w:szCs w:val="22"/>
          <w:lang w:val="sq-AL"/>
        </w:rPr>
        <w:t>NJOFTIM PER VAZHDIMIN E AFATIT TË KONKURSIT</w:t>
      </w:r>
    </w:p>
    <w:p w:rsidR="001E5641" w:rsidRPr="004424B9" w:rsidRDefault="001E5641" w:rsidP="001E5641">
      <w:pPr>
        <w:pStyle w:val="Default"/>
        <w:jc w:val="center"/>
        <w:rPr>
          <w:rFonts w:eastAsiaTheme="minorEastAsia" w:cs="Arial"/>
          <w:color w:val="000000" w:themeColor="text1"/>
          <w:sz w:val="22"/>
          <w:szCs w:val="22"/>
          <w:lang w:val="sq-AL"/>
        </w:rPr>
      </w:pPr>
    </w:p>
    <w:p w:rsidR="00524588" w:rsidRPr="004424B9" w:rsidRDefault="001E5641" w:rsidP="001E5641">
      <w:pPr>
        <w:pStyle w:val="Default"/>
        <w:jc w:val="both"/>
        <w:rPr>
          <w:rFonts w:eastAsiaTheme="minorEastAsia" w:cs="Arial"/>
          <w:color w:val="000000" w:themeColor="text1"/>
          <w:sz w:val="22"/>
          <w:szCs w:val="22"/>
          <w:lang w:val="sq-AL"/>
        </w:rPr>
      </w:pPr>
      <w:r w:rsidRPr="004424B9">
        <w:rPr>
          <w:rFonts w:eastAsiaTheme="minorEastAsia" w:cs="Arial"/>
          <w:color w:val="000000" w:themeColor="text1"/>
          <w:sz w:val="22"/>
          <w:szCs w:val="22"/>
          <w:lang w:val="sq-AL"/>
        </w:rPr>
        <w:t>Ministria e Zhvillimit Ekonomik zgjat afatin edhe për shtatë ditë kalendarike për aplikim të kand</w:t>
      </w:r>
      <w:r w:rsidR="00FB4206" w:rsidRPr="004424B9">
        <w:rPr>
          <w:rFonts w:eastAsiaTheme="minorEastAsia" w:cs="Arial"/>
          <w:color w:val="000000" w:themeColor="text1"/>
          <w:sz w:val="22"/>
          <w:szCs w:val="22"/>
          <w:lang w:val="sq-AL"/>
        </w:rPr>
        <w:t xml:space="preserve">idatëve në Konkursin për </w:t>
      </w:r>
      <w:r w:rsidR="00892824" w:rsidRPr="004424B9">
        <w:rPr>
          <w:rFonts w:eastAsiaTheme="minorEastAsia" w:cs="Arial"/>
          <w:color w:val="000000" w:themeColor="text1"/>
          <w:sz w:val="22"/>
          <w:szCs w:val="22"/>
          <w:lang w:val="sq-AL"/>
        </w:rPr>
        <w:t>pozitat</w:t>
      </w:r>
      <w:r w:rsidRPr="004424B9">
        <w:rPr>
          <w:rFonts w:eastAsiaTheme="minorEastAsia" w:cs="Arial"/>
          <w:color w:val="000000" w:themeColor="text1"/>
          <w:sz w:val="22"/>
          <w:szCs w:val="22"/>
          <w:lang w:val="sq-AL"/>
        </w:rPr>
        <w:t xml:space="preserve">: </w:t>
      </w:r>
    </w:p>
    <w:p w:rsidR="006D7E88" w:rsidRPr="004424B9" w:rsidRDefault="006D7E88" w:rsidP="001E5641">
      <w:pPr>
        <w:pStyle w:val="Default"/>
        <w:jc w:val="both"/>
        <w:rPr>
          <w:b/>
          <w:sz w:val="22"/>
          <w:szCs w:val="22"/>
          <w:lang w:val="sq-AL"/>
        </w:rPr>
      </w:pPr>
    </w:p>
    <w:p w:rsidR="00892824" w:rsidRPr="004424B9" w:rsidRDefault="006D7E88" w:rsidP="001E5641">
      <w:pPr>
        <w:pStyle w:val="Default"/>
        <w:jc w:val="both"/>
        <w:rPr>
          <w:rFonts w:eastAsiaTheme="minorEastAsia" w:cs="Arial"/>
          <w:color w:val="000000" w:themeColor="text1"/>
          <w:sz w:val="22"/>
          <w:szCs w:val="22"/>
          <w:lang w:val="sq-AL"/>
        </w:rPr>
      </w:pPr>
      <w:r w:rsidRPr="004424B9">
        <w:rPr>
          <w:b/>
          <w:sz w:val="22"/>
          <w:szCs w:val="22"/>
          <w:lang w:val="sq-AL"/>
        </w:rPr>
        <w:t>Divizioni për Komunikim Publik</w:t>
      </w:r>
    </w:p>
    <w:p w:rsidR="004B39DD" w:rsidRPr="004424B9" w:rsidRDefault="001E5641" w:rsidP="006D7E88">
      <w:pPr>
        <w:spacing w:after="0" w:line="240" w:lineRule="auto"/>
        <w:rPr>
          <w:rFonts w:ascii="Book Antiqua" w:hAnsi="Book Antiqua"/>
          <w:b/>
          <w:color w:val="000000"/>
          <w:lang w:val="sq-AL"/>
        </w:rPr>
      </w:pPr>
      <w:r w:rsidRPr="004424B9">
        <w:rPr>
          <w:rFonts w:ascii="Book Antiqua" w:hAnsi="Book Antiqua"/>
          <w:b/>
          <w:color w:val="000000"/>
          <w:lang w:val="sq-AL"/>
        </w:rPr>
        <w:t>Vendi i punës:</w:t>
      </w:r>
      <w:r w:rsidRPr="004424B9">
        <w:rPr>
          <w:rFonts w:ascii="Book Antiqua" w:hAnsi="Book Antiqua"/>
        </w:rPr>
        <w:t xml:space="preserve"> </w:t>
      </w:r>
      <w:r w:rsidR="003D543F" w:rsidRPr="004424B9">
        <w:rPr>
          <w:rFonts w:ascii="Book Antiqua" w:hAnsi="Book Antiqua"/>
          <w:b/>
          <w:color w:val="000000"/>
          <w:lang w:val="sq-AL"/>
        </w:rPr>
        <w:t>Zyrtar për Mirëmbajtjen e Ueb Faqes - TIK/630</w:t>
      </w:r>
      <w:r w:rsidR="004B39DD" w:rsidRPr="004424B9">
        <w:rPr>
          <w:rFonts w:ascii="Book Antiqua" w:hAnsi="Book Antiqua"/>
          <w:b/>
          <w:color w:val="000000"/>
          <w:lang w:val="sq-AL"/>
        </w:rPr>
        <w:t>- Numri i Konkursit:</w:t>
      </w:r>
      <w:r w:rsidR="004B39DD" w:rsidRPr="004424B9">
        <w:rPr>
          <w:rFonts w:ascii="Book Antiqua" w:hAnsi="Book Antiqua"/>
        </w:rPr>
        <w:t xml:space="preserve"> </w:t>
      </w:r>
      <w:r w:rsidR="003D543F" w:rsidRPr="004424B9">
        <w:rPr>
          <w:rFonts w:ascii="Book Antiqua" w:hAnsi="Book Antiqua"/>
          <w:b/>
          <w:color w:val="000000"/>
          <w:lang w:val="sq-AL"/>
        </w:rPr>
        <w:t>APF0005773</w:t>
      </w:r>
      <w:r w:rsidR="004B39DD" w:rsidRPr="004424B9">
        <w:rPr>
          <w:rFonts w:ascii="Book Antiqua" w:hAnsi="Book Antiqua"/>
          <w:b/>
          <w:color w:val="000000"/>
          <w:lang w:val="sq-AL"/>
        </w:rPr>
        <w:t xml:space="preserve"> </w:t>
      </w:r>
    </w:p>
    <w:p w:rsidR="00D000B5" w:rsidRPr="004424B9" w:rsidRDefault="00D000B5" w:rsidP="001E5641">
      <w:pPr>
        <w:pStyle w:val="Default"/>
        <w:jc w:val="both"/>
        <w:rPr>
          <w:rFonts w:eastAsiaTheme="minorEastAsia" w:cs="Arial"/>
          <w:color w:val="000000" w:themeColor="text1"/>
          <w:sz w:val="22"/>
          <w:szCs w:val="22"/>
          <w:lang w:val="sq-AL"/>
        </w:rPr>
      </w:pPr>
    </w:p>
    <w:p w:rsidR="001E5641" w:rsidRPr="004424B9" w:rsidRDefault="001E5641" w:rsidP="0052332A">
      <w:pPr>
        <w:pStyle w:val="Default"/>
        <w:rPr>
          <w:rFonts w:eastAsiaTheme="minorEastAsia" w:cs="Arial"/>
          <w:color w:val="000000" w:themeColor="text1"/>
          <w:sz w:val="22"/>
          <w:szCs w:val="22"/>
          <w:lang w:val="sq-AL"/>
        </w:rPr>
      </w:pPr>
      <w:r w:rsidRPr="004424B9">
        <w:rPr>
          <w:rFonts w:eastAsiaTheme="minorEastAsia" w:cs="Arial"/>
          <w:color w:val="000000" w:themeColor="text1"/>
          <w:sz w:val="22"/>
          <w:szCs w:val="22"/>
          <w:lang w:val="sq-AL"/>
        </w:rPr>
        <w:t>për arsye se nuk është arritur numri i balancuar i aplikacioneve nga aspekti etnik</w:t>
      </w:r>
      <w:r w:rsidR="004551F7" w:rsidRPr="004424B9">
        <w:rPr>
          <w:sz w:val="22"/>
          <w:szCs w:val="22"/>
        </w:rPr>
        <w:t xml:space="preserve"> </w:t>
      </w:r>
      <w:r w:rsidR="004551F7" w:rsidRPr="004424B9">
        <w:rPr>
          <w:rFonts w:eastAsiaTheme="minorEastAsia" w:cs="Arial"/>
          <w:color w:val="000000" w:themeColor="text1"/>
          <w:sz w:val="22"/>
          <w:szCs w:val="22"/>
          <w:lang w:val="sq-AL"/>
        </w:rPr>
        <w:t>dhe gjinor</w:t>
      </w:r>
      <w:r w:rsidRPr="004424B9">
        <w:rPr>
          <w:rFonts w:eastAsiaTheme="minorEastAsia" w:cs="Arial"/>
          <w:color w:val="000000" w:themeColor="text1"/>
          <w:sz w:val="22"/>
          <w:szCs w:val="22"/>
          <w:lang w:val="sq-AL"/>
        </w:rPr>
        <w:t>.</w:t>
      </w:r>
    </w:p>
    <w:p w:rsidR="001E5641" w:rsidRPr="004424B9" w:rsidRDefault="001E5641" w:rsidP="0052332A">
      <w:pPr>
        <w:pStyle w:val="Default"/>
        <w:rPr>
          <w:rFonts w:eastAsiaTheme="minorEastAsia" w:cs="Arial"/>
          <w:b/>
          <w:color w:val="000000" w:themeColor="text1"/>
          <w:sz w:val="22"/>
          <w:szCs w:val="22"/>
          <w:u w:val="single"/>
          <w:lang w:val="sq-AL"/>
        </w:rPr>
      </w:pPr>
      <w:r w:rsidRPr="004424B9">
        <w:rPr>
          <w:rFonts w:eastAsiaTheme="minorEastAsia" w:cs="Arial"/>
          <w:b/>
          <w:color w:val="000000" w:themeColor="text1"/>
          <w:sz w:val="22"/>
          <w:szCs w:val="22"/>
          <w:u w:val="single"/>
          <w:lang w:val="sq-AL"/>
        </w:rPr>
        <w:t>Afati i ko</w:t>
      </w:r>
      <w:r w:rsidR="00ED3FAA" w:rsidRPr="004424B9">
        <w:rPr>
          <w:rFonts w:eastAsiaTheme="minorEastAsia" w:cs="Arial"/>
          <w:b/>
          <w:color w:val="000000" w:themeColor="text1"/>
          <w:sz w:val="22"/>
          <w:szCs w:val="22"/>
          <w:u w:val="single"/>
          <w:lang w:val="sq-AL"/>
        </w:rPr>
        <w:t xml:space="preserve">nkurrimit vazhdohet prej datës </w:t>
      </w:r>
      <w:r w:rsidR="00953AD5">
        <w:rPr>
          <w:rFonts w:eastAsiaTheme="minorEastAsia" w:cs="Arial"/>
          <w:b/>
          <w:color w:val="000000" w:themeColor="text1"/>
          <w:sz w:val="22"/>
          <w:szCs w:val="22"/>
          <w:u w:val="single"/>
          <w:lang w:val="sq-AL"/>
        </w:rPr>
        <w:t>14</w:t>
      </w:r>
      <w:r w:rsidR="004B39DD" w:rsidRPr="004424B9">
        <w:rPr>
          <w:rFonts w:eastAsiaTheme="minorEastAsia" w:cs="Arial"/>
          <w:b/>
          <w:color w:val="000000" w:themeColor="text1"/>
          <w:sz w:val="22"/>
          <w:szCs w:val="22"/>
          <w:u w:val="single"/>
          <w:lang w:val="sq-AL"/>
        </w:rPr>
        <w:t xml:space="preserve"> /0</w:t>
      </w:r>
      <w:r w:rsidR="003D543F" w:rsidRPr="004424B9">
        <w:rPr>
          <w:rFonts w:eastAsiaTheme="minorEastAsia" w:cs="Arial"/>
          <w:b/>
          <w:color w:val="000000" w:themeColor="text1"/>
          <w:sz w:val="22"/>
          <w:szCs w:val="22"/>
          <w:u w:val="single"/>
          <w:lang w:val="sq-AL"/>
        </w:rPr>
        <w:t>8</w:t>
      </w:r>
      <w:r w:rsidRPr="004424B9">
        <w:rPr>
          <w:rFonts w:eastAsiaTheme="minorEastAsia" w:cs="Arial"/>
          <w:b/>
          <w:color w:val="000000" w:themeColor="text1"/>
          <w:sz w:val="22"/>
          <w:szCs w:val="22"/>
          <w:u w:val="single"/>
          <w:lang w:val="sq-AL"/>
        </w:rPr>
        <w:t>/ 201</w:t>
      </w:r>
      <w:r w:rsidR="004B39DD" w:rsidRPr="004424B9">
        <w:rPr>
          <w:rFonts w:eastAsiaTheme="minorEastAsia" w:cs="Arial"/>
          <w:b/>
          <w:color w:val="000000" w:themeColor="text1"/>
          <w:sz w:val="22"/>
          <w:szCs w:val="22"/>
          <w:u w:val="single"/>
          <w:lang w:val="sq-AL"/>
        </w:rPr>
        <w:t>9</w:t>
      </w:r>
      <w:r w:rsidR="00602C8F" w:rsidRPr="004424B9">
        <w:rPr>
          <w:rFonts w:eastAsiaTheme="minorEastAsia" w:cs="Arial"/>
          <w:b/>
          <w:color w:val="000000" w:themeColor="text1"/>
          <w:sz w:val="22"/>
          <w:szCs w:val="22"/>
          <w:u w:val="single"/>
          <w:lang w:val="sq-AL"/>
        </w:rPr>
        <w:t xml:space="preserve"> deri me date </w:t>
      </w:r>
      <w:r w:rsidR="00953AD5">
        <w:rPr>
          <w:rFonts w:eastAsiaTheme="minorEastAsia" w:cs="Arial"/>
          <w:b/>
          <w:color w:val="000000" w:themeColor="text1"/>
          <w:sz w:val="22"/>
          <w:szCs w:val="22"/>
          <w:u w:val="single"/>
          <w:lang w:val="sq-AL"/>
        </w:rPr>
        <w:t>20</w:t>
      </w:r>
      <w:r w:rsidRPr="004424B9">
        <w:rPr>
          <w:rFonts w:eastAsiaTheme="minorEastAsia" w:cs="Arial"/>
          <w:b/>
          <w:color w:val="000000" w:themeColor="text1"/>
          <w:sz w:val="22"/>
          <w:szCs w:val="22"/>
          <w:u w:val="single"/>
          <w:lang w:val="sq-AL"/>
        </w:rPr>
        <w:t xml:space="preserve"> /</w:t>
      </w:r>
      <w:r w:rsidR="004B39DD" w:rsidRPr="004424B9">
        <w:rPr>
          <w:rFonts w:eastAsiaTheme="minorEastAsia" w:cs="Arial"/>
          <w:b/>
          <w:color w:val="000000" w:themeColor="text1"/>
          <w:sz w:val="22"/>
          <w:szCs w:val="22"/>
          <w:u w:val="single"/>
          <w:lang w:val="sq-AL"/>
        </w:rPr>
        <w:t>0</w:t>
      </w:r>
      <w:r w:rsidR="003D543F" w:rsidRPr="004424B9">
        <w:rPr>
          <w:rFonts w:eastAsiaTheme="minorEastAsia" w:cs="Arial"/>
          <w:b/>
          <w:color w:val="000000" w:themeColor="text1"/>
          <w:sz w:val="22"/>
          <w:szCs w:val="22"/>
          <w:u w:val="single"/>
          <w:lang w:val="sq-AL"/>
        </w:rPr>
        <w:t>8</w:t>
      </w:r>
      <w:r w:rsidRPr="004424B9">
        <w:rPr>
          <w:rFonts w:eastAsiaTheme="minorEastAsia" w:cs="Arial"/>
          <w:b/>
          <w:color w:val="000000" w:themeColor="text1"/>
          <w:sz w:val="22"/>
          <w:szCs w:val="22"/>
          <w:u w:val="single"/>
          <w:lang w:val="sq-AL"/>
        </w:rPr>
        <w:t>/ 201</w:t>
      </w:r>
      <w:r w:rsidR="004B39DD" w:rsidRPr="004424B9">
        <w:rPr>
          <w:rFonts w:eastAsiaTheme="minorEastAsia" w:cs="Arial"/>
          <w:b/>
          <w:color w:val="000000" w:themeColor="text1"/>
          <w:sz w:val="22"/>
          <w:szCs w:val="22"/>
          <w:u w:val="single"/>
          <w:lang w:val="sq-AL"/>
        </w:rPr>
        <w:t>9</w:t>
      </w:r>
      <w:r w:rsidRPr="004424B9">
        <w:rPr>
          <w:rFonts w:eastAsiaTheme="minorEastAsia" w:cs="Arial"/>
          <w:b/>
          <w:color w:val="000000" w:themeColor="text1"/>
          <w:sz w:val="22"/>
          <w:szCs w:val="22"/>
          <w:u w:val="single"/>
          <w:lang w:val="sq-AL"/>
        </w:rPr>
        <w:t>, deri në orën 16:00</w:t>
      </w:r>
      <w:r w:rsidR="0052332A" w:rsidRPr="004424B9">
        <w:rPr>
          <w:rFonts w:eastAsiaTheme="minorEastAsia" w:cs="Arial"/>
          <w:b/>
          <w:color w:val="000000" w:themeColor="text1"/>
          <w:sz w:val="22"/>
          <w:szCs w:val="22"/>
          <w:u w:val="single"/>
          <w:lang w:val="sq-AL"/>
        </w:rPr>
        <w:t xml:space="preserve">. </w:t>
      </w:r>
    </w:p>
    <w:p w:rsidR="001E5641" w:rsidRPr="004424B9" w:rsidRDefault="001E5641" w:rsidP="0052332A">
      <w:pPr>
        <w:pStyle w:val="Default"/>
        <w:rPr>
          <w:rFonts w:eastAsiaTheme="minorEastAsia" w:cs="Arial"/>
          <w:color w:val="000000" w:themeColor="text1"/>
          <w:sz w:val="22"/>
          <w:szCs w:val="22"/>
          <w:lang w:val="sq-AL"/>
        </w:rPr>
      </w:pPr>
      <w:r w:rsidRPr="004424B9">
        <w:rPr>
          <w:rFonts w:eastAsiaTheme="minorEastAsia" w:cs="Arial"/>
          <w:b/>
          <w:color w:val="000000" w:themeColor="text1"/>
          <w:sz w:val="22"/>
          <w:szCs w:val="22"/>
          <w:u w:val="single"/>
          <w:lang w:val="sq-AL"/>
        </w:rPr>
        <w:t>Vërejtje:</w:t>
      </w:r>
      <w:r w:rsidRPr="004424B9">
        <w:rPr>
          <w:rFonts w:eastAsiaTheme="minorEastAsia" w:cs="Arial"/>
          <w:color w:val="000000" w:themeColor="text1"/>
          <w:sz w:val="22"/>
          <w:szCs w:val="22"/>
          <w:lang w:val="sq-AL"/>
        </w:rPr>
        <w:t xml:space="preserve"> Kandidatët që kanë aplikuar me herët për këtë pozitë të punës, nuk kanë nevojë të aplikojnë  përsëri. Formularin zyrtar për aplikim dhe informata tjera shtese mund ta gjeni në </w:t>
      </w:r>
      <w:proofErr w:type="spellStart"/>
      <w:r w:rsidRPr="004424B9">
        <w:rPr>
          <w:rFonts w:eastAsiaTheme="minorEastAsia" w:cs="Arial"/>
          <w:color w:val="000000" w:themeColor="text1"/>
          <w:sz w:val="22"/>
          <w:szCs w:val="22"/>
          <w:lang w:val="sq-AL"/>
        </w:rPr>
        <w:t>Web</w:t>
      </w:r>
      <w:proofErr w:type="spellEnd"/>
      <w:r w:rsidRPr="004424B9">
        <w:rPr>
          <w:rFonts w:eastAsiaTheme="minorEastAsia" w:cs="Arial"/>
          <w:color w:val="000000" w:themeColor="text1"/>
          <w:sz w:val="22"/>
          <w:szCs w:val="22"/>
          <w:lang w:val="sq-AL"/>
        </w:rPr>
        <w:t xml:space="preserve"> faqen  </w:t>
      </w:r>
      <w:r w:rsidR="00A90814" w:rsidRPr="004424B9">
        <w:rPr>
          <w:rFonts w:eastAsiaTheme="minorEastAsia" w:cs="Arial"/>
          <w:color w:val="000000" w:themeColor="text1"/>
          <w:sz w:val="22"/>
          <w:szCs w:val="22"/>
          <w:lang w:val="sq-AL"/>
        </w:rPr>
        <w:t>http://mzhe-ks.ne</w:t>
      </w:r>
    </w:p>
    <w:p w:rsidR="001E5641" w:rsidRPr="004424B9" w:rsidRDefault="001E5641" w:rsidP="001E5641">
      <w:pPr>
        <w:pStyle w:val="Default"/>
        <w:jc w:val="both"/>
        <w:rPr>
          <w:rFonts w:eastAsiaTheme="minorEastAsia" w:cs="Arial"/>
          <w:color w:val="000000" w:themeColor="text1"/>
          <w:sz w:val="22"/>
          <w:szCs w:val="22"/>
          <w:lang w:val="sq-AL"/>
        </w:rPr>
      </w:pPr>
    </w:p>
    <w:p w:rsidR="001E5641" w:rsidRPr="004424B9" w:rsidRDefault="001E5641" w:rsidP="00602C8F">
      <w:pPr>
        <w:pStyle w:val="Default"/>
        <w:jc w:val="center"/>
        <w:rPr>
          <w:rFonts w:eastAsiaTheme="minorEastAsia" w:cs="Arial"/>
          <w:b/>
          <w:color w:val="000000" w:themeColor="text1"/>
          <w:sz w:val="22"/>
          <w:szCs w:val="22"/>
          <w:lang w:val="sq-AL"/>
        </w:rPr>
      </w:pPr>
      <w:r w:rsidRPr="004424B9">
        <w:rPr>
          <w:rFonts w:eastAsiaTheme="minorEastAsia" w:cs="Arial"/>
          <w:b/>
          <w:color w:val="000000" w:themeColor="text1"/>
          <w:sz w:val="22"/>
          <w:szCs w:val="22"/>
          <w:lang w:val="sq-AL"/>
        </w:rPr>
        <w:t>OBAVEŠTENJE ZA PRODUZAVANJE ROKA ZA PRIJAVE</w:t>
      </w:r>
    </w:p>
    <w:p w:rsidR="00602C8F" w:rsidRPr="004424B9" w:rsidRDefault="00602C8F" w:rsidP="00602C8F">
      <w:pPr>
        <w:pStyle w:val="Default"/>
        <w:jc w:val="center"/>
        <w:rPr>
          <w:rFonts w:eastAsiaTheme="minorEastAsia" w:cs="Arial"/>
          <w:b/>
          <w:color w:val="000000" w:themeColor="text1"/>
          <w:sz w:val="22"/>
          <w:szCs w:val="22"/>
          <w:lang w:val="sq-AL"/>
        </w:rPr>
      </w:pPr>
    </w:p>
    <w:p w:rsidR="00ED3FAA" w:rsidRPr="004424B9" w:rsidRDefault="001E5641" w:rsidP="001E5641">
      <w:pPr>
        <w:pStyle w:val="Default"/>
        <w:jc w:val="both"/>
        <w:rPr>
          <w:rFonts w:eastAsiaTheme="minorEastAsia" w:cs="Arial"/>
          <w:color w:val="000000" w:themeColor="text1"/>
          <w:sz w:val="22"/>
          <w:szCs w:val="22"/>
          <w:lang w:val="sr-Latn-CS"/>
        </w:rPr>
      </w:pPr>
      <w:r w:rsidRPr="004424B9">
        <w:rPr>
          <w:rFonts w:eastAsiaTheme="minorEastAsia" w:cs="Arial"/>
          <w:color w:val="000000" w:themeColor="text1"/>
          <w:sz w:val="22"/>
          <w:szCs w:val="22"/>
          <w:lang w:val="sr-Latn-CS"/>
        </w:rPr>
        <w:t xml:space="preserve">Ministarstvo za Ekonomski Razvoj produžava rok još sedam kalendarski dana za aplikaciju kandidata na konkursu za poziciju: </w:t>
      </w:r>
    </w:p>
    <w:p w:rsidR="006D7E88" w:rsidRPr="004424B9" w:rsidRDefault="006D7E88" w:rsidP="00ED3FAA">
      <w:pPr>
        <w:spacing w:after="0"/>
        <w:rPr>
          <w:rFonts w:ascii="Book Antiqua" w:hAnsi="Book Antiqua"/>
          <w:b/>
          <w:color w:val="000000"/>
          <w:lang w:val="sr-Cyrl-ME"/>
        </w:rPr>
      </w:pPr>
    </w:p>
    <w:p w:rsidR="006D7E88" w:rsidRPr="004424B9" w:rsidRDefault="006D7E88" w:rsidP="00ED3FAA">
      <w:pPr>
        <w:spacing w:after="0"/>
        <w:rPr>
          <w:rFonts w:ascii="Book Antiqua" w:hAnsi="Book Antiqua"/>
          <w:b/>
          <w:color w:val="000000"/>
          <w:lang w:val="sr-Cyrl-ME"/>
        </w:rPr>
      </w:pPr>
      <w:r w:rsidRPr="004424B9">
        <w:rPr>
          <w:rFonts w:ascii="Book Antiqua" w:hAnsi="Book Antiqua"/>
          <w:b/>
          <w:color w:val="000000"/>
          <w:lang w:val="sr-Cyrl-ME"/>
        </w:rPr>
        <w:t>Divizija za javnu komunikaciju</w:t>
      </w:r>
    </w:p>
    <w:p w:rsidR="00ED3FAA" w:rsidRPr="004424B9" w:rsidRDefault="00ED3FAA" w:rsidP="006D7E88">
      <w:pPr>
        <w:spacing w:after="0"/>
        <w:rPr>
          <w:rFonts w:ascii="Book Antiqua" w:hAnsi="Book Antiqua"/>
          <w:b/>
          <w:color w:val="000000"/>
        </w:rPr>
      </w:pPr>
      <w:r w:rsidRPr="004424B9">
        <w:rPr>
          <w:rFonts w:ascii="Book Antiqua" w:hAnsi="Book Antiqua"/>
          <w:b/>
          <w:color w:val="000000"/>
          <w:lang w:val="sr-Cyrl-ME"/>
        </w:rPr>
        <w:t>Radno mesto:</w:t>
      </w:r>
      <w:r w:rsidRPr="004424B9">
        <w:rPr>
          <w:rFonts w:ascii="Book Antiqua" w:hAnsi="Book Antiqua"/>
          <w:lang w:val="sr-Cyrl-ME"/>
        </w:rPr>
        <w:t xml:space="preserve"> </w:t>
      </w:r>
      <w:proofErr w:type="spellStart"/>
      <w:r w:rsidR="000F163D" w:rsidRPr="004424B9">
        <w:rPr>
          <w:rFonts w:ascii="Book Antiqua" w:hAnsi="Book Antiqua"/>
          <w:b/>
          <w:color w:val="000000"/>
        </w:rPr>
        <w:t>Zvaničnik</w:t>
      </w:r>
      <w:proofErr w:type="spellEnd"/>
      <w:r w:rsidR="000F163D" w:rsidRPr="004424B9">
        <w:rPr>
          <w:rFonts w:ascii="Book Antiqua" w:hAnsi="Book Antiqua"/>
          <w:b/>
          <w:color w:val="000000"/>
        </w:rPr>
        <w:t xml:space="preserve"> </w:t>
      </w:r>
      <w:proofErr w:type="spellStart"/>
      <w:r w:rsidR="000F163D" w:rsidRPr="004424B9">
        <w:rPr>
          <w:rFonts w:ascii="Book Antiqua" w:hAnsi="Book Antiqua"/>
          <w:b/>
          <w:color w:val="000000"/>
        </w:rPr>
        <w:t>za</w:t>
      </w:r>
      <w:proofErr w:type="spellEnd"/>
      <w:r w:rsidR="000F163D" w:rsidRPr="004424B9">
        <w:rPr>
          <w:rFonts w:ascii="Book Antiqua" w:hAnsi="Book Antiqua"/>
          <w:b/>
          <w:color w:val="000000"/>
        </w:rPr>
        <w:t xml:space="preserve"> </w:t>
      </w:r>
      <w:proofErr w:type="spellStart"/>
      <w:r w:rsidR="000F163D" w:rsidRPr="004424B9">
        <w:rPr>
          <w:rFonts w:ascii="Book Antiqua" w:hAnsi="Book Antiqua"/>
          <w:b/>
          <w:color w:val="000000"/>
        </w:rPr>
        <w:t>odrźavanje</w:t>
      </w:r>
      <w:proofErr w:type="spellEnd"/>
      <w:r w:rsidR="000F163D" w:rsidRPr="004424B9">
        <w:rPr>
          <w:rFonts w:ascii="Book Antiqua" w:hAnsi="Book Antiqua"/>
          <w:b/>
          <w:color w:val="000000"/>
        </w:rPr>
        <w:t xml:space="preserve"> web </w:t>
      </w:r>
      <w:proofErr w:type="spellStart"/>
      <w:r w:rsidR="000F163D" w:rsidRPr="004424B9">
        <w:rPr>
          <w:rFonts w:ascii="Book Antiqua" w:hAnsi="Book Antiqua"/>
          <w:b/>
          <w:color w:val="000000"/>
        </w:rPr>
        <w:t>stranice</w:t>
      </w:r>
      <w:proofErr w:type="spellEnd"/>
      <w:r w:rsidR="000F163D" w:rsidRPr="004424B9">
        <w:rPr>
          <w:rFonts w:ascii="Book Antiqua" w:hAnsi="Book Antiqua"/>
          <w:b/>
          <w:color w:val="000000"/>
          <w:lang w:val="sr-Cyrl-ME"/>
        </w:rPr>
        <w:t xml:space="preserve"> – </w:t>
      </w:r>
      <w:r w:rsidR="000F163D" w:rsidRPr="004424B9">
        <w:rPr>
          <w:rFonts w:ascii="Book Antiqua" w:hAnsi="Book Antiqua"/>
          <w:b/>
          <w:color w:val="000000"/>
        </w:rPr>
        <w:t>TIK/630</w:t>
      </w:r>
      <w:r w:rsidRPr="004424B9">
        <w:rPr>
          <w:rFonts w:ascii="Book Antiqua" w:hAnsi="Book Antiqua"/>
          <w:b/>
        </w:rPr>
        <w:t xml:space="preserve">- </w:t>
      </w:r>
      <w:proofErr w:type="spellStart"/>
      <w:r w:rsidRPr="004424B9">
        <w:rPr>
          <w:rFonts w:ascii="Book Antiqua" w:hAnsi="Book Antiqua"/>
          <w:b/>
        </w:rPr>
        <w:t>Broj</w:t>
      </w:r>
      <w:proofErr w:type="spellEnd"/>
      <w:r w:rsidRPr="004424B9">
        <w:rPr>
          <w:rFonts w:ascii="Book Antiqua" w:hAnsi="Book Antiqua"/>
          <w:b/>
        </w:rPr>
        <w:t xml:space="preserve"> </w:t>
      </w:r>
      <w:proofErr w:type="spellStart"/>
      <w:r w:rsidRPr="004424B9">
        <w:rPr>
          <w:rFonts w:ascii="Book Antiqua" w:hAnsi="Book Antiqua"/>
          <w:b/>
        </w:rPr>
        <w:t>konkursa</w:t>
      </w:r>
      <w:proofErr w:type="spellEnd"/>
      <w:r w:rsidRPr="004424B9">
        <w:rPr>
          <w:rFonts w:ascii="Book Antiqua" w:hAnsi="Book Antiqua"/>
          <w:b/>
        </w:rPr>
        <w:t>: APF0005636</w:t>
      </w:r>
      <w:r w:rsidRPr="004424B9">
        <w:rPr>
          <w:rFonts w:ascii="Book Antiqua" w:hAnsi="Book Antiqua"/>
          <w:b/>
          <w:color w:val="000000"/>
          <w:lang w:val="sr-Cyrl-ME"/>
        </w:rPr>
        <w:t xml:space="preserve"> </w:t>
      </w:r>
    </w:p>
    <w:p w:rsidR="00D000B5" w:rsidRPr="004424B9" w:rsidRDefault="00D000B5" w:rsidP="00D000B5">
      <w:pPr>
        <w:autoSpaceDE w:val="0"/>
        <w:autoSpaceDN w:val="0"/>
        <w:adjustRightInd w:val="0"/>
        <w:spacing w:after="0"/>
        <w:rPr>
          <w:rFonts w:ascii="Book Antiqua" w:hAnsi="Book Antiqua"/>
          <w:b/>
          <w:color w:val="000000"/>
          <w:lang w:val="sr-Latn-CS"/>
        </w:rPr>
      </w:pPr>
    </w:p>
    <w:p w:rsidR="001E5641" w:rsidRPr="004424B9" w:rsidRDefault="001E5641" w:rsidP="001E5641">
      <w:pPr>
        <w:pStyle w:val="Default"/>
        <w:jc w:val="both"/>
        <w:rPr>
          <w:rFonts w:eastAsiaTheme="minorEastAsia" w:cs="Arial"/>
          <w:color w:val="000000" w:themeColor="text1"/>
          <w:sz w:val="22"/>
          <w:szCs w:val="22"/>
          <w:lang w:val="sr-Latn-CS"/>
        </w:rPr>
      </w:pPr>
      <w:r w:rsidRPr="004424B9">
        <w:rPr>
          <w:rFonts w:eastAsiaTheme="minorEastAsia" w:cs="Arial"/>
          <w:color w:val="000000" w:themeColor="text1"/>
          <w:sz w:val="22"/>
          <w:szCs w:val="22"/>
          <w:lang w:val="sr-Latn-CS"/>
        </w:rPr>
        <w:t>za to što nije postignut balancirani broj aplikacija sa etničkog</w:t>
      </w:r>
      <w:r w:rsidR="004551F7" w:rsidRPr="004424B9">
        <w:rPr>
          <w:sz w:val="22"/>
          <w:szCs w:val="22"/>
        </w:rPr>
        <w:t xml:space="preserve"> </w:t>
      </w:r>
      <w:r w:rsidR="004551F7" w:rsidRPr="004424B9">
        <w:rPr>
          <w:rFonts w:eastAsiaTheme="minorEastAsia" w:cs="Arial"/>
          <w:color w:val="000000" w:themeColor="text1"/>
          <w:sz w:val="22"/>
          <w:szCs w:val="22"/>
          <w:lang w:val="sr-Latn-CS"/>
        </w:rPr>
        <w:t>i polnom</w:t>
      </w:r>
      <w:r w:rsidRPr="004424B9">
        <w:rPr>
          <w:rFonts w:eastAsiaTheme="minorEastAsia" w:cs="Arial"/>
          <w:color w:val="000000" w:themeColor="text1"/>
          <w:sz w:val="22"/>
          <w:szCs w:val="22"/>
          <w:lang w:val="sr-Latn-CS"/>
        </w:rPr>
        <w:t xml:space="preserve"> aspekta.</w:t>
      </w:r>
    </w:p>
    <w:p w:rsidR="001E5641" w:rsidRPr="004424B9" w:rsidRDefault="001E5641" w:rsidP="001E5641">
      <w:pPr>
        <w:pStyle w:val="Default"/>
        <w:jc w:val="both"/>
        <w:rPr>
          <w:rFonts w:eastAsiaTheme="minorEastAsia" w:cs="Arial"/>
          <w:b/>
          <w:color w:val="000000" w:themeColor="text1"/>
          <w:sz w:val="22"/>
          <w:szCs w:val="22"/>
          <w:u w:val="single"/>
          <w:lang w:val="sr-Latn-CS"/>
        </w:rPr>
      </w:pPr>
      <w:r w:rsidRPr="004424B9">
        <w:rPr>
          <w:rFonts w:eastAsiaTheme="minorEastAsia" w:cs="Arial"/>
          <w:b/>
          <w:color w:val="000000" w:themeColor="text1"/>
          <w:sz w:val="22"/>
          <w:szCs w:val="22"/>
          <w:u w:val="single"/>
          <w:lang w:val="sr-Latn-CS"/>
        </w:rPr>
        <w:t xml:space="preserve">Rok za prijave produzuje se od datuma </w:t>
      </w:r>
      <w:r w:rsidR="00953AD5">
        <w:rPr>
          <w:rFonts w:eastAsiaTheme="minorEastAsia" w:cs="Arial"/>
          <w:b/>
          <w:color w:val="000000" w:themeColor="text1"/>
          <w:sz w:val="22"/>
          <w:szCs w:val="22"/>
          <w:u w:val="single"/>
          <w:lang w:val="sr-Latn-CS"/>
        </w:rPr>
        <w:t>14</w:t>
      </w:r>
      <w:r w:rsidR="00ED3FAA" w:rsidRPr="004424B9">
        <w:rPr>
          <w:rFonts w:eastAsiaTheme="minorEastAsia" w:cs="Arial"/>
          <w:b/>
          <w:color w:val="000000" w:themeColor="text1"/>
          <w:sz w:val="22"/>
          <w:szCs w:val="22"/>
          <w:u w:val="single"/>
          <w:lang w:val="sr-Latn-CS"/>
        </w:rPr>
        <w:t>/0</w:t>
      </w:r>
      <w:r w:rsidR="000F163D" w:rsidRPr="004424B9">
        <w:rPr>
          <w:rFonts w:eastAsiaTheme="minorEastAsia" w:cs="Arial"/>
          <w:b/>
          <w:color w:val="000000" w:themeColor="text1"/>
          <w:sz w:val="22"/>
          <w:szCs w:val="22"/>
          <w:u w:val="single"/>
          <w:lang w:val="sr-Latn-CS"/>
        </w:rPr>
        <w:t>8</w:t>
      </w:r>
      <w:r w:rsidRPr="004424B9">
        <w:rPr>
          <w:rFonts w:eastAsiaTheme="minorEastAsia" w:cs="Arial"/>
          <w:b/>
          <w:color w:val="000000" w:themeColor="text1"/>
          <w:sz w:val="22"/>
          <w:szCs w:val="22"/>
          <w:u w:val="single"/>
          <w:lang w:val="sr-Latn-CS"/>
        </w:rPr>
        <w:t>/201</w:t>
      </w:r>
      <w:r w:rsidR="00927256" w:rsidRPr="004424B9">
        <w:rPr>
          <w:rFonts w:eastAsiaTheme="minorEastAsia" w:cs="Arial"/>
          <w:b/>
          <w:color w:val="000000" w:themeColor="text1"/>
          <w:sz w:val="22"/>
          <w:szCs w:val="22"/>
          <w:u w:val="single"/>
          <w:lang w:val="sr-Latn-CS"/>
        </w:rPr>
        <w:t>9</w:t>
      </w:r>
      <w:r w:rsidRPr="004424B9">
        <w:rPr>
          <w:rFonts w:eastAsiaTheme="minorEastAsia" w:cs="Arial"/>
          <w:b/>
          <w:color w:val="000000" w:themeColor="text1"/>
          <w:sz w:val="22"/>
          <w:szCs w:val="22"/>
          <w:u w:val="single"/>
          <w:lang w:val="sr-Latn-CS"/>
        </w:rPr>
        <w:t xml:space="preserve"> do datuma </w:t>
      </w:r>
      <w:r w:rsidR="00953AD5">
        <w:rPr>
          <w:rFonts w:eastAsiaTheme="minorEastAsia" w:cs="Arial"/>
          <w:b/>
          <w:color w:val="000000" w:themeColor="text1"/>
          <w:sz w:val="22"/>
          <w:szCs w:val="22"/>
          <w:u w:val="single"/>
          <w:lang w:val="sr-Latn-CS"/>
        </w:rPr>
        <w:t>20</w:t>
      </w:r>
      <w:r w:rsidR="00ED3FAA" w:rsidRPr="004424B9">
        <w:rPr>
          <w:rFonts w:eastAsiaTheme="minorEastAsia" w:cs="Arial"/>
          <w:b/>
          <w:color w:val="000000" w:themeColor="text1"/>
          <w:sz w:val="22"/>
          <w:szCs w:val="22"/>
          <w:u w:val="single"/>
          <w:lang w:val="sr-Latn-CS"/>
        </w:rPr>
        <w:t>/0</w:t>
      </w:r>
      <w:r w:rsidR="000F163D" w:rsidRPr="004424B9">
        <w:rPr>
          <w:rFonts w:eastAsiaTheme="minorEastAsia" w:cs="Arial"/>
          <w:b/>
          <w:color w:val="000000" w:themeColor="text1"/>
          <w:sz w:val="22"/>
          <w:szCs w:val="22"/>
          <w:u w:val="single"/>
          <w:lang w:val="sr-Latn-CS"/>
        </w:rPr>
        <w:t>8</w:t>
      </w:r>
      <w:r w:rsidR="00927256" w:rsidRPr="004424B9">
        <w:rPr>
          <w:rFonts w:eastAsiaTheme="minorEastAsia" w:cs="Arial"/>
          <w:b/>
          <w:color w:val="000000" w:themeColor="text1"/>
          <w:sz w:val="22"/>
          <w:szCs w:val="22"/>
          <w:u w:val="single"/>
          <w:lang w:val="sr-Latn-CS"/>
        </w:rPr>
        <w:t>/2019</w:t>
      </w:r>
      <w:r w:rsidRPr="004424B9">
        <w:rPr>
          <w:rFonts w:eastAsiaTheme="minorEastAsia" w:cs="Arial"/>
          <w:b/>
          <w:color w:val="000000" w:themeColor="text1"/>
          <w:sz w:val="22"/>
          <w:szCs w:val="22"/>
          <w:u w:val="single"/>
          <w:lang w:val="sr-Latn-CS"/>
        </w:rPr>
        <w:t xml:space="preserve"> do 16:00 časova</w:t>
      </w:r>
    </w:p>
    <w:p w:rsidR="001E5641" w:rsidRPr="004424B9" w:rsidRDefault="001E5641" w:rsidP="001E5641">
      <w:pPr>
        <w:pStyle w:val="Default"/>
        <w:jc w:val="both"/>
        <w:rPr>
          <w:rFonts w:eastAsiaTheme="minorEastAsia" w:cs="Arial"/>
          <w:color w:val="000000" w:themeColor="text1"/>
          <w:sz w:val="22"/>
          <w:szCs w:val="22"/>
          <w:lang w:val="sr-Latn-CS"/>
        </w:rPr>
      </w:pPr>
      <w:r w:rsidRPr="004424B9">
        <w:rPr>
          <w:rFonts w:eastAsiaTheme="minorEastAsia" w:cs="Arial"/>
          <w:color w:val="000000" w:themeColor="text1"/>
          <w:sz w:val="22"/>
          <w:szCs w:val="22"/>
          <w:lang w:val="sr-Latn-CS"/>
        </w:rPr>
        <w:t xml:space="preserve">Opomena: Kandidati koji su ranije aplicirali za ovo radno mesto, ne trebaju ponovo aplicirati. </w:t>
      </w:r>
    </w:p>
    <w:p w:rsidR="001E5641" w:rsidRPr="004424B9" w:rsidRDefault="001E5641" w:rsidP="00F370CF">
      <w:pPr>
        <w:pStyle w:val="Default"/>
        <w:jc w:val="both"/>
        <w:rPr>
          <w:rFonts w:eastAsiaTheme="minorEastAsia" w:cs="Arial"/>
          <w:color w:val="000000" w:themeColor="text1"/>
          <w:sz w:val="22"/>
          <w:szCs w:val="22"/>
          <w:lang w:val="sr-Latn-CS"/>
        </w:rPr>
      </w:pPr>
      <w:r w:rsidRPr="004424B9">
        <w:rPr>
          <w:rFonts w:eastAsiaTheme="minorEastAsia" w:cs="Arial"/>
          <w:color w:val="000000" w:themeColor="text1"/>
          <w:sz w:val="22"/>
          <w:szCs w:val="22"/>
          <w:lang w:val="sr-Latn-CS"/>
        </w:rPr>
        <w:t xml:space="preserve">Zvanični obrazac za prijavu i druge dodatne informacije možete preuzeti na internet stranici: </w:t>
      </w:r>
      <w:r w:rsidR="00A90814" w:rsidRPr="004424B9">
        <w:rPr>
          <w:rFonts w:eastAsiaTheme="minorEastAsia" w:cs="Arial"/>
          <w:color w:val="000000" w:themeColor="text1"/>
          <w:sz w:val="22"/>
          <w:szCs w:val="22"/>
          <w:lang w:val="sr-Latn-CS"/>
        </w:rPr>
        <w:t>http://mzhe-ks.ne</w:t>
      </w:r>
      <w:r w:rsidRPr="004424B9">
        <w:rPr>
          <w:rFonts w:eastAsiaTheme="minorEastAsia" w:cs="Arial"/>
          <w:color w:val="000000" w:themeColor="text1"/>
          <w:sz w:val="22"/>
          <w:szCs w:val="22"/>
          <w:lang w:val="sr-Latn-CS"/>
        </w:rPr>
        <w:t>.</w:t>
      </w:r>
      <w:bookmarkStart w:id="1" w:name="_GoBack"/>
      <w:bookmarkEnd w:id="1"/>
    </w:p>
    <w:sectPr w:rsidR="001E5641" w:rsidRPr="004424B9" w:rsidSect="00C35C3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4695E"/>
    <w:multiLevelType w:val="hybridMultilevel"/>
    <w:tmpl w:val="88EE8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41D7F"/>
    <w:multiLevelType w:val="hybridMultilevel"/>
    <w:tmpl w:val="D882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B1C3A"/>
    <w:multiLevelType w:val="hybridMultilevel"/>
    <w:tmpl w:val="427E4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74362"/>
    <w:multiLevelType w:val="hybridMultilevel"/>
    <w:tmpl w:val="A26ED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B0"/>
    <w:rsid w:val="00051AF2"/>
    <w:rsid w:val="000634E0"/>
    <w:rsid w:val="000D1695"/>
    <w:rsid w:val="000F163D"/>
    <w:rsid w:val="000F50ED"/>
    <w:rsid w:val="00151A6E"/>
    <w:rsid w:val="001605C6"/>
    <w:rsid w:val="00164692"/>
    <w:rsid w:val="00183E60"/>
    <w:rsid w:val="001869EE"/>
    <w:rsid w:val="00192361"/>
    <w:rsid w:val="001B2E02"/>
    <w:rsid w:val="001B5BB4"/>
    <w:rsid w:val="001D5D14"/>
    <w:rsid w:val="001E20F2"/>
    <w:rsid w:val="001E5641"/>
    <w:rsid w:val="001F6892"/>
    <w:rsid w:val="002230C0"/>
    <w:rsid w:val="00242796"/>
    <w:rsid w:val="00275711"/>
    <w:rsid w:val="002A17D6"/>
    <w:rsid w:val="002C417D"/>
    <w:rsid w:val="002E30A6"/>
    <w:rsid w:val="002F191C"/>
    <w:rsid w:val="002F6BA1"/>
    <w:rsid w:val="00336413"/>
    <w:rsid w:val="00364831"/>
    <w:rsid w:val="00386335"/>
    <w:rsid w:val="00390B0F"/>
    <w:rsid w:val="00392D8C"/>
    <w:rsid w:val="003B75A5"/>
    <w:rsid w:val="003D543F"/>
    <w:rsid w:val="003F1E70"/>
    <w:rsid w:val="00423438"/>
    <w:rsid w:val="004424B9"/>
    <w:rsid w:val="004551F7"/>
    <w:rsid w:val="0049671F"/>
    <w:rsid w:val="004B39DD"/>
    <w:rsid w:val="004C135B"/>
    <w:rsid w:val="0052332A"/>
    <w:rsid w:val="00524588"/>
    <w:rsid w:val="005359B9"/>
    <w:rsid w:val="005405E8"/>
    <w:rsid w:val="00544010"/>
    <w:rsid w:val="00592905"/>
    <w:rsid w:val="005C0849"/>
    <w:rsid w:val="005D051F"/>
    <w:rsid w:val="005E2AEE"/>
    <w:rsid w:val="00602C8F"/>
    <w:rsid w:val="006126F4"/>
    <w:rsid w:val="00615867"/>
    <w:rsid w:val="00620BC5"/>
    <w:rsid w:val="00640D26"/>
    <w:rsid w:val="006A063F"/>
    <w:rsid w:val="006B7441"/>
    <w:rsid w:val="006D73AB"/>
    <w:rsid w:val="006D7E88"/>
    <w:rsid w:val="00716D92"/>
    <w:rsid w:val="00753C1E"/>
    <w:rsid w:val="0075786E"/>
    <w:rsid w:val="007715F9"/>
    <w:rsid w:val="007770DA"/>
    <w:rsid w:val="00786750"/>
    <w:rsid w:val="007874FC"/>
    <w:rsid w:val="007C6F87"/>
    <w:rsid w:val="00863DB0"/>
    <w:rsid w:val="00884C64"/>
    <w:rsid w:val="00892824"/>
    <w:rsid w:val="00892AF7"/>
    <w:rsid w:val="00897C2B"/>
    <w:rsid w:val="008D6A21"/>
    <w:rsid w:val="008E0E4A"/>
    <w:rsid w:val="008F110D"/>
    <w:rsid w:val="008F6409"/>
    <w:rsid w:val="00927256"/>
    <w:rsid w:val="009307B1"/>
    <w:rsid w:val="00953AD5"/>
    <w:rsid w:val="009A5158"/>
    <w:rsid w:val="009D2EDB"/>
    <w:rsid w:val="00A00B45"/>
    <w:rsid w:val="00A20314"/>
    <w:rsid w:val="00A33130"/>
    <w:rsid w:val="00A64338"/>
    <w:rsid w:val="00A90814"/>
    <w:rsid w:val="00AC78AC"/>
    <w:rsid w:val="00B178C4"/>
    <w:rsid w:val="00BB038E"/>
    <w:rsid w:val="00BD4369"/>
    <w:rsid w:val="00BE61DD"/>
    <w:rsid w:val="00C124ED"/>
    <w:rsid w:val="00C35C33"/>
    <w:rsid w:val="00C64363"/>
    <w:rsid w:val="00C66C34"/>
    <w:rsid w:val="00CE4AF1"/>
    <w:rsid w:val="00D000B5"/>
    <w:rsid w:val="00D14367"/>
    <w:rsid w:val="00D32EB2"/>
    <w:rsid w:val="00D34060"/>
    <w:rsid w:val="00D66EF6"/>
    <w:rsid w:val="00D918C8"/>
    <w:rsid w:val="00DB4517"/>
    <w:rsid w:val="00DF2956"/>
    <w:rsid w:val="00DF3358"/>
    <w:rsid w:val="00DF42F7"/>
    <w:rsid w:val="00DF653B"/>
    <w:rsid w:val="00E07503"/>
    <w:rsid w:val="00E12820"/>
    <w:rsid w:val="00E40FD7"/>
    <w:rsid w:val="00E5295B"/>
    <w:rsid w:val="00E533D0"/>
    <w:rsid w:val="00E5506B"/>
    <w:rsid w:val="00E63892"/>
    <w:rsid w:val="00E652A9"/>
    <w:rsid w:val="00E67378"/>
    <w:rsid w:val="00E76EA1"/>
    <w:rsid w:val="00EB4798"/>
    <w:rsid w:val="00EC53C1"/>
    <w:rsid w:val="00ED3FAA"/>
    <w:rsid w:val="00EE345B"/>
    <w:rsid w:val="00EE798D"/>
    <w:rsid w:val="00F36547"/>
    <w:rsid w:val="00F370CF"/>
    <w:rsid w:val="00F47165"/>
    <w:rsid w:val="00F52F4D"/>
    <w:rsid w:val="00F772B2"/>
    <w:rsid w:val="00F91C2D"/>
    <w:rsid w:val="00FA1642"/>
    <w:rsid w:val="00FA2016"/>
    <w:rsid w:val="00FB1F17"/>
    <w:rsid w:val="00FB4206"/>
    <w:rsid w:val="00FC149E"/>
    <w:rsid w:val="00FC1AF2"/>
    <w:rsid w:val="00FC4B80"/>
    <w:rsid w:val="00F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C4C63F-4D4D-43C2-9101-6AC87D52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C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C33"/>
    <w:rPr>
      <w:rFonts w:ascii="Tahoma" w:hAnsi="Tahoma" w:cs="Tahoma"/>
      <w:sz w:val="16"/>
      <w:szCs w:val="16"/>
    </w:rPr>
  </w:style>
  <w:style w:type="character" w:styleId="Hyperlink">
    <w:name w:val="Hyperlink"/>
    <w:rsid w:val="003B75A5"/>
    <w:rPr>
      <w:color w:val="0000FF"/>
      <w:u w:val="single"/>
    </w:rPr>
  </w:style>
  <w:style w:type="paragraph" w:customStyle="1" w:styleId="Default">
    <w:name w:val="Default"/>
    <w:rsid w:val="003B75A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1605C6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table" w:styleId="TableGrid">
    <w:name w:val="Table Grid"/>
    <w:basedOn w:val="TableNormal"/>
    <w:uiPriority w:val="99"/>
    <w:rsid w:val="001605C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9A5158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NoSpacing">
    <w:name w:val="No Spacing"/>
    <w:uiPriority w:val="1"/>
    <w:qFormat/>
    <w:rsid w:val="00FA2016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592905"/>
    <w:pPr>
      <w:spacing w:after="180" w:line="280" w:lineRule="atLeast"/>
      <w:jc w:val="both"/>
    </w:pPr>
    <w:rPr>
      <w:rFonts w:ascii="Arial" w:eastAsia="Times New Roman" w:hAnsi="Arial" w:cs="Times New Roman"/>
      <w:szCs w:val="20"/>
      <w:lang w:val="sq-AL"/>
    </w:rPr>
  </w:style>
  <w:style w:type="character" w:customStyle="1" w:styleId="BodyTextChar">
    <w:name w:val="Body Text Char"/>
    <w:basedOn w:val="DefaultParagraphFont"/>
    <w:link w:val="BodyText"/>
    <w:rsid w:val="00592905"/>
    <w:rPr>
      <w:rFonts w:ascii="Arial" w:eastAsia="Times New Roman" w:hAnsi="Arial" w:cs="Times New Roman"/>
      <w:szCs w:val="20"/>
      <w:lang w:val="sq-AL"/>
    </w:rPr>
  </w:style>
  <w:style w:type="character" w:customStyle="1" w:styleId="hps">
    <w:name w:val="hps"/>
    <w:basedOn w:val="DefaultParagraphFont"/>
    <w:rsid w:val="00E76EA1"/>
  </w:style>
  <w:style w:type="character" w:customStyle="1" w:styleId="normalchar1">
    <w:name w:val="normal__char1"/>
    <w:basedOn w:val="DefaultParagraphFont"/>
    <w:uiPriority w:val="99"/>
    <w:rsid w:val="001B5BB4"/>
    <w:rPr>
      <w:rFonts w:ascii="Calibri" w:hAnsi="Calibri" w:cs="Times New Roman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atdhetare.mushica</dc:creator>
  <cp:lastModifiedBy>Florina Kosumi</cp:lastModifiedBy>
  <cp:revision>22</cp:revision>
  <cp:lastPrinted>2015-08-31T06:44:00Z</cp:lastPrinted>
  <dcterms:created xsi:type="dcterms:W3CDTF">2018-07-02T13:09:00Z</dcterms:created>
  <dcterms:modified xsi:type="dcterms:W3CDTF">2019-08-09T06:40:00Z</dcterms:modified>
</cp:coreProperties>
</file>