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4B" w:rsidRPr="00EB2DD0" w:rsidRDefault="00C4364B" w:rsidP="00C4364B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C4364B" w:rsidRPr="00EB2DD0" w:rsidRDefault="00C4364B" w:rsidP="00C4364B">
      <w:pPr>
        <w:rPr>
          <w:rFonts w:asciiTheme="minorHAnsi" w:hAnsiTheme="minorHAnsi"/>
          <w:b/>
        </w:rPr>
      </w:pPr>
    </w:p>
    <w:p w:rsidR="002C2CEB" w:rsidRPr="00CB22B4" w:rsidRDefault="00C4364B" w:rsidP="002C2CEB">
      <w:pPr>
        <w:jc w:val="center"/>
        <w:rPr>
          <w:rFonts w:asciiTheme="minorHAnsi" w:hAnsiTheme="minorHAnsi"/>
          <w:b/>
          <w:color w:val="000000"/>
          <w:lang w:val="en-GB"/>
        </w:rPr>
      </w:pPr>
      <w:r w:rsidRPr="00C4364B">
        <w:rPr>
          <w:rFonts w:asciiTheme="minorHAnsi" w:hAnsiTheme="minorHAnsi"/>
          <w:b/>
          <w:color w:val="000000"/>
          <w:lang w:val="en-GB"/>
        </w:rPr>
        <w:t>Kosovo: Projekat digitalne ekonomije Kosova (KODE)</w:t>
      </w:r>
      <w:r w:rsidR="002C2CEB">
        <w:rPr>
          <w:rFonts w:asciiTheme="minorHAnsi" w:hAnsiTheme="minorHAnsi"/>
          <w:b/>
          <w:color w:val="000000"/>
          <w:lang w:val="en-GB"/>
        </w:rPr>
        <w:br/>
      </w:r>
      <w:r w:rsidR="002C2CEB" w:rsidRPr="00CB22B4">
        <w:rPr>
          <w:rFonts w:asciiTheme="minorHAnsi" w:hAnsiTheme="minorHAnsi"/>
          <w:b/>
          <w:color w:val="000000"/>
          <w:lang w:val="en-GB"/>
        </w:rPr>
        <w:t xml:space="preserve"> PROJEKTNI ZADATAK</w:t>
      </w:r>
    </w:p>
    <w:p w:rsidR="002C2CEB" w:rsidRPr="002C2CEB" w:rsidRDefault="002C2CEB" w:rsidP="002C2CEB">
      <w:pPr>
        <w:jc w:val="center"/>
        <w:rPr>
          <w:rFonts w:asciiTheme="minorHAnsi" w:hAnsiTheme="minorHAnsi"/>
          <w:b/>
          <w:color w:val="000000"/>
        </w:rPr>
      </w:pPr>
      <w:r w:rsidRPr="00CB22B4">
        <w:rPr>
          <w:rFonts w:asciiTheme="minorHAnsi" w:hAnsiTheme="minorHAnsi"/>
          <w:b/>
          <w:color w:val="000000"/>
        </w:rPr>
        <w:br/>
      </w:r>
      <w:r w:rsidRPr="002C2CEB">
        <w:rPr>
          <w:rFonts w:asciiTheme="minorHAnsi" w:hAnsiTheme="minorHAnsi"/>
          <w:b/>
          <w:color w:val="000000"/>
        </w:rPr>
        <w:t xml:space="preserve">Koordinator projekta i Digitalno </w:t>
      </w:r>
      <w:r w:rsidRPr="002C2CEB">
        <w:rPr>
          <w:rFonts w:asciiTheme="minorHAnsi" w:hAnsiTheme="minorHAnsi"/>
          <w:b/>
          <w:color w:val="000000" w:themeColor="text1"/>
        </w:rPr>
        <w:t>obuhvaćenje</w:t>
      </w:r>
      <w:r w:rsidRPr="002C2CEB">
        <w:rPr>
          <w:rFonts w:asciiTheme="minorHAnsi" w:hAnsiTheme="minorHAnsi"/>
          <w:b/>
          <w:color w:val="000000"/>
        </w:rPr>
        <w:t>, Lokalni konsultant za projekat KODE</w:t>
      </w:r>
    </w:p>
    <w:p w:rsidR="002C2CEB" w:rsidRPr="00CB22B4" w:rsidRDefault="002C2CEB" w:rsidP="002C2CEB">
      <w:pPr>
        <w:jc w:val="center"/>
        <w:rPr>
          <w:rFonts w:asciiTheme="minorHAnsi" w:hAnsiTheme="minorHAnsi"/>
          <w:b/>
          <w:color w:val="000000"/>
          <w:lang w:val="sq-AL"/>
        </w:rPr>
      </w:pPr>
    </w:p>
    <w:p w:rsidR="002C2CEB" w:rsidRDefault="002C2CEB" w:rsidP="00CB22B4">
      <w:pPr>
        <w:rPr>
          <w:rFonts w:asciiTheme="minorHAnsi" w:hAnsiTheme="minorHAnsi"/>
          <w:lang w:val="sq-AL"/>
        </w:rPr>
      </w:pPr>
    </w:p>
    <w:p w:rsidR="00CB22B4" w:rsidRDefault="00014F12" w:rsidP="00CB22B4">
      <w:pPr>
        <w:rPr>
          <w:rFonts w:asciiTheme="minorHAnsi" w:hAnsiTheme="minorHAnsi"/>
          <w:b/>
          <w:lang w:val="sq-AL"/>
        </w:rPr>
      </w:pPr>
      <w:r w:rsidRPr="00014F12">
        <w:rPr>
          <w:rFonts w:asciiTheme="minorHAnsi" w:hAnsiTheme="minorHAnsi"/>
          <w:b/>
          <w:lang w:val="sq-AL"/>
        </w:rPr>
        <w:t>Pregled</w:t>
      </w:r>
    </w:p>
    <w:p w:rsidR="00014F12" w:rsidRPr="00014F12" w:rsidRDefault="00014F12" w:rsidP="00CB22B4">
      <w:pPr>
        <w:rPr>
          <w:rFonts w:asciiTheme="minorHAnsi" w:hAnsiTheme="minorHAnsi"/>
          <w:b/>
          <w:lang w:val="sq-AL"/>
        </w:rPr>
      </w:pPr>
    </w:p>
    <w:p w:rsidR="00CB22B4" w:rsidRPr="002C2CEB" w:rsidRDefault="00CB22B4" w:rsidP="00CB22B4">
      <w:pPr>
        <w:rPr>
          <w:rFonts w:asciiTheme="minorHAnsi" w:hAnsiTheme="minorHAnsi"/>
          <w:lang w:val="sq-AL"/>
        </w:rPr>
      </w:pPr>
      <w:r w:rsidRPr="002C2CEB">
        <w:rPr>
          <w:rFonts w:asciiTheme="minorHAnsi" w:hAnsiTheme="minorHAnsi"/>
          <w:lang w:val="en-GB"/>
        </w:rPr>
        <w:t>Vlada Kosova (VK) je dobila sredstva od 20</w:t>
      </w:r>
      <w:proofErr w:type="gramStart"/>
      <w:r w:rsidRPr="002C2CEB">
        <w:rPr>
          <w:rFonts w:asciiTheme="minorHAnsi" w:hAnsiTheme="minorHAnsi"/>
          <w:lang w:val="en-GB"/>
        </w:rPr>
        <w:t>,7</w:t>
      </w:r>
      <w:proofErr w:type="gramEnd"/>
      <w:r w:rsidRPr="002C2CEB">
        <w:rPr>
          <w:rFonts w:asciiTheme="minorHAnsi" w:hAnsiTheme="minorHAnsi"/>
          <w:lang w:val="en-GB"/>
        </w:rPr>
        <w:t xml:space="preserve"> miliona evra od </w:t>
      </w:r>
      <w:r w:rsidR="00E50C3D" w:rsidRPr="002C2CEB">
        <w:rPr>
          <w:rFonts w:ascii="Arial" w:hAnsi="Arial" w:cs="Arial"/>
          <w:sz w:val="20"/>
          <w:szCs w:val="20"/>
          <w:shd w:val="clear" w:color="auto" w:fill="FFFFFF"/>
        </w:rPr>
        <w:t>od strane Međunarodne asocijacije za razvoj (u daljem tekstu: ‘’Banka’’)</w:t>
      </w:r>
      <w:r w:rsidRPr="002C2CEB">
        <w:rPr>
          <w:rFonts w:asciiTheme="minorHAnsi" w:hAnsiTheme="minorHAnsi"/>
          <w:lang w:val="en-GB"/>
        </w:rPr>
        <w:t xml:space="preserve"> za projekat Digitalne Ekonomije  Kosova - KODE. Agencija za implementaciju ovog projekta je Ministarstvo za Ekonomski Razvoj (MER).</w:t>
      </w:r>
    </w:p>
    <w:p w:rsidR="00CB22B4" w:rsidRPr="002C2CEB" w:rsidRDefault="00CB22B4" w:rsidP="00CB22B4">
      <w:pPr>
        <w:rPr>
          <w:rFonts w:asciiTheme="minorHAnsi" w:hAnsiTheme="minorHAnsi"/>
          <w:lang w:val="sq-AL"/>
        </w:rPr>
      </w:pPr>
      <w:r w:rsidRPr="002C2CEB">
        <w:rPr>
          <w:rFonts w:asciiTheme="minorHAnsi" w:hAnsiTheme="minorHAnsi"/>
        </w:rPr>
        <w:t>Cilj projekta je poboljšanje pristupa u uslugama sa najboljim kvalitetom i   sa  širokopojasnim visokom  brzine u projektnim oblastima i u  online resursima znanja, usluga i tržišta rada za stanovnike, kao i javne i akademske institucije.</w:t>
      </w:r>
    </w:p>
    <w:p w:rsidR="00EF2556" w:rsidRPr="00EB2DD0" w:rsidRDefault="00EF2556" w:rsidP="00EF2556">
      <w:pPr>
        <w:pStyle w:val="BodyText"/>
        <w:rPr>
          <w:rFonts w:asciiTheme="minorHAnsi" w:hAnsiTheme="minorHAnsi"/>
          <w:spacing w:val="-2"/>
          <w:szCs w:val="24"/>
          <w:lang w:val="sq-AL"/>
        </w:rPr>
      </w:pPr>
    </w:p>
    <w:p w:rsidR="002C2CEB" w:rsidRPr="002C2CEB" w:rsidRDefault="002C2CEB" w:rsidP="002C2CEB">
      <w:pPr>
        <w:pStyle w:val="NoSpacing"/>
        <w:rPr>
          <w:rFonts w:asciiTheme="minorHAnsi" w:hAnsiTheme="minorHAnsi"/>
          <w:color w:val="000000" w:themeColor="text1"/>
        </w:rPr>
      </w:pPr>
      <w:r w:rsidRPr="002C2CEB">
        <w:t xml:space="preserve">Predviđeno je da projekat postigne svoj razvojni cilj kroz dve grupe aktivnosti, (1) proširenje pristupa građana Kosova u  digitalnoj infrastrukturi sa visokom brzinom i boljem  kvalitetu; i (2) podrška kosovskih građana </w:t>
      </w:r>
      <w:r w:rsidR="000C7E31">
        <w:t>u iskorišćenje</w:t>
      </w:r>
      <w:r w:rsidRPr="002C2CEB">
        <w:t xml:space="preserve"> mogućnosti regionalne i globalne digitalne ekonomije (ED), posebno za generisanje prihoda, korišćenje usluga kao  i za  učenje, podstičući rast digitalne ekonomije na Kosovu.</w:t>
      </w:r>
      <w:r w:rsidRPr="002C2CEB">
        <w:rPr>
          <w:rStyle w:val="SubtitleChar"/>
          <w:b w:val="0"/>
          <w:lang w:val="en-GB"/>
        </w:rPr>
        <w:br/>
      </w:r>
      <w:r w:rsidRPr="002C2CEB">
        <w:rPr>
          <w:rFonts w:asciiTheme="minorHAnsi" w:hAnsiTheme="minorHAnsi"/>
          <w:color w:val="000000" w:themeColor="text1"/>
        </w:rPr>
        <w:t xml:space="preserve">Projekat se sastoji </w:t>
      </w:r>
      <w:proofErr w:type="gramStart"/>
      <w:r w:rsidRPr="002C2CEB">
        <w:rPr>
          <w:rFonts w:asciiTheme="minorHAnsi" w:hAnsiTheme="minorHAnsi"/>
          <w:color w:val="000000" w:themeColor="text1"/>
        </w:rPr>
        <w:t>od</w:t>
      </w:r>
      <w:proofErr w:type="gramEnd"/>
      <w:r w:rsidRPr="002C2CEB">
        <w:rPr>
          <w:rFonts w:asciiTheme="minorHAnsi" w:hAnsiTheme="minorHAnsi"/>
          <w:color w:val="000000" w:themeColor="text1"/>
        </w:rPr>
        <w:t xml:space="preserve"> tri glavne komponente: Digitalno obuhvaćenje, Digitalni rad i osnaživanje I podrška za implementaciju projekta. Dve značajne komponente projekta navedene su u nastavku:</w:t>
      </w:r>
    </w:p>
    <w:p w:rsidR="00492118" w:rsidRDefault="00492118" w:rsidP="00EF2556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:rsidR="00492118" w:rsidRPr="00492118" w:rsidRDefault="00492118" w:rsidP="00492118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492118">
        <w:rPr>
          <w:rFonts w:asciiTheme="minorHAnsi" w:hAnsiTheme="minorHAnsi"/>
          <w:b/>
        </w:rPr>
        <w:t>Komponenta 1:</w:t>
      </w:r>
      <w:r w:rsidRPr="00492118">
        <w:rPr>
          <w:rFonts w:asciiTheme="minorHAnsi" w:hAnsiTheme="minorHAnsi"/>
        </w:rPr>
        <w:t xml:space="preserve"> </w:t>
      </w:r>
      <w:r w:rsidRPr="00492118">
        <w:rPr>
          <w:rFonts w:asciiTheme="minorHAnsi" w:hAnsiTheme="minorHAnsi"/>
          <w:color w:val="000000" w:themeColor="text1"/>
        </w:rPr>
        <w:t>Komponenta digitalne obuhvaćenje  će podržati digitalno obuhvaćenje kroz: (a) proširenje digitalne povezanosti , sufinansiranje  i implementacije širokopojasnog  veza  visoke brzine u područima koja su identifikovana kao oblasti koje nisu pokrivene mrežom, i (b) poboljšanje mogućnosti pružanja širokopojasnog bežične usluge ,  kroz implementaciju Nacionalnog sistema za nadgledanje  spektra (NSMS).</w:t>
      </w:r>
    </w:p>
    <w:p w:rsidR="00492118" w:rsidRPr="00492118" w:rsidRDefault="00492118" w:rsidP="00492118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:rsidR="00492118" w:rsidRPr="00492118" w:rsidRDefault="00492118" w:rsidP="00492118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492118">
        <w:rPr>
          <w:rFonts w:asciiTheme="minorHAnsi" w:hAnsiTheme="minorHAnsi"/>
          <w:b/>
          <w:color w:val="000000" w:themeColor="text1"/>
        </w:rPr>
        <w:t>Komponenta 2:</w:t>
      </w:r>
      <w:r w:rsidRPr="00492118">
        <w:rPr>
          <w:rFonts w:asciiTheme="minorHAnsi" w:hAnsiTheme="minorHAnsi"/>
          <w:color w:val="000000" w:themeColor="text1"/>
        </w:rPr>
        <w:t xml:space="preserve"> </w:t>
      </w:r>
      <w:r w:rsidRPr="00492118">
        <w:rPr>
          <w:rFonts w:asciiTheme="minorHAnsi" w:hAnsiTheme="minorHAnsi"/>
          <w:color w:val="000000" w:themeColor="text1"/>
          <w:lang w:val="en-GB"/>
        </w:rPr>
        <w:t>Digitalni rad i osnaživanje</w:t>
      </w:r>
      <w:r w:rsidRPr="00492118">
        <w:rPr>
          <w:rFonts w:asciiTheme="minorHAnsi" w:hAnsiTheme="minorHAnsi"/>
          <w:color w:val="000000" w:themeColor="text1"/>
        </w:rPr>
        <w:t xml:space="preserve"> podržat će Program “Mladi Online I u usponu” (</w:t>
      </w:r>
      <w:proofErr w:type="gramStart"/>
      <w:r w:rsidRPr="00492118">
        <w:rPr>
          <w:rFonts w:asciiTheme="minorHAnsi" w:hAnsiTheme="minorHAnsi"/>
          <w:color w:val="000000" w:themeColor="text1"/>
        </w:rPr>
        <w:t>ang</w:t>
      </w:r>
      <w:proofErr w:type="gramEnd"/>
      <w:r w:rsidRPr="00492118">
        <w:rPr>
          <w:rFonts w:asciiTheme="minorHAnsi" w:hAnsiTheme="minorHAnsi"/>
          <w:color w:val="000000" w:themeColor="text1"/>
        </w:rPr>
        <w:t>. Youth Online and Upward- YOU) I povećanje pristup u znanje, informacije i online usluge.</w:t>
      </w:r>
    </w:p>
    <w:p w:rsidR="00EF2556" w:rsidRPr="00EB2DD0" w:rsidRDefault="00EF2556">
      <w:pPr>
        <w:rPr>
          <w:rFonts w:asciiTheme="minorHAnsi" w:hAnsiTheme="minorHAnsi"/>
        </w:rPr>
      </w:pPr>
    </w:p>
    <w:p w:rsidR="00EF2556" w:rsidRPr="00492118" w:rsidRDefault="0049211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Ove projektne </w:t>
      </w:r>
      <w:proofErr w:type="gramStart"/>
      <w:r>
        <w:rPr>
          <w:rFonts w:asciiTheme="minorHAnsi" w:hAnsiTheme="minorHAnsi"/>
          <w:b/>
        </w:rPr>
        <w:t xml:space="preserve">zadatke </w:t>
      </w:r>
      <w:r w:rsidRPr="00492118">
        <w:rPr>
          <w:rFonts w:asciiTheme="minorHAnsi" w:hAnsiTheme="minorHAnsi"/>
          <w:b/>
        </w:rPr>
        <w:t xml:space="preserve"> se</w:t>
      </w:r>
      <w:proofErr w:type="gramEnd"/>
      <w:r w:rsidRPr="00492118">
        <w:rPr>
          <w:rFonts w:asciiTheme="minorHAnsi" w:hAnsiTheme="minorHAnsi"/>
          <w:b/>
        </w:rPr>
        <w:t xml:space="preserve"> odnose na koordinaciju Projekta u celini, uključujući i Digitalnu obuhvaćenje  koja je komponenta 1 Projekta.</w:t>
      </w:r>
    </w:p>
    <w:p w:rsidR="00492118" w:rsidRPr="00492118" w:rsidRDefault="00492118">
      <w:pPr>
        <w:rPr>
          <w:rFonts w:asciiTheme="minorHAnsi" w:hAnsiTheme="minorHAnsi"/>
          <w:b/>
        </w:rPr>
      </w:pPr>
    </w:p>
    <w:p w:rsidR="00492118" w:rsidRPr="00492118" w:rsidRDefault="00492118" w:rsidP="00492118">
      <w:pPr>
        <w:rPr>
          <w:rFonts w:asciiTheme="minorHAnsi" w:hAnsiTheme="minorHAnsi"/>
          <w:color w:val="000000" w:themeColor="text1"/>
        </w:rPr>
      </w:pPr>
      <w:r w:rsidRPr="00492118">
        <w:rPr>
          <w:rFonts w:asciiTheme="minorHAnsi" w:hAnsiTheme="minorHAnsi"/>
          <w:color w:val="000000" w:themeColor="text1"/>
        </w:rPr>
        <w:t xml:space="preserve">Program KODE </w:t>
      </w:r>
      <w:r>
        <w:rPr>
          <w:rFonts w:asciiTheme="minorHAnsi" w:hAnsiTheme="minorHAnsi"/>
          <w:color w:val="000000" w:themeColor="text1"/>
        </w:rPr>
        <w:t>će sprovoditi Ministarstvo za Ekonomski R</w:t>
      </w:r>
      <w:r w:rsidRPr="00492118">
        <w:rPr>
          <w:rFonts w:asciiTheme="minorHAnsi" w:hAnsiTheme="minorHAnsi"/>
          <w:color w:val="000000" w:themeColor="text1"/>
        </w:rPr>
        <w:t xml:space="preserve">azvoj (MER), koji će pružiti strateške direktive i tehnički nadzor za </w:t>
      </w:r>
      <w:proofErr w:type="gramStart"/>
      <w:r w:rsidRPr="00492118">
        <w:rPr>
          <w:rFonts w:asciiTheme="minorHAnsi" w:hAnsiTheme="minorHAnsi"/>
          <w:color w:val="000000" w:themeColor="text1"/>
        </w:rPr>
        <w:t>ceo</w:t>
      </w:r>
      <w:proofErr w:type="gramEnd"/>
      <w:r w:rsidRPr="00492118">
        <w:rPr>
          <w:rFonts w:asciiTheme="minorHAnsi" w:hAnsiTheme="minorHAnsi"/>
          <w:color w:val="000000" w:themeColor="text1"/>
        </w:rPr>
        <w:t xml:space="preserve"> Projekat. MER nadgleda razvoj sektora informacionih i komunikacionih tehnologija (IKT) i sprovodi ovaj mandat preko Departamenta za Post, Telekomunikacije i Informacione Tehnologije, koji će za potrebe projekta djelovati kao vodeća agencija za implementaciju koja </w:t>
      </w:r>
      <w:proofErr w:type="gramStart"/>
      <w:r w:rsidRPr="00492118">
        <w:rPr>
          <w:rFonts w:asciiTheme="minorHAnsi" w:hAnsiTheme="minorHAnsi"/>
          <w:color w:val="000000" w:themeColor="text1"/>
        </w:rPr>
        <w:t>če</w:t>
      </w:r>
      <w:proofErr w:type="gramEnd"/>
      <w:r w:rsidRPr="00492118">
        <w:rPr>
          <w:rFonts w:asciiTheme="minorHAnsi" w:hAnsiTheme="minorHAnsi"/>
          <w:color w:val="000000" w:themeColor="text1"/>
        </w:rPr>
        <w:t xml:space="preserve"> nositi ključne odgovornosti za sve komponente projekta.</w:t>
      </w:r>
    </w:p>
    <w:p w:rsidR="00002BD4" w:rsidRPr="00EB2DD0" w:rsidRDefault="00002BD4">
      <w:pPr>
        <w:rPr>
          <w:rFonts w:asciiTheme="minorHAnsi" w:hAnsiTheme="minorHAnsi"/>
          <w:color w:val="000000" w:themeColor="text1"/>
        </w:rPr>
      </w:pPr>
    </w:p>
    <w:p w:rsidR="00C4364B" w:rsidRDefault="00C4364B">
      <w:pPr>
        <w:rPr>
          <w:rFonts w:asciiTheme="minorHAnsi" w:hAnsiTheme="minorHAnsi"/>
        </w:rPr>
      </w:pPr>
    </w:p>
    <w:p w:rsidR="00B601BE" w:rsidRDefault="00C4364B">
      <w:pPr>
        <w:rPr>
          <w:rFonts w:asciiTheme="minorHAnsi" w:hAnsiTheme="minorHAnsi"/>
        </w:rPr>
      </w:pPr>
      <w:r w:rsidRPr="00C4364B">
        <w:rPr>
          <w:rFonts w:asciiTheme="minorHAnsi" w:hAnsiTheme="minorHAnsi"/>
          <w:b/>
        </w:rPr>
        <w:t>CILJ POZICIJE (ZAPOŠLJAVANJE)</w:t>
      </w:r>
      <w:r w:rsidRPr="00C4364B">
        <w:rPr>
          <w:rFonts w:asciiTheme="minorHAnsi" w:hAnsiTheme="minorHAnsi"/>
        </w:rPr>
        <w:br/>
      </w:r>
      <w:r w:rsidRPr="00C4364B">
        <w:rPr>
          <w:rFonts w:asciiTheme="minorHAnsi" w:hAnsiTheme="minorHAnsi"/>
        </w:rPr>
        <w:br/>
      </w:r>
      <w:r w:rsidRPr="00C4364B">
        <w:rPr>
          <w:rFonts w:asciiTheme="minorHAnsi" w:hAnsiTheme="minorHAnsi"/>
        </w:rPr>
        <w:br/>
        <w:t>MER ima za cilj da zaposli</w:t>
      </w:r>
      <w:r w:rsidR="00B601BE">
        <w:rPr>
          <w:rFonts w:asciiTheme="minorHAnsi" w:hAnsiTheme="minorHAnsi"/>
        </w:rPr>
        <w:t xml:space="preserve"> jedan </w:t>
      </w:r>
      <w:r w:rsidRPr="00C4364B">
        <w:rPr>
          <w:rFonts w:asciiTheme="minorHAnsi" w:hAnsiTheme="minorHAnsi"/>
        </w:rPr>
        <w:t xml:space="preserve"> </w:t>
      </w:r>
      <w:r w:rsidR="00B601BE">
        <w:rPr>
          <w:rFonts w:asciiTheme="minorHAnsi" w:hAnsiTheme="minorHAnsi"/>
        </w:rPr>
        <w:t xml:space="preserve">Kordinator za  </w:t>
      </w:r>
      <w:r w:rsidRPr="00C4364B">
        <w:rPr>
          <w:rFonts w:asciiTheme="minorHAnsi" w:hAnsiTheme="minorHAnsi"/>
        </w:rPr>
        <w:t>projekat i komponent</w:t>
      </w:r>
      <w:r w:rsidR="00B601BE">
        <w:rPr>
          <w:rFonts w:asciiTheme="minorHAnsi" w:hAnsiTheme="minorHAnsi"/>
        </w:rPr>
        <w:t>e</w:t>
      </w:r>
      <w:r w:rsidRPr="00C4364B">
        <w:rPr>
          <w:rFonts w:asciiTheme="minorHAnsi" w:hAnsiTheme="minorHAnsi"/>
        </w:rPr>
        <w:t xml:space="preserve"> digitalnog</w:t>
      </w:r>
      <w:r w:rsidR="00B601BE">
        <w:rPr>
          <w:rFonts w:asciiTheme="minorHAnsi" w:hAnsiTheme="minorHAnsi"/>
        </w:rPr>
        <w:t xml:space="preserve"> obuhvacenje </w:t>
      </w:r>
      <w:r w:rsidRPr="00C4364B">
        <w:rPr>
          <w:rFonts w:asciiTheme="minorHAnsi" w:hAnsiTheme="minorHAnsi"/>
        </w:rPr>
        <w:t xml:space="preserve"> </w:t>
      </w:r>
      <w:r w:rsidR="00B601BE">
        <w:rPr>
          <w:rFonts w:asciiTheme="minorHAnsi" w:hAnsiTheme="minorHAnsi"/>
        </w:rPr>
        <w:t>u  J</w:t>
      </w:r>
      <w:r w:rsidR="00B601BE" w:rsidRPr="00C4364B">
        <w:rPr>
          <w:rFonts w:asciiTheme="minorHAnsi" w:hAnsiTheme="minorHAnsi"/>
        </w:rPr>
        <w:t>edinic</w:t>
      </w:r>
      <w:r w:rsidR="00B601BE">
        <w:rPr>
          <w:rFonts w:asciiTheme="minorHAnsi" w:hAnsiTheme="minorHAnsi"/>
        </w:rPr>
        <w:t xml:space="preserve">i za </w:t>
      </w:r>
      <w:r w:rsidR="00B601BE" w:rsidRPr="00C4364B">
        <w:rPr>
          <w:rFonts w:asciiTheme="minorHAnsi" w:hAnsiTheme="minorHAnsi"/>
        </w:rPr>
        <w:t xml:space="preserve"> </w:t>
      </w:r>
      <w:r w:rsidRPr="00C4364B">
        <w:rPr>
          <w:rFonts w:asciiTheme="minorHAnsi" w:hAnsiTheme="minorHAnsi"/>
        </w:rPr>
        <w:t xml:space="preserve">Implementacija (PIU) </w:t>
      </w:r>
      <w:r w:rsidR="00B601BE">
        <w:rPr>
          <w:rFonts w:asciiTheme="minorHAnsi" w:hAnsiTheme="minorHAnsi"/>
        </w:rPr>
        <w:t>pojekta KODE</w:t>
      </w:r>
      <w:r w:rsidRPr="00C4364B">
        <w:rPr>
          <w:rFonts w:asciiTheme="minorHAnsi" w:hAnsiTheme="minorHAnsi"/>
        </w:rPr>
        <w:t xml:space="preserve"> koji će biti odgovoran za</w:t>
      </w:r>
      <w:r w:rsidR="001642AC" w:rsidRPr="001642AC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="001642AC">
        <w:rPr>
          <w:rFonts w:ascii="Arial" w:hAnsi="Arial" w:cs="Arial"/>
          <w:color w:val="777777"/>
          <w:sz w:val="20"/>
          <w:szCs w:val="20"/>
          <w:shd w:val="clear" w:color="auto" w:fill="FFFFFF"/>
        </w:rPr>
        <w:t>kontinuirana koordinacija aktivnosti</w:t>
      </w:r>
      <w:r w:rsidRPr="00C4364B">
        <w:rPr>
          <w:rFonts w:asciiTheme="minorHAnsi" w:hAnsiTheme="minorHAnsi"/>
        </w:rPr>
        <w:t xml:space="preserve"> da se obezbedi </w:t>
      </w:r>
      <w:r w:rsidR="00B601BE">
        <w:rPr>
          <w:rFonts w:asciiTheme="minorHAnsi" w:hAnsiTheme="minorHAnsi"/>
        </w:rPr>
        <w:t xml:space="preserve">pripremu </w:t>
      </w:r>
      <w:r w:rsidRPr="00C4364B">
        <w:rPr>
          <w:rFonts w:asciiTheme="minorHAnsi" w:hAnsiTheme="minorHAnsi"/>
        </w:rPr>
        <w:t xml:space="preserve"> </w:t>
      </w:r>
      <w:r w:rsidR="00B601BE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Priručnika za  </w:t>
      </w:r>
      <w:r w:rsidR="00B601BE">
        <w:rPr>
          <w:rFonts w:asciiTheme="minorHAnsi" w:hAnsiTheme="minorHAnsi"/>
        </w:rPr>
        <w:t>O</w:t>
      </w:r>
      <w:r w:rsidRPr="00C4364B">
        <w:rPr>
          <w:rFonts w:asciiTheme="minorHAnsi" w:hAnsiTheme="minorHAnsi"/>
        </w:rPr>
        <w:t xml:space="preserve">peracije </w:t>
      </w:r>
      <w:r w:rsidR="00B601BE">
        <w:rPr>
          <w:rFonts w:asciiTheme="minorHAnsi" w:hAnsiTheme="minorHAnsi"/>
        </w:rPr>
        <w:t>P</w:t>
      </w:r>
      <w:r w:rsidR="00B601BE" w:rsidRPr="00C4364B">
        <w:rPr>
          <w:rFonts w:asciiTheme="minorHAnsi" w:hAnsiTheme="minorHAnsi"/>
        </w:rPr>
        <w:t xml:space="preserve">rojekta </w:t>
      </w:r>
      <w:r w:rsidR="00B601BE">
        <w:rPr>
          <w:rFonts w:asciiTheme="minorHAnsi" w:hAnsiTheme="minorHAnsi"/>
        </w:rPr>
        <w:t>(P</w:t>
      </w:r>
      <w:r w:rsidRPr="00C4364B">
        <w:rPr>
          <w:rFonts w:asciiTheme="minorHAnsi" w:hAnsiTheme="minorHAnsi"/>
        </w:rPr>
        <w:t>OP) i realizacija projekta u skladu sa gore nav</w:t>
      </w:r>
      <w:r w:rsidR="00B601BE">
        <w:rPr>
          <w:rFonts w:asciiTheme="minorHAnsi" w:hAnsiTheme="minorHAnsi"/>
        </w:rPr>
        <w:t>edenim ciljevima i u skladu sa P</w:t>
      </w:r>
      <w:r w:rsidRPr="00C4364B">
        <w:rPr>
          <w:rFonts w:asciiTheme="minorHAnsi" w:hAnsiTheme="minorHAnsi"/>
        </w:rPr>
        <w:t>OP.</w:t>
      </w:r>
    </w:p>
    <w:p w:rsidR="00B601BE" w:rsidRDefault="00B601BE">
      <w:pPr>
        <w:rPr>
          <w:rFonts w:asciiTheme="minorHAnsi" w:hAnsiTheme="minorHAnsi"/>
        </w:rPr>
      </w:pPr>
    </w:p>
    <w:p w:rsidR="006938E9" w:rsidRPr="00926D56" w:rsidRDefault="002119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U sklopu ovih aktivnosti K</w:t>
      </w:r>
      <w:r w:rsidR="00C4364B" w:rsidRPr="00C4364B">
        <w:rPr>
          <w:rFonts w:asciiTheme="minorHAnsi" w:hAnsiTheme="minorHAnsi"/>
        </w:rPr>
        <w:t xml:space="preserve">oordinator projekta i komponente </w:t>
      </w:r>
      <w:r w:rsidRPr="00C4364B">
        <w:rPr>
          <w:rFonts w:asciiTheme="minorHAnsi" w:hAnsiTheme="minorHAnsi"/>
        </w:rPr>
        <w:t>digitaln</w:t>
      </w:r>
      <w:r>
        <w:rPr>
          <w:rFonts w:asciiTheme="minorHAnsi" w:hAnsiTheme="minorHAnsi"/>
        </w:rPr>
        <w:t xml:space="preserve">og obuhvacenje </w:t>
      </w:r>
      <w:r w:rsidR="00C4364B" w:rsidRPr="00C4364B">
        <w:rPr>
          <w:rFonts w:asciiTheme="minorHAnsi" w:hAnsiTheme="minorHAnsi"/>
        </w:rPr>
        <w:t xml:space="preserve">treba da </w:t>
      </w:r>
      <w:proofErr w:type="gramStart"/>
      <w:r w:rsidR="00C4364B" w:rsidRPr="00C4364B">
        <w:rPr>
          <w:rFonts w:asciiTheme="minorHAnsi" w:hAnsiTheme="minorHAnsi"/>
        </w:rPr>
        <w:t>sprove</w:t>
      </w:r>
      <w:r>
        <w:rPr>
          <w:rFonts w:asciiTheme="minorHAnsi" w:hAnsiTheme="minorHAnsi"/>
        </w:rPr>
        <w:t xml:space="preserve">sti </w:t>
      </w:r>
      <w:r w:rsidR="00C4364B" w:rsidRPr="00C4364B">
        <w:rPr>
          <w:rFonts w:asciiTheme="minorHAnsi" w:hAnsiTheme="minorHAnsi"/>
        </w:rPr>
        <w:t xml:space="preserve"> </w:t>
      </w:r>
      <w:r w:rsidR="00687EB2">
        <w:rPr>
          <w:rFonts w:asciiTheme="minorHAnsi" w:hAnsiTheme="minorHAnsi"/>
        </w:rPr>
        <w:t>K</w:t>
      </w:r>
      <w:r w:rsidR="00C4364B" w:rsidRPr="00C4364B">
        <w:rPr>
          <w:rFonts w:asciiTheme="minorHAnsi" w:hAnsiTheme="minorHAnsi"/>
        </w:rPr>
        <w:t>omponent</w:t>
      </w:r>
      <w:r w:rsidR="00687EB2">
        <w:rPr>
          <w:rFonts w:asciiTheme="minorHAnsi" w:hAnsiTheme="minorHAnsi"/>
        </w:rPr>
        <w:t>u</w:t>
      </w:r>
      <w:proofErr w:type="gramEnd"/>
      <w:r w:rsidR="00687EB2">
        <w:rPr>
          <w:rFonts w:asciiTheme="minorHAnsi" w:hAnsiTheme="minorHAnsi"/>
        </w:rPr>
        <w:t xml:space="preserve"> </w:t>
      </w:r>
      <w:r w:rsidR="00C4364B" w:rsidRPr="00C4364B">
        <w:rPr>
          <w:rFonts w:asciiTheme="minorHAnsi" w:hAnsiTheme="minorHAnsi"/>
        </w:rPr>
        <w:t xml:space="preserve"> digitaln</w:t>
      </w:r>
      <w:r w:rsidR="00687EB2">
        <w:rPr>
          <w:rFonts w:asciiTheme="minorHAnsi" w:hAnsiTheme="minorHAnsi"/>
        </w:rPr>
        <w:t xml:space="preserve">og obuhvacenje </w:t>
      </w:r>
      <w:r w:rsidR="00C4364B" w:rsidRPr="00C4364B">
        <w:rPr>
          <w:rFonts w:asciiTheme="minorHAnsi" w:hAnsiTheme="minorHAnsi"/>
        </w:rPr>
        <w:t xml:space="preserve">, koja ima sledeće pod komponente: 1) </w:t>
      </w:r>
      <w:r w:rsidR="00687EB2" w:rsidRPr="00687EB2">
        <w:rPr>
          <w:rFonts w:asciiTheme="minorHAnsi" w:hAnsiTheme="minorHAnsi"/>
        </w:rPr>
        <w:t>Finansiranje digitalne veze (</w:t>
      </w:r>
      <w:r w:rsidR="00687EB2">
        <w:rPr>
          <w:rFonts w:asciiTheme="minorHAnsi" w:hAnsiTheme="minorHAnsi"/>
        </w:rPr>
        <w:t>konekcije</w:t>
      </w:r>
      <w:r w:rsidR="00687EB2" w:rsidRPr="00687EB2">
        <w:rPr>
          <w:rFonts w:asciiTheme="minorHAnsi" w:hAnsiTheme="minorHAnsi"/>
        </w:rPr>
        <w:t>)</w:t>
      </w:r>
      <w:r w:rsidR="00C4364B" w:rsidRPr="00C4364B">
        <w:rPr>
          <w:rFonts w:asciiTheme="minorHAnsi" w:hAnsiTheme="minorHAnsi"/>
        </w:rPr>
        <w:t xml:space="preserve">, i 2) </w:t>
      </w:r>
      <w:r w:rsidR="00687EB2">
        <w:rPr>
          <w:rFonts w:asciiTheme="minorHAnsi" w:hAnsiTheme="minorHAnsi"/>
        </w:rPr>
        <w:t xml:space="preserve">pobosanje </w:t>
      </w:r>
      <w:r w:rsidR="00C4364B" w:rsidRPr="00C4364B">
        <w:rPr>
          <w:rFonts w:asciiTheme="minorHAnsi" w:hAnsiTheme="minorHAnsi"/>
        </w:rPr>
        <w:t xml:space="preserve"> okruženje koje omogućava digitalnu vezu. Koordinacija </w:t>
      </w:r>
      <w:r w:rsidR="00913C04">
        <w:rPr>
          <w:rFonts w:asciiTheme="minorHAnsi" w:hAnsiTheme="minorHAnsi"/>
        </w:rPr>
        <w:t>ove komponente</w:t>
      </w:r>
      <w:r w:rsidR="00C4364B" w:rsidRPr="00C4364B">
        <w:rPr>
          <w:rFonts w:asciiTheme="minorHAnsi" w:hAnsiTheme="minorHAnsi"/>
        </w:rPr>
        <w:t xml:space="preserve"> kao i ceo projek</w:t>
      </w:r>
      <w:r w:rsidR="00913C04">
        <w:rPr>
          <w:rFonts w:asciiTheme="minorHAnsi" w:hAnsiTheme="minorHAnsi"/>
        </w:rPr>
        <w:t>ta</w:t>
      </w:r>
      <w:r w:rsidR="00C4364B" w:rsidRPr="00C4364B">
        <w:rPr>
          <w:rFonts w:asciiTheme="minorHAnsi" w:hAnsiTheme="minorHAnsi"/>
        </w:rPr>
        <w:t xml:space="preserve"> treba uraditi </w:t>
      </w:r>
      <w:r w:rsidR="00913C04">
        <w:rPr>
          <w:rFonts w:asciiTheme="minorHAnsi" w:hAnsiTheme="minorHAnsi"/>
        </w:rPr>
        <w:t>od K</w:t>
      </w:r>
      <w:r w:rsidR="00C4364B" w:rsidRPr="00C4364B">
        <w:rPr>
          <w:rFonts w:asciiTheme="minorHAnsi" w:hAnsiTheme="minorHAnsi"/>
        </w:rPr>
        <w:t>oordinatora Digitaln</w:t>
      </w:r>
      <w:r w:rsidR="00913C04">
        <w:rPr>
          <w:rFonts w:asciiTheme="minorHAnsi" w:hAnsiTheme="minorHAnsi"/>
        </w:rPr>
        <w:t xml:space="preserve">e </w:t>
      </w:r>
      <w:r w:rsidR="00913C04" w:rsidRPr="00926D56">
        <w:rPr>
          <w:rFonts w:asciiTheme="minorHAnsi" w:hAnsiTheme="minorHAnsi"/>
        </w:rPr>
        <w:t>K</w:t>
      </w:r>
      <w:r w:rsidR="00C4364B" w:rsidRPr="00926D56">
        <w:rPr>
          <w:rFonts w:asciiTheme="minorHAnsi" w:hAnsiTheme="minorHAnsi"/>
        </w:rPr>
        <w:t>omponente</w:t>
      </w:r>
      <w:r w:rsidR="00913C04" w:rsidRPr="00926D56">
        <w:rPr>
          <w:rFonts w:asciiTheme="minorHAnsi" w:hAnsiTheme="minorHAnsi"/>
        </w:rPr>
        <w:t xml:space="preserve"> digitalne </w:t>
      </w:r>
      <w:r w:rsidR="00926D56" w:rsidRPr="00926D56">
        <w:rPr>
          <w:rFonts w:asciiTheme="minorHAnsi" w:hAnsiTheme="minorHAnsi"/>
        </w:rPr>
        <w:t>obuhva</w:t>
      </w:r>
      <w:r w:rsidR="00926D56" w:rsidRPr="00926D56">
        <w:rPr>
          <w:rFonts w:asciiTheme="minorHAnsi" w:hAnsiTheme="minorHAnsi" w:cstheme="minorHAnsi"/>
        </w:rPr>
        <w:t>ć</w:t>
      </w:r>
      <w:r w:rsidR="00926D56" w:rsidRPr="00926D56">
        <w:rPr>
          <w:rFonts w:asciiTheme="minorHAnsi" w:hAnsiTheme="minorHAnsi"/>
        </w:rPr>
        <w:t xml:space="preserve">enje, </w:t>
      </w:r>
      <w:r w:rsidR="00926D56" w:rsidRPr="00926D56">
        <w:rPr>
          <w:rFonts w:ascii="Arial" w:hAnsi="Arial" w:cs="Arial"/>
          <w:sz w:val="20"/>
          <w:szCs w:val="20"/>
          <w:shd w:val="clear" w:color="auto" w:fill="FFFFFF"/>
        </w:rPr>
        <w:t>u pravo vreme</w:t>
      </w:r>
      <w:proofErr w:type="gramStart"/>
      <w:r w:rsidR="00926D56" w:rsidRPr="00926D5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13C04" w:rsidRPr="00926D56">
        <w:rPr>
          <w:rFonts w:asciiTheme="minorHAnsi" w:hAnsiTheme="minorHAnsi"/>
        </w:rPr>
        <w:t>e</w:t>
      </w:r>
      <w:r w:rsidR="00C4364B" w:rsidRPr="00926D56">
        <w:rPr>
          <w:rFonts w:asciiTheme="minorHAnsi" w:hAnsiTheme="minorHAnsi"/>
        </w:rPr>
        <w:t>fikasno</w:t>
      </w:r>
      <w:proofErr w:type="gramEnd"/>
      <w:r w:rsidR="00913C04" w:rsidRPr="00926D56">
        <w:rPr>
          <w:rFonts w:asciiTheme="minorHAnsi" w:hAnsiTheme="minorHAnsi"/>
        </w:rPr>
        <w:t xml:space="preserve"> </w:t>
      </w:r>
      <w:r w:rsidR="00926D56" w:rsidRPr="00926D56">
        <w:rPr>
          <w:rFonts w:asciiTheme="minorHAnsi" w:hAnsiTheme="minorHAnsi"/>
        </w:rPr>
        <w:t xml:space="preserve">i </w:t>
      </w:r>
      <w:r w:rsidR="00913C04" w:rsidRPr="00926D56">
        <w:rPr>
          <w:rFonts w:asciiTheme="minorHAnsi" w:hAnsiTheme="minorHAnsi"/>
        </w:rPr>
        <w:t>orjentisani  ka rezultatima.</w:t>
      </w:r>
    </w:p>
    <w:p w:rsidR="00CD2089" w:rsidRPr="00926D56" w:rsidRDefault="00CD2089">
      <w:pPr>
        <w:rPr>
          <w:rFonts w:asciiTheme="minorHAnsi" w:hAnsiTheme="minorHAnsi"/>
        </w:rPr>
      </w:pPr>
    </w:p>
    <w:p w:rsidR="00CD2089" w:rsidRPr="000C7E31" w:rsidRDefault="00CD2089">
      <w:pPr>
        <w:rPr>
          <w:rFonts w:asciiTheme="minorHAnsi" w:hAnsiTheme="minorHAnsi"/>
        </w:rPr>
      </w:pPr>
      <w:r w:rsidRPr="001642AC">
        <w:rPr>
          <w:rFonts w:asciiTheme="minorHAnsi" w:hAnsiTheme="minorHAnsi"/>
          <w:b/>
        </w:rPr>
        <w:t>PREDMET</w:t>
      </w:r>
      <w:r w:rsidRPr="00CD2089">
        <w:rPr>
          <w:rFonts w:asciiTheme="minorHAnsi" w:hAnsiTheme="minorHAnsi"/>
        </w:rPr>
        <w:br/>
      </w:r>
      <w:r w:rsidRPr="00CD2089">
        <w:rPr>
          <w:rFonts w:asciiTheme="minorHAnsi" w:hAnsiTheme="minorHAnsi"/>
        </w:rPr>
        <w:br/>
      </w:r>
      <w:r w:rsidRPr="000C7E31">
        <w:rPr>
          <w:rFonts w:asciiTheme="minorHAnsi" w:hAnsiTheme="minorHAnsi"/>
        </w:rPr>
        <w:t>Koordinator projekta i komponenta digitaln</w:t>
      </w:r>
      <w:r w:rsidR="00BD3194" w:rsidRPr="000C7E31">
        <w:rPr>
          <w:rFonts w:asciiTheme="minorHAnsi" w:hAnsiTheme="minorHAnsi"/>
        </w:rPr>
        <w:t>og</w:t>
      </w:r>
      <w:r w:rsidRPr="000C7E31">
        <w:rPr>
          <w:rFonts w:asciiTheme="minorHAnsi" w:hAnsiTheme="minorHAnsi"/>
        </w:rPr>
        <w:t xml:space="preserve"> </w:t>
      </w:r>
      <w:proofErr w:type="gramStart"/>
      <w:r w:rsidRPr="000C7E31">
        <w:rPr>
          <w:rFonts w:asciiTheme="minorHAnsi" w:hAnsiTheme="minorHAnsi"/>
        </w:rPr>
        <w:t>obuhva</w:t>
      </w:r>
      <w:r w:rsidRPr="000C7E31">
        <w:rPr>
          <w:rFonts w:ascii="Arial" w:hAnsi="Arial" w:cs="Arial"/>
          <w:sz w:val="20"/>
          <w:szCs w:val="20"/>
          <w:shd w:val="clear" w:color="auto" w:fill="FFFFFF"/>
        </w:rPr>
        <w:t xml:space="preserve">čenja  </w:t>
      </w:r>
      <w:r w:rsidRPr="000C7E31">
        <w:rPr>
          <w:rFonts w:asciiTheme="minorHAnsi" w:hAnsiTheme="minorHAnsi"/>
        </w:rPr>
        <w:t>bic</w:t>
      </w:r>
      <w:proofErr w:type="gramEnd"/>
      <w:r w:rsidRPr="000C7E31">
        <w:rPr>
          <w:rFonts w:asciiTheme="minorHAnsi" w:hAnsiTheme="minorHAnsi"/>
        </w:rPr>
        <w:t xml:space="preserve">́e odgovorni za koordinaciju svih ključnih aktivnosti u okviru ovog Projekta, </w:t>
      </w:r>
      <w:r w:rsidR="000C7E31">
        <w:rPr>
          <w:rFonts w:asciiTheme="minorHAnsi" w:hAnsiTheme="minorHAnsi"/>
        </w:rPr>
        <w:t>a</w:t>
      </w:r>
      <w:r w:rsidRPr="000C7E31">
        <w:rPr>
          <w:rFonts w:asciiTheme="minorHAnsi" w:hAnsiTheme="minorHAnsi"/>
        </w:rPr>
        <w:t xml:space="preserve"> posebnim fokusom na Komponentu 1.</w:t>
      </w:r>
    </w:p>
    <w:p w:rsidR="00CD2089" w:rsidRPr="00EB2DD0" w:rsidRDefault="00CD2089">
      <w:pPr>
        <w:rPr>
          <w:rFonts w:asciiTheme="minorHAnsi" w:hAnsiTheme="minorHAnsi"/>
        </w:rPr>
      </w:pPr>
    </w:p>
    <w:p w:rsidR="00CD2089" w:rsidRDefault="00CD2089" w:rsidP="006938E9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CD2089">
        <w:rPr>
          <w:rFonts w:asciiTheme="minorHAnsi" w:hAnsiTheme="minorHAnsi"/>
          <w:color w:val="212121"/>
          <w:sz w:val="24"/>
          <w:szCs w:val="24"/>
        </w:rPr>
        <w:t xml:space="preserve">Dužnosti i odgovornosti: Glavne funkcije koordinatora projekta i digitalnog </w:t>
      </w:r>
      <w:r>
        <w:rPr>
          <w:rFonts w:asciiTheme="minorHAnsi" w:hAnsiTheme="minorHAnsi"/>
        </w:rPr>
        <w:t>obuhva</w:t>
      </w:r>
      <w:r>
        <w:rPr>
          <w:rFonts w:ascii="Arial" w:hAnsi="Arial" w:cs="Arial"/>
          <w:color w:val="777777"/>
          <w:shd w:val="clear" w:color="auto" w:fill="FFFFFF"/>
        </w:rPr>
        <w:t>čenja</w:t>
      </w:r>
      <w:r w:rsidRPr="00CD2089">
        <w:rPr>
          <w:rFonts w:asciiTheme="minorHAnsi" w:hAnsiTheme="minorHAnsi"/>
          <w:color w:val="212121"/>
          <w:sz w:val="24"/>
          <w:szCs w:val="24"/>
        </w:rPr>
        <w:t>,</w:t>
      </w:r>
      <w:r w:rsidRPr="00CD2089">
        <w:rPr>
          <w:rFonts w:ascii="Arial" w:eastAsiaTheme="minorEastAsia" w:hAnsi="Arial" w:cs="Arial"/>
          <w:color w:val="777777"/>
          <w:shd w:val="clear" w:color="auto" w:fill="FFFFFF"/>
        </w:rPr>
        <w:t xml:space="preserve"> </w:t>
      </w:r>
      <w:r w:rsidRPr="00CD2089">
        <w:rPr>
          <w:rFonts w:asciiTheme="minorHAnsi" w:hAnsiTheme="minorHAnsi"/>
          <w:color w:val="212121"/>
          <w:sz w:val="24"/>
          <w:szCs w:val="24"/>
        </w:rPr>
        <w:t xml:space="preserve">će uključiti </w:t>
      </w:r>
      <w:proofErr w:type="gramStart"/>
      <w:r w:rsidRPr="00CD2089">
        <w:rPr>
          <w:rFonts w:asciiTheme="minorHAnsi" w:hAnsiTheme="minorHAnsi"/>
          <w:color w:val="212121"/>
          <w:sz w:val="24"/>
          <w:szCs w:val="24"/>
        </w:rPr>
        <w:t>ali</w:t>
      </w:r>
      <w:proofErr w:type="gramEnd"/>
      <w:r w:rsidRPr="00CD2089">
        <w:rPr>
          <w:rFonts w:asciiTheme="minorHAnsi" w:hAnsiTheme="minorHAnsi"/>
          <w:color w:val="212121"/>
          <w:sz w:val="24"/>
          <w:szCs w:val="24"/>
        </w:rPr>
        <w:t xml:space="preserve"> se ne ograničavaju na:</w:t>
      </w:r>
    </w:p>
    <w:p w:rsidR="00BD3194" w:rsidRPr="00EB2DD0" w:rsidRDefault="00BD3194" w:rsidP="006938E9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sq-AL"/>
        </w:rPr>
      </w:pPr>
    </w:p>
    <w:p w:rsidR="00BD3194" w:rsidRPr="005C66CF" w:rsidRDefault="00BD3194" w:rsidP="00BD3194">
      <w:pPr>
        <w:pStyle w:val="HTMLPreformatted"/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5C66CF">
        <w:rPr>
          <w:rFonts w:asciiTheme="minorHAnsi" w:hAnsiTheme="minorHAnsi"/>
          <w:sz w:val="24"/>
          <w:szCs w:val="24"/>
        </w:rPr>
        <w:t>• Koordinacija i upravljanje svi</w:t>
      </w:r>
      <w:r w:rsidR="000C7E31" w:rsidRPr="005C66CF">
        <w:rPr>
          <w:rFonts w:asciiTheme="minorHAnsi" w:hAnsiTheme="minorHAnsi"/>
          <w:sz w:val="24"/>
          <w:szCs w:val="24"/>
        </w:rPr>
        <w:t xml:space="preserve">h </w:t>
      </w:r>
      <w:r w:rsidRPr="005C66CF">
        <w:rPr>
          <w:rFonts w:asciiTheme="minorHAnsi" w:hAnsiTheme="minorHAnsi"/>
          <w:sz w:val="24"/>
          <w:szCs w:val="24"/>
        </w:rPr>
        <w:t>ključni</w:t>
      </w:r>
      <w:r w:rsidR="000C7E31" w:rsidRPr="005C66CF">
        <w:rPr>
          <w:rFonts w:asciiTheme="minorHAnsi" w:hAnsiTheme="minorHAnsi"/>
          <w:sz w:val="24"/>
          <w:szCs w:val="24"/>
        </w:rPr>
        <w:t>h</w:t>
      </w:r>
      <w:r w:rsidRPr="005C66CF">
        <w:rPr>
          <w:rFonts w:asciiTheme="minorHAnsi" w:hAnsiTheme="minorHAnsi"/>
          <w:sz w:val="24"/>
          <w:szCs w:val="24"/>
        </w:rPr>
        <w:t xml:space="preserve"> </w:t>
      </w:r>
      <w:r w:rsidR="000C7E31" w:rsidRPr="005C66CF">
        <w:rPr>
          <w:rFonts w:asciiTheme="minorHAnsi" w:hAnsiTheme="minorHAnsi"/>
          <w:sz w:val="24"/>
          <w:szCs w:val="24"/>
        </w:rPr>
        <w:t xml:space="preserve">aktivnost </w:t>
      </w:r>
      <w:r w:rsidRPr="005C66CF">
        <w:rPr>
          <w:rFonts w:asciiTheme="minorHAnsi" w:hAnsiTheme="minorHAnsi"/>
          <w:sz w:val="24"/>
          <w:szCs w:val="24"/>
        </w:rPr>
        <w:t>projekt</w:t>
      </w:r>
      <w:r w:rsidR="000C7E31" w:rsidRPr="005C66CF">
        <w:rPr>
          <w:rFonts w:asciiTheme="minorHAnsi" w:hAnsiTheme="minorHAnsi"/>
          <w:sz w:val="24"/>
          <w:szCs w:val="24"/>
        </w:rPr>
        <w:t xml:space="preserve">a </w:t>
      </w:r>
      <w:r w:rsidRPr="005C66CF">
        <w:rPr>
          <w:rFonts w:asciiTheme="minorHAnsi" w:hAnsiTheme="minorHAnsi"/>
          <w:sz w:val="24"/>
          <w:szCs w:val="24"/>
        </w:rPr>
        <w:t xml:space="preserve">uključujući koordinaciju aktivnosti odabranih konsultanata, </w:t>
      </w:r>
      <w:r w:rsidR="00080B3B" w:rsidRPr="005C66CF">
        <w:rPr>
          <w:rFonts w:ascii="Arial" w:hAnsi="Arial" w:cs="Arial"/>
          <w:shd w:val="clear" w:color="auto" w:fill="FFFFFF"/>
        </w:rPr>
        <w:t xml:space="preserve">prodavaca i pružalaca </w:t>
      </w:r>
      <w:proofErr w:type="gramStart"/>
      <w:r w:rsidR="00080B3B" w:rsidRPr="005C66CF">
        <w:rPr>
          <w:rFonts w:ascii="Arial" w:hAnsi="Arial" w:cs="Arial"/>
          <w:shd w:val="clear" w:color="auto" w:fill="FFFFFF"/>
        </w:rPr>
        <w:t>usluga</w:t>
      </w:r>
      <w:r w:rsidR="00080B3B" w:rsidRPr="005C66CF">
        <w:rPr>
          <w:rFonts w:asciiTheme="minorHAnsi" w:hAnsiTheme="minorHAnsi"/>
          <w:sz w:val="24"/>
          <w:szCs w:val="24"/>
        </w:rPr>
        <w:t xml:space="preserve"> </w:t>
      </w:r>
      <w:r w:rsidRPr="005C66CF">
        <w:rPr>
          <w:rFonts w:asciiTheme="minorHAnsi" w:hAnsiTheme="minorHAnsi"/>
          <w:sz w:val="24"/>
          <w:szCs w:val="24"/>
        </w:rPr>
        <w:t>,</w:t>
      </w:r>
      <w:proofErr w:type="gramEnd"/>
      <w:r w:rsidRPr="005C66CF">
        <w:rPr>
          <w:rFonts w:asciiTheme="minorHAnsi" w:hAnsiTheme="minorHAnsi"/>
          <w:sz w:val="24"/>
          <w:szCs w:val="24"/>
        </w:rPr>
        <w:t xml:space="preserve"> sa fokusom na Komponentu 1, kako bi se osigurala njihova </w:t>
      </w:r>
      <w:r w:rsidR="00080B3B" w:rsidRPr="005C66CF">
        <w:rPr>
          <w:rFonts w:ascii="Arial" w:hAnsi="Arial" w:cs="Arial"/>
          <w:shd w:val="clear" w:color="auto" w:fill="FFFFFF"/>
        </w:rPr>
        <w:t>pružianja  na vreme i efikasno</w:t>
      </w:r>
      <w:r w:rsidR="00080B3B" w:rsidRPr="005C66CF">
        <w:rPr>
          <w:rFonts w:asciiTheme="minorHAnsi" w:hAnsiTheme="minorHAnsi"/>
          <w:sz w:val="24"/>
          <w:szCs w:val="24"/>
        </w:rPr>
        <w:t>, u skladu sa Priručnik za Operativne Projekte (P</w:t>
      </w:r>
      <w:r w:rsidRPr="005C66CF">
        <w:rPr>
          <w:rFonts w:asciiTheme="minorHAnsi" w:hAnsiTheme="minorHAnsi"/>
          <w:sz w:val="24"/>
          <w:szCs w:val="24"/>
        </w:rPr>
        <w:t>OP);</w:t>
      </w:r>
    </w:p>
    <w:p w:rsidR="00080B3B" w:rsidRPr="00EB2DD0" w:rsidRDefault="00080B3B" w:rsidP="00BD3194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  <w:lang w:val="sq-AL"/>
        </w:rPr>
      </w:pPr>
    </w:p>
    <w:p w:rsidR="00080B3B" w:rsidRDefault="00B52D6A" w:rsidP="00080B3B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  <w:lang w:val="sq-AL"/>
        </w:rPr>
      </w:pPr>
      <w:r>
        <w:rPr>
          <w:rFonts w:asciiTheme="minorHAnsi" w:hAnsiTheme="minorHAnsi"/>
          <w:color w:val="212121"/>
          <w:sz w:val="24"/>
          <w:szCs w:val="24"/>
        </w:rPr>
        <w:t>• Doprinos</w:t>
      </w:r>
      <w:r w:rsidR="00080B3B" w:rsidRPr="00080B3B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5C66CF">
        <w:rPr>
          <w:rFonts w:asciiTheme="minorHAnsi" w:hAnsiTheme="minorHAnsi"/>
          <w:color w:val="212121"/>
          <w:sz w:val="24"/>
          <w:szCs w:val="24"/>
        </w:rPr>
        <w:t xml:space="preserve">u </w:t>
      </w:r>
      <w:r w:rsidR="00080B3B" w:rsidRPr="00080B3B">
        <w:rPr>
          <w:rFonts w:asciiTheme="minorHAnsi" w:hAnsiTheme="minorHAnsi"/>
          <w:color w:val="212121"/>
          <w:sz w:val="24"/>
          <w:szCs w:val="24"/>
        </w:rPr>
        <w:t xml:space="preserve">razvoju plana implementacije </w:t>
      </w:r>
      <w:proofErr w:type="gramStart"/>
      <w:r w:rsidR="00080B3B" w:rsidRPr="00080B3B">
        <w:rPr>
          <w:rFonts w:asciiTheme="minorHAnsi" w:hAnsiTheme="minorHAnsi"/>
          <w:color w:val="212121"/>
          <w:sz w:val="24"/>
          <w:szCs w:val="24"/>
        </w:rPr>
        <w:t xml:space="preserve">projekta </w:t>
      </w:r>
      <w:r w:rsidR="00080B3B">
        <w:rPr>
          <w:rFonts w:asciiTheme="minorHAnsi" w:hAnsiTheme="minorHAnsi"/>
          <w:color w:val="212121"/>
          <w:sz w:val="24"/>
          <w:szCs w:val="24"/>
        </w:rPr>
        <w:t>,</w:t>
      </w:r>
      <w:proofErr w:type="gramEnd"/>
      <w:r w:rsidR="00080B3B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080B3B" w:rsidRPr="00080B3B">
        <w:rPr>
          <w:rFonts w:asciiTheme="minorHAnsi" w:hAnsiTheme="minorHAnsi"/>
          <w:color w:val="212121"/>
          <w:sz w:val="24"/>
          <w:szCs w:val="24"/>
        </w:rPr>
        <w:t>na redovnoj osnovi za praćenje i izveštavanje o finansijskim ciljevima, sa fokusom na Komponentu 1;</w:t>
      </w:r>
    </w:p>
    <w:p w:rsidR="00080B3B" w:rsidRPr="00EB2DD0" w:rsidRDefault="00080B3B" w:rsidP="00080B3B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  <w:lang w:val="sq-AL"/>
        </w:rPr>
      </w:pPr>
    </w:p>
    <w:p w:rsidR="005C66CF" w:rsidRDefault="005C66CF" w:rsidP="005C66CF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• Podr</w:t>
      </w:r>
      <w:r w:rsidR="00742E4E">
        <w:rPr>
          <w:rFonts w:asciiTheme="minorHAnsi" w:hAnsiTheme="minorHAnsi" w:cstheme="minorHAnsi"/>
          <w:color w:val="212121"/>
          <w:sz w:val="24"/>
          <w:szCs w:val="24"/>
        </w:rPr>
        <w:t>žanje</w:t>
      </w:r>
      <w:r>
        <w:rPr>
          <w:rFonts w:asciiTheme="minorHAnsi" w:hAnsiTheme="minorHAnsi"/>
          <w:color w:val="212121"/>
          <w:sz w:val="24"/>
          <w:szCs w:val="24"/>
        </w:rPr>
        <w:t xml:space="preserve"> D</w:t>
      </w:r>
      <w:r w:rsidRPr="005C66CF">
        <w:rPr>
          <w:rFonts w:asciiTheme="minorHAnsi" w:hAnsiTheme="minorHAnsi"/>
          <w:color w:val="212121"/>
          <w:sz w:val="24"/>
          <w:szCs w:val="24"/>
        </w:rPr>
        <w:t xml:space="preserve">irektoru projekta </w:t>
      </w:r>
      <w:r>
        <w:rPr>
          <w:rFonts w:asciiTheme="minorHAnsi" w:hAnsiTheme="minorHAnsi"/>
          <w:color w:val="212121"/>
          <w:sz w:val="24"/>
          <w:szCs w:val="24"/>
        </w:rPr>
        <w:t xml:space="preserve">davanjem </w:t>
      </w:r>
      <w:r w:rsidRPr="005C66CF">
        <w:rPr>
          <w:rFonts w:asciiTheme="minorHAnsi" w:hAnsiTheme="minorHAnsi"/>
          <w:color w:val="212121"/>
          <w:sz w:val="24"/>
          <w:szCs w:val="24"/>
        </w:rPr>
        <w:t>komentar</w:t>
      </w:r>
      <w:r>
        <w:rPr>
          <w:rFonts w:asciiTheme="minorHAnsi" w:hAnsiTheme="minorHAnsi"/>
          <w:color w:val="212121"/>
          <w:sz w:val="24"/>
          <w:szCs w:val="24"/>
        </w:rPr>
        <w:t>e</w:t>
      </w:r>
      <w:r w:rsidRPr="005C66CF">
        <w:rPr>
          <w:rFonts w:asciiTheme="minorHAnsi" w:hAnsiTheme="minorHAnsi"/>
          <w:color w:val="212121"/>
          <w:sz w:val="24"/>
          <w:szCs w:val="24"/>
        </w:rPr>
        <w:t>, tehničkim savetima, pomoć u razmatranju pitanja vezanih za tehnologiju;</w:t>
      </w:r>
    </w:p>
    <w:p w:rsidR="005C66CF" w:rsidRPr="00EB2DD0" w:rsidRDefault="005C66CF" w:rsidP="005C66CF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  <w:lang w:val="sq-AL"/>
        </w:rPr>
      </w:pPr>
    </w:p>
    <w:p w:rsidR="00742E4E" w:rsidRDefault="00742E4E" w:rsidP="00742E4E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• Raditi sa D</w:t>
      </w:r>
      <w:r w:rsidRPr="00742E4E">
        <w:rPr>
          <w:rFonts w:asciiTheme="minorHAnsi" w:hAnsiTheme="minorHAnsi"/>
          <w:color w:val="212121"/>
          <w:sz w:val="24"/>
          <w:szCs w:val="24"/>
        </w:rPr>
        <w:t xml:space="preserve">irektorom projekta u praćenju projektnih indikatora, posebno onih koji se odnose </w:t>
      </w:r>
      <w:proofErr w:type="gramStart"/>
      <w:r w:rsidRPr="00742E4E">
        <w:rPr>
          <w:rFonts w:asciiTheme="minorHAnsi" w:hAnsiTheme="minorHAnsi"/>
          <w:color w:val="212121"/>
          <w:sz w:val="24"/>
          <w:szCs w:val="24"/>
        </w:rPr>
        <w:t>na</w:t>
      </w:r>
      <w:proofErr w:type="gramEnd"/>
      <w:r w:rsidRPr="00742E4E">
        <w:rPr>
          <w:rFonts w:asciiTheme="minorHAnsi" w:hAnsiTheme="minorHAnsi"/>
          <w:color w:val="212121"/>
          <w:sz w:val="24"/>
          <w:szCs w:val="24"/>
        </w:rPr>
        <w:t xml:space="preserve"> Komponentu 1.</w:t>
      </w:r>
    </w:p>
    <w:p w:rsidR="00B52D6A" w:rsidRPr="00EB2DD0" w:rsidRDefault="00B52D6A" w:rsidP="00742E4E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  <w:lang w:val="sq-AL"/>
        </w:rPr>
      </w:pPr>
    </w:p>
    <w:p w:rsidR="00742E4E" w:rsidRDefault="00B52D6A" w:rsidP="00742E4E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• P</w:t>
      </w:r>
      <w:r w:rsidR="00742E4E" w:rsidRPr="00742E4E">
        <w:rPr>
          <w:rFonts w:asciiTheme="minorHAnsi" w:hAnsiTheme="minorHAnsi"/>
          <w:color w:val="212121"/>
          <w:sz w:val="24"/>
          <w:szCs w:val="24"/>
        </w:rPr>
        <w:t>ružiti stratešku pomoć i podršku u svim administrativnim i finansijskim oblastima po potrebi i nadgledati efikasnost troškova primenom korektivnih mjera po potrebi;</w:t>
      </w:r>
    </w:p>
    <w:p w:rsidR="00B40F3F" w:rsidRPr="00EB2DD0" w:rsidRDefault="00B40F3F" w:rsidP="00742E4E">
      <w:pPr>
        <w:pStyle w:val="HTMLPreformatted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</w:rPr>
      </w:pPr>
    </w:p>
    <w:p w:rsidR="00B40F3F" w:rsidRDefault="00B40F3F" w:rsidP="00B40F3F">
      <w:pPr>
        <w:pStyle w:val="ListParagraph"/>
        <w:rPr>
          <w:rFonts w:asciiTheme="minorHAnsi" w:hAnsiTheme="minorHAnsi"/>
          <w:sz w:val="24"/>
          <w:szCs w:val="24"/>
        </w:rPr>
      </w:pPr>
      <w:r w:rsidRPr="00B40F3F">
        <w:rPr>
          <w:rFonts w:asciiTheme="minorHAnsi" w:hAnsiTheme="minorHAnsi"/>
          <w:sz w:val="24"/>
          <w:szCs w:val="24"/>
        </w:rPr>
        <w:t>• Koordin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š</w:t>
      </w:r>
      <w:r>
        <w:rPr>
          <w:rFonts w:asciiTheme="minorHAnsi" w:hAnsiTheme="minorHAnsi"/>
          <w:sz w:val="24"/>
          <w:szCs w:val="24"/>
        </w:rPr>
        <w:t>e</w:t>
      </w:r>
      <w:r w:rsidRPr="00B40F3F">
        <w:rPr>
          <w:rFonts w:asciiTheme="minorHAnsi" w:hAnsiTheme="minorHAnsi"/>
          <w:sz w:val="24"/>
          <w:szCs w:val="24"/>
        </w:rPr>
        <w:t xml:space="preserve"> </w:t>
      </w:r>
      <w:r w:rsidR="00F04700">
        <w:rPr>
          <w:rFonts w:asciiTheme="minorHAnsi" w:hAnsiTheme="minorHAnsi"/>
          <w:sz w:val="24"/>
          <w:szCs w:val="24"/>
        </w:rPr>
        <w:t>rekrutovanje</w:t>
      </w:r>
      <w:r w:rsidRPr="00B40F3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 </w:t>
      </w:r>
      <w:proofErr w:type="gramStart"/>
      <w:r w:rsidRPr="00B40F3F">
        <w:rPr>
          <w:rFonts w:asciiTheme="minorHAnsi" w:hAnsiTheme="minorHAnsi"/>
          <w:sz w:val="24"/>
          <w:szCs w:val="24"/>
        </w:rPr>
        <w:t>upravlja</w:t>
      </w:r>
      <w:r w:rsidR="00F04700">
        <w:rPr>
          <w:rFonts w:asciiTheme="minorHAnsi" w:hAnsiTheme="minorHAnsi"/>
          <w:sz w:val="24"/>
          <w:szCs w:val="24"/>
        </w:rPr>
        <w:t xml:space="preserve">nje </w:t>
      </w:r>
      <w:r>
        <w:rPr>
          <w:rFonts w:asciiTheme="minorHAnsi" w:hAnsiTheme="minorHAnsi"/>
          <w:sz w:val="24"/>
          <w:szCs w:val="24"/>
        </w:rPr>
        <w:t xml:space="preserve"> </w:t>
      </w:r>
      <w:r w:rsidRPr="00B40F3F">
        <w:rPr>
          <w:rFonts w:asciiTheme="minorHAnsi" w:hAnsiTheme="minorHAnsi"/>
          <w:sz w:val="24"/>
          <w:szCs w:val="24"/>
        </w:rPr>
        <w:t>ljudski</w:t>
      </w:r>
      <w:r w:rsidR="00F04700">
        <w:rPr>
          <w:rFonts w:asciiTheme="minorHAnsi" w:hAnsiTheme="minorHAnsi"/>
          <w:sz w:val="24"/>
          <w:szCs w:val="24"/>
        </w:rPr>
        <w:t>h</w:t>
      </w:r>
      <w:proofErr w:type="gramEnd"/>
      <w:r w:rsidR="00F04700">
        <w:rPr>
          <w:rFonts w:asciiTheme="minorHAnsi" w:hAnsiTheme="minorHAnsi"/>
          <w:sz w:val="24"/>
          <w:szCs w:val="24"/>
        </w:rPr>
        <w:t xml:space="preserve"> </w:t>
      </w:r>
      <w:r w:rsidRPr="00B40F3F">
        <w:rPr>
          <w:rFonts w:asciiTheme="minorHAnsi" w:hAnsiTheme="minorHAnsi"/>
          <w:sz w:val="24"/>
          <w:szCs w:val="24"/>
        </w:rPr>
        <w:t xml:space="preserve"> resursima za projekat;</w:t>
      </w:r>
    </w:p>
    <w:p w:rsidR="00B52D6A" w:rsidRPr="00B40F3F" w:rsidRDefault="00B52D6A" w:rsidP="00B40F3F">
      <w:pPr>
        <w:pStyle w:val="ListParagraph"/>
        <w:rPr>
          <w:rFonts w:asciiTheme="minorHAnsi" w:hAnsiTheme="minorHAnsi"/>
          <w:sz w:val="24"/>
          <w:szCs w:val="24"/>
        </w:rPr>
      </w:pPr>
    </w:p>
    <w:p w:rsidR="00F04700" w:rsidRDefault="00F04700" w:rsidP="00F0470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4"/>
          <w:szCs w:val="24"/>
        </w:rPr>
      </w:pPr>
      <w:r w:rsidRPr="00F04700">
        <w:rPr>
          <w:rFonts w:asciiTheme="minorHAnsi" w:eastAsia="Times New Roman" w:hAnsiTheme="minorHAnsi" w:cs="Courier New"/>
          <w:color w:val="212121"/>
          <w:sz w:val="24"/>
          <w:szCs w:val="24"/>
        </w:rPr>
        <w:lastRenderedPageBreak/>
        <w:t xml:space="preserve">• </w:t>
      </w:r>
      <w:r w:rsidR="00323920" w:rsidRPr="00F04700">
        <w:rPr>
          <w:rFonts w:asciiTheme="minorHAnsi" w:eastAsia="Times New Roman" w:hAnsiTheme="minorHAnsi" w:cs="Courier New"/>
          <w:color w:val="212121"/>
          <w:sz w:val="24"/>
          <w:szCs w:val="24"/>
        </w:rPr>
        <w:t>Dizajn</w:t>
      </w:r>
      <w:r w:rsidR="00323920"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 i</w:t>
      </w:r>
      <w:r w:rsidRPr="00F04700"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 nadzor</w:t>
      </w:r>
      <w:r w:rsidR="00323920">
        <w:rPr>
          <w:rFonts w:asciiTheme="minorHAnsi" w:eastAsia="Times New Roman" w:hAnsiTheme="minorHAnsi" w:cs="Courier New"/>
          <w:color w:val="212121"/>
          <w:sz w:val="24"/>
          <w:szCs w:val="24"/>
        </w:rPr>
        <w:t>u</w:t>
      </w:r>
      <w:r w:rsidRPr="00F04700"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 ruralnih širokopojasnih pod-projekata</w:t>
      </w:r>
      <w:r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 </w:t>
      </w:r>
      <w:r w:rsidRPr="00F04700"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u okviru komponente 1; kada je potrebno, vrši prilagođavanje dizajna </w:t>
      </w:r>
      <w:proofErr w:type="gramStart"/>
      <w:r w:rsidRPr="00F04700">
        <w:rPr>
          <w:rFonts w:asciiTheme="minorHAnsi" w:eastAsia="Times New Roman" w:hAnsiTheme="minorHAnsi" w:cs="Courier New"/>
          <w:color w:val="212121"/>
          <w:sz w:val="24"/>
          <w:szCs w:val="24"/>
        </w:rPr>
        <w:t>na</w:t>
      </w:r>
      <w:proofErr w:type="gramEnd"/>
      <w:r w:rsidRPr="00F04700">
        <w:rPr>
          <w:rFonts w:asciiTheme="minorHAnsi" w:eastAsia="Times New Roman" w:hAnsiTheme="minorHAnsi" w:cs="Courier New"/>
          <w:color w:val="212121"/>
          <w:sz w:val="24"/>
          <w:szCs w:val="24"/>
        </w:rPr>
        <w:t xml:space="preserve"> osnovu rezultata i okolnosti pilota kako bi se obezbedili najbolji mogući rezultati; Dizajnirati i nadzirati sprovođenje odgovarajuće tehničke pomoći relevantnim projektnim institucijama;</w:t>
      </w:r>
    </w:p>
    <w:p w:rsidR="00F04700" w:rsidRPr="00EB2DD0" w:rsidRDefault="00F04700" w:rsidP="00F0470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4"/>
          <w:szCs w:val="24"/>
        </w:rPr>
      </w:pPr>
    </w:p>
    <w:p w:rsidR="00A14A01" w:rsidRDefault="00A14A01" w:rsidP="00A14A01">
      <w:pPr>
        <w:pStyle w:val="ListParagraph"/>
        <w:rPr>
          <w:rFonts w:asciiTheme="minorHAnsi" w:hAnsiTheme="minorHAnsi"/>
          <w:sz w:val="24"/>
          <w:szCs w:val="24"/>
        </w:rPr>
      </w:pPr>
      <w:r w:rsidRPr="00A14A01">
        <w:rPr>
          <w:rFonts w:asciiTheme="minorHAnsi" w:hAnsiTheme="minorHAnsi"/>
          <w:sz w:val="24"/>
          <w:szCs w:val="24"/>
        </w:rPr>
        <w:t xml:space="preserve">• Dizajn </w:t>
      </w:r>
      <w:r>
        <w:rPr>
          <w:rFonts w:asciiTheme="minorHAnsi" w:hAnsiTheme="minorHAnsi"/>
          <w:sz w:val="24"/>
          <w:szCs w:val="24"/>
        </w:rPr>
        <w:t>i</w:t>
      </w:r>
      <w:r w:rsidRPr="00A14A0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14A01">
        <w:rPr>
          <w:rFonts w:asciiTheme="minorHAnsi" w:hAnsiTheme="minorHAnsi"/>
          <w:sz w:val="24"/>
          <w:szCs w:val="24"/>
        </w:rPr>
        <w:t>nadzor</w:t>
      </w:r>
      <w:r>
        <w:rPr>
          <w:rFonts w:asciiTheme="minorHAnsi" w:hAnsiTheme="minorHAnsi"/>
          <w:sz w:val="24"/>
          <w:szCs w:val="24"/>
        </w:rPr>
        <w:t>u</w:t>
      </w:r>
      <w:r w:rsidRPr="00A14A01">
        <w:rPr>
          <w:rFonts w:asciiTheme="minorHAnsi" w:hAnsiTheme="minorHAnsi"/>
          <w:sz w:val="24"/>
          <w:szCs w:val="24"/>
        </w:rPr>
        <w:t xml:space="preserve">  implementacije</w:t>
      </w:r>
      <w:proofErr w:type="gramEnd"/>
      <w:r w:rsidRPr="00A14A01">
        <w:rPr>
          <w:rFonts w:asciiTheme="minorHAnsi" w:hAnsiTheme="minorHAnsi"/>
          <w:sz w:val="24"/>
          <w:szCs w:val="24"/>
        </w:rPr>
        <w:t xml:space="preserve"> Nacionalnog sistema za monitorin </w:t>
      </w:r>
      <w:r>
        <w:rPr>
          <w:rFonts w:asciiTheme="minorHAnsi" w:hAnsiTheme="minorHAnsi"/>
          <w:sz w:val="24"/>
          <w:szCs w:val="24"/>
        </w:rPr>
        <w:t xml:space="preserve">spektra (NSMS) </w:t>
      </w:r>
      <w:r w:rsidRPr="00A14A01">
        <w:rPr>
          <w:rFonts w:ascii="Arial" w:hAnsi="Arial" w:cs="Arial"/>
          <w:sz w:val="20"/>
          <w:szCs w:val="20"/>
          <w:shd w:val="clear" w:color="auto" w:fill="FFFFFF"/>
        </w:rPr>
        <w:t>i odgovarajuću tehničku pomoć</w:t>
      </w:r>
      <w:r w:rsidRPr="00A14A01">
        <w:rPr>
          <w:rFonts w:asciiTheme="minorHAnsi" w:hAnsiTheme="minorHAnsi"/>
          <w:sz w:val="24"/>
          <w:szCs w:val="24"/>
        </w:rPr>
        <w:t>;</w:t>
      </w:r>
    </w:p>
    <w:p w:rsidR="00B52D6A" w:rsidRPr="00A14A01" w:rsidRDefault="00B52D6A" w:rsidP="00A14A01">
      <w:pPr>
        <w:pStyle w:val="ListParagraph"/>
        <w:rPr>
          <w:rFonts w:asciiTheme="minorHAnsi" w:hAnsiTheme="minorHAnsi"/>
          <w:sz w:val="24"/>
          <w:szCs w:val="24"/>
        </w:rPr>
      </w:pPr>
    </w:p>
    <w:p w:rsidR="00A14A01" w:rsidRDefault="00A14A01" w:rsidP="00A14A01">
      <w:pPr>
        <w:pStyle w:val="ListParagraph"/>
        <w:rPr>
          <w:rFonts w:asciiTheme="minorHAnsi" w:hAnsiTheme="minorHAnsi"/>
          <w:sz w:val="24"/>
          <w:szCs w:val="24"/>
        </w:rPr>
      </w:pPr>
      <w:r w:rsidRPr="00A14A01">
        <w:rPr>
          <w:rFonts w:asciiTheme="minorHAnsi" w:hAnsiTheme="minorHAnsi"/>
          <w:sz w:val="24"/>
          <w:szCs w:val="24"/>
        </w:rPr>
        <w:t xml:space="preserve">• Podržati nabavku roba, radova i usluga realizovanih u skladu </w:t>
      </w:r>
      <w:proofErr w:type="gramStart"/>
      <w:r w:rsidRPr="00A14A01">
        <w:rPr>
          <w:rFonts w:asciiTheme="minorHAnsi" w:hAnsiTheme="minorHAnsi"/>
          <w:sz w:val="24"/>
          <w:szCs w:val="24"/>
        </w:rPr>
        <w:t>sa</w:t>
      </w:r>
      <w:proofErr w:type="gramEnd"/>
      <w:r w:rsidRPr="00A14A01">
        <w:rPr>
          <w:rFonts w:asciiTheme="minorHAnsi" w:hAnsiTheme="minorHAnsi"/>
          <w:sz w:val="24"/>
          <w:szCs w:val="24"/>
        </w:rPr>
        <w:t xml:space="preserve"> odredbama nabavke koje se primjenjuju na Projekat;</w:t>
      </w:r>
    </w:p>
    <w:p w:rsidR="00B52D6A" w:rsidRPr="00EB2DD0" w:rsidRDefault="00B52D6A" w:rsidP="00A14A01">
      <w:pPr>
        <w:pStyle w:val="ListParagraph"/>
        <w:rPr>
          <w:rFonts w:asciiTheme="minorHAnsi" w:hAnsiTheme="minorHAnsi"/>
          <w:sz w:val="24"/>
          <w:szCs w:val="24"/>
        </w:rPr>
      </w:pPr>
    </w:p>
    <w:p w:rsidR="00ED5631" w:rsidRPr="00B52D6A" w:rsidRDefault="00ED5631" w:rsidP="00B52D6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52D6A">
        <w:rPr>
          <w:rFonts w:asciiTheme="minorHAnsi" w:hAnsiTheme="minorHAnsi"/>
        </w:rPr>
        <w:t>Monitorenje izvršavanja ugovora za nabavku roba, radova i usluga za Projekat, sa fokusom na Komponentu 1;</w:t>
      </w:r>
    </w:p>
    <w:p w:rsidR="00ED5631" w:rsidRPr="00EB2DD0" w:rsidRDefault="00ED5631" w:rsidP="00ED5631">
      <w:pPr>
        <w:pStyle w:val="ListParagraph"/>
        <w:rPr>
          <w:rFonts w:asciiTheme="minorHAnsi" w:hAnsiTheme="minorHAnsi"/>
        </w:rPr>
      </w:pPr>
      <w:r w:rsidRPr="00ED5631">
        <w:rPr>
          <w:rFonts w:asciiTheme="minorHAnsi" w:hAnsiTheme="minorHAnsi"/>
        </w:rPr>
        <w:t> </w:t>
      </w:r>
    </w:p>
    <w:p w:rsidR="00ED5631" w:rsidRPr="00ED5631" w:rsidRDefault="00ED5631" w:rsidP="00ED5631">
      <w:pPr>
        <w:pStyle w:val="ListParagraph"/>
        <w:rPr>
          <w:rFonts w:asciiTheme="minorHAnsi" w:hAnsiTheme="minorHAnsi"/>
          <w:sz w:val="24"/>
          <w:szCs w:val="24"/>
        </w:rPr>
      </w:pPr>
      <w:r w:rsidRPr="00ED5631">
        <w:rPr>
          <w:rFonts w:asciiTheme="minorHAnsi" w:hAnsiTheme="minorHAnsi"/>
          <w:sz w:val="24"/>
          <w:szCs w:val="24"/>
        </w:rPr>
        <w:t xml:space="preserve">• Doprinos </w:t>
      </w:r>
      <w:r w:rsidR="00381BA6">
        <w:rPr>
          <w:rFonts w:asciiTheme="minorHAnsi" w:hAnsiTheme="minorHAnsi"/>
          <w:sz w:val="24"/>
          <w:szCs w:val="24"/>
        </w:rPr>
        <w:t xml:space="preserve">u </w:t>
      </w:r>
      <w:r w:rsidRPr="00ED5631">
        <w:rPr>
          <w:rFonts w:asciiTheme="minorHAnsi" w:hAnsiTheme="minorHAnsi"/>
          <w:sz w:val="24"/>
          <w:szCs w:val="24"/>
        </w:rPr>
        <w:t xml:space="preserve">finalizaciji i periodičnom ažuriranju Plana nabavki (PP) i Dokumenta Strategije </w:t>
      </w:r>
      <w:r w:rsidR="00381BA6">
        <w:rPr>
          <w:rFonts w:asciiTheme="minorHAnsi" w:hAnsiTheme="minorHAnsi"/>
          <w:sz w:val="24"/>
          <w:szCs w:val="24"/>
        </w:rPr>
        <w:t xml:space="preserve">za </w:t>
      </w:r>
      <w:r w:rsidRPr="00ED5631">
        <w:rPr>
          <w:rFonts w:asciiTheme="minorHAnsi" w:hAnsiTheme="minorHAnsi"/>
          <w:sz w:val="24"/>
          <w:szCs w:val="24"/>
        </w:rPr>
        <w:t xml:space="preserve">nabavki projekta </w:t>
      </w:r>
      <w:r w:rsidR="00381BA6">
        <w:rPr>
          <w:rFonts w:asciiTheme="minorHAnsi" w:hAnsiTheme="minorHAnsi"/>
          <w:sz w:val="24"/>
          <w:szCs w:val="24"/>
        </w:rPr>
        <w:t>(</w:t>
      </w:r>
      <w:r w:rsidR="00381BA6" w:rsidRPr="00EB2DD0">
        <w:rPr>
          <w:rFonts w:asciiTheme="minorHAnsi" w:hAnsiTheme="minorHAnsi"/>
          <w:b/>
          <w:sz w:val="24"/>
          <w:szCs w:val="24"/>
        </w:rPr>
        <w:t>ang</w:t>
      </w:r>
      <w:r w:rsidR="00381BA6" w:rsidRPr="00EB2DD0">
        <w:rPr>
          <w:rFonts w:asciiTheme="minorHAnsi" w:hAnsiTheme="minorHAnsi"/>
          <w:sz w:val="24"/>
          <w:szCs w:val="24"/>
        </w:rPr>
        <w:t xml:space="preserve">: </w:t>
      </w:r>
      <w:r w:rsidR="00381BA6" w:rsidRPr="00EB2DD0">
        <w:rPr>
          <w:rFonts w:asciiTheme="minorHAnsi" w:hAnsiTheme="minorHAnsi"/>
          <w:sz w:val="24"/>
          <w:szCs w:val="24"/>
          <w:highlight w:val="yellow"/>
        </w:rPr>
        <w:t>Project Procurement Strategy Document (PPSD</w:t>
      </w:r>
      <w:proofErr w:type="gramStart"/>
      <w:r w:rsidR="00381BA6" w:rsidRPr="00EB2DD0">
        <w:rPr>
          <w:rFonts w:asciiTheme="minorHAnsi" w:hAnsiTheme="minorHAnsi"/>
          <w:sz w:val="24"/>
          <w:szCs w:val="24"/>
          <w:highlight w:val="yellow"/>
        </w:rPr>
        <w:t xml:space="preserve">) </w:t>
      </w:r>
      <w:r w:rsidRPr="00ED5631">
        <w:rPr>
          <w:rFonts w:asciiTheme="minorHAnsi" w:hAnsiTheme="minorHAnsi"/>
          <w:sz w:val="24"/>
          <w:szCs w:val="24"/>
        </w:rPr>
        <w:t>)</w:t>
      </w:r>
      <w:proofErr w:type="gramEnd"/>
      <w:r w:rsidRPr="00ED5631">
        <w:rPr>
          <w:rFonts w:asciiTheme="minorHAnsi" w:hAnsiTheme="minorHAnsi"/>
          <w:sz w:val="24"/>
          <w:szCs w:val="24"/>
        </w:rPr>
        <w:t>;</w:t>
      </w:r>
    </w:p>
    <w:p w:rsidR="00ED5631" w:rsidRPr="00EB2DD0" w:rsidRDefault="00ED5631" w:rsidP="00ED5631">
      <w:pPr>
        <w:pStyle w:val="ListParagraph"/>
        <w:rPr>
          <w:rFonts w:asciiTheme="minorHAnsi" w:hAnsiTheme="minorHAnsi"/>
          <w:sz w:val="24"/>
          <w:szCs w:val="24"/>
        </w:rPr>
      </w:pPr>
    </w:p>
    <w:p w:rsidR="00381BA6" w:rsidRDefault="00381BA6" w:rsidP="00381BA6">
      <w:pPr>
        <w:pStyle w:val="ListParagraph"/>
        <w:rPr>
          <w:rFonts w:asciiTheme="minorHAnsi" w:hAnsiTheme="minorHAnsi"/>
          <w:sz w:val="24"/>
          <w:szCs w:val="24"/>
        </w:rPr>
      </w:pPr>
      <w:r w:rsidRPr="00381BA6">
        <w:rPr>
          <w:rFonts w:asciiTheme="minorHAnsi" w:hAnsiTheme="minorHAnsi"/>
          <w:sz w:val="24"/>
          <w:szCs w:val="24"/>
        </w:rPr>
        <w:t>• Koordin</w:t>
      </w:r>
      <w:r>
        <w:rPr>
          <w:rFonts w:asciiTheme="minorHAnsi" w:hAnsiTheme="minorHAnsi"/>
          <w:sz w:val="24"/>
          <w:szCs w:val="24"/>
        </w:rPr>
        <w:t xml:space="preserve">iranje u razvoju i ažuriranju POM-a </w:t>
      </w:r>
      <w:proofErr w:type="gramStart"/>
      <w:r>
        <w:rPr>
          <w:rFonts w:asciiTheme="minorHAnsi" w:hAnsiTheme="minorHAnsi"/>
          <w:sz w:val="24"/>
          <w:szCs w:val="24"/>
        </w:rPr>
        <w:t xml:space="preserve">I </w:t>
      </w:r>
      <w:r w:rsidRPr="00381BA6">
        <w:rPr>
          <w:rFonts w:asciiTheme="minorHAnsi" w:hAnsiTheme="minorHAnsi"/>
          <w:sz w:val="24"/>
          <w:szCs w:val="24"/>
        </w:rPr>
        <w:t xml:space="preserve"> kada</w:t>
      </w:r>
      <w:proofErr w:type="gramEnd"/>
      <w:r w:rsidRPr="00381BA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je </w:t>
      </w:r>
      <w:r w:rsidRPr="00381BA6">
        <w:rPr>
          <w:rFonts w:asciiTheme="minorHAnsi" w:hAnsiTheme="minorHAnsi"/>
          <w:sz w:val="24"/>
          <w:szCs w:val="24"/>
        </w:rPr>
        <w:t>potr</w:t>
      </w:r>
      <w:r>
        <w:rPr>
          <w:rFonts w:asciiTheme="minorHAnsi" w:hAnsiTheme="minorHAnsi"/>
          <w:sz w:val="24"/>
          <w:szCs w:val="24"/>
        </w:rPr>
        <w:t xml:space="preserve">ebne </w:t>
      </w:r>
      <w:r w:rsidR="00DD77BA">
        <w:rPr>
          <w:rFonts w:asciiTheme="minorHAnsi" w:hAnsiTheme="minorHAnsi"/>
          <w:sz w:val="24"/>
          <w:szCs w:val="24"/>
        </w:rPr>
        <w:t xml:space="preserve">izmene </w:t>
      </w:r>
      <w:r>
        <w:rPr>
          <w:rFonts w:asciiTheme="minorHAnsi" w:hAnsiTheme="minorHAnsi"/>
          <w:sz w:val="24"/>
          <w:szCs w:val="24"/>
        </w:rPr>
        <w:t>ili dopune za njih</w:t>
      </w:r>
      <w:r w:rsidRPr="00381BA6">
        <w:rPr>
          <w:rFonts w:asciiTheme="minorHAnsi" w:hAnsiTheme="minorHAnsi"/>
          <w:sz w:val="24"/>
          <w:szCs w:val="24"/>
        </w:rPr>
        <w:t>;</w:t>
      </w:r>
    </w:p>
    <w:p w:rsidR="00CB19E1" w:rsidRPr="00EB2DD0" w:rsidRDefault="00CB19E1" w:rsidP="00CB19E1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</w:t>
      </w:r>
      <w:proofErr w:type="gramStart"/>
      <w:r>
        <w:rPr>
          <w:rFonts w:asciiTheme="minorHAnsi" w:hAnsiTheme="minorHAnsi"/>
          <w:sz w:val="24"/>
          <w:szCs w:val="24"/>
        </w:rPr>
        <w:t>Saradnja  sa</w:t>
      </w:r>
      <w:proofErr w:type="gramEnd"/>
      <w:r>
        <w:rPr>
          <w:rFonts w:asciiTheme="minorHAnsi" w:hAnsiTheme="minorHAnsi"/>
          <w:sz w:val="24"/>
          <w:szCs w:val="24"/>
        </w:rPr>
        <w:t xml:space="preserve"> relevantnom grupom za Monitoring i E</w:t>
      </w:r>
      <w:r w:rsidRPr="00CB19E1">
        <w:rPr>
          <w:rFonts w:asciiTheme="minorHAnsi" w:hAnsiTheme="minorHAnsi"/>
          <w:sz w:val="24"/>
          <w:szCs w:val="24"/>
        </w:rPr>
        <w:t>valuaciju (M &amp; E), kako je identifikovano od strane MER-a, i obezbjeđivanje potrebnih i</w:t>
      </w:r>
      <w:r>
        <w:rPr>
          <w:rFonts w:asciiTheme="minorHAnsi" w:hAnsiTheme="minorHAnsi"/>
          <w:sz w:val="24"/>
          <w:szCs w:val="24"/>
        </w:rPr>
        <w:t>nputa za rad koji se odnosi na Monitoring i E</w:t>
      </w:r>
      <w:r w:rsidRPr="00CB19E1">
        <w:rPr>
          <w:rFonts w:asciiTheme="minorHAnsi" w:hAnsiTheme="minorHAnsi"/>
          <w:sz w:val="24"/>
          <w:szCs w:val="24"/>
        </w:rPr>
        <w:t>valuaciju</w:t>
      </w:r>
    </w:p>
    <w:p w:rsidR="00CB19E1" w:rsidRPr="00EB2DD0" w:rsidRDefault="00CB19E1" w:rsidP="00CB19E1">
      <w:pPr>
        <w:pStyle w:val="ListParagraph"/>
        <w:rPr>
          <w:rFonts w:asciiTheme="minorHAnsi" w:hAnsiTheme="minorHAnsi"/>
          <w:sz w:val="24"/>
          <w:szCs w:val="24"/>
        </w:rPr>
      </w:pPr>
      <w:r w:rsidRPr="00CB19E1">
        <w:rPr>
          <w:rFonts w:asciiTheme="minorHAnsi" w:hAnsiTheme="minorHAnsi"/>
          <w:sz w:val="24"/>
          <w:szCs w:val="24"/>
        </w:rPr>
        <w:t xml:space="preserve">• </w:t>
      </w:r>
      <w:r w:rsidR="00A726B6">
        <w:rPr>
          <w:rFonts w:asciiTheme="minorHAnsi" w:hAnsiTheme="minorHAnsi"/>
          <w:sz w:val="24"/>
          <w:szCs w:val="24"/>
        </w:rPr>
        <w:t>Nuditi (</w:t>
      </w:r>
      <w:proofErr w:type="gramStart"/>
      <w:r w:rsidR="00A726B6">
        <w:rPr>
          <w:rFonts w:asciiTheme="minorHAnsi" w:hAnsiTheme="minorHAnsi"/>
          <w:sz w:val="24"/>
          <w:szCs w:val="24"/>
        </w:rPr>
        <w:t>o</w:t>
      </w:r>
      <w:r w:rsidRPr="00CB19E1">
        <w:rPr>
          <w:rFonts w:asciiTheme="minorHAnsi" w:hAnsiTheme="minorHAnsi"/>
          <w:sz w:val="24"/>
          <w:szCs w:val="24"/>
        </w:rPr>
        <w:t xml:space="preserve">bezbediti </w:t>
      </w:r>
      <w:r w:rsidR="00A726B6">
        <w:rPr>
          <w:rFonts w:asciiTheme="minorHAnsi" w:hAnsiTheme="minorHAnsi"/>
          <w:sz w:val="24"/>
          <w:szCs w:val="24"/>
        </w:rPr>
        <w:t>)</w:t>
      </w:r>
      <w:proofErr w:type="gramEnd"/>
      <w:r w:rsidR="00A726B6">
        <w:rPr>
          <w:rFonts w:asciiTheme="minorHAnsi" w:hAnsiTheme="minorHAnsi"/>
          <w:sz w:val="24"/>
          <w:szCs w:val="24"/>
        </w:rPr>
        <w:t xml:space="preserve"> </w:t>
      </w:r>
      <w:r w:rsidRPr="00CB19E1">
        <w:rPr>
          <w:rFonts w:asciiTheme="minorHAnsi" w:hAnsiTheme="minorHAnsi"/>
          <w:sz w:val="24"/>
          <w:szCs w:val="24"/>
        </w:rPr>
        <w:t xml:space="preserve">tehničke </w:t>
      </w:r>
      <w:r w:rsidR="00A726B6">
        <w:rPr>
          <w:rFonts w:asciiTheme="minorHAnsi" w:hAnsiTheme="minorHAnsi"/>
          <w:sz w:val="24"/>
          <w:szCs w:val="24"/>
        </w:rPr>
        <w:t xml:space="preserve">inpute </w:t>
      </w:r>
      <w:r w:rsidRPr="00CB19E1">
        <w:rPr>
          <w:rFonts w:asciiTheme="minorHAnsi" w:hAnsiTheme="minorHAnsi"/>
          <w:sz w:val="24"/>
          <w:szCs w:val="24"/>
        </w:rPr>
        <w:t>direktoru projekta u vezi sa izradom izvještaja za Vladu Kosova i Banka;</w:t>
      </w:r>
    </w:p>
    <w:p w:rsidR="00A726B6" w:rsidRPr="00EB2DD0" w:rsidRDefault="00A726B6" w:rsidP="0087254E">
      <w:pPr>
        <w:pStyle w:val="HTMLPreformatted"/>
        <w:numPr>
          <w:ilvl w:val="0"/>
          <w:numId w:val="11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A726B6">
        <w:rPr>
          <w:rFonts w:asciiTheme="minorHAnsi" w:hAnsiTheme="minorHAnsi"/>
          <w:color w:val="212121"/>
          <w:sz w:val="24"/>
          <w:szCs w:val="24"/>
        </w:rPr>
        <w:t xml:space="preserve">Saradnja sa vladinim agencijama i privatnim kompanijama koje su uključene u implementaciju projekata, a posebno digitalnu komponentu </w:t>
      </w:r>
      <w:r>
        <w:rPr>
          <w:rFonts w:asciiTheme="minorHAnsi" w:hAnsiTheme="minorHAnsi"/>
          <w:color w:val="212121"/>
          <w:sz w:val="24"/>
          <w:szCs w:val="24"/>
        </w:rPr>
        <w:t>obuhva</w:t>
      </w:r>
      <w:r w:rsidRPr="00A726B6">
        <w:rPr>
          <w:rFonts w:asciiTheme="minorHAnsi" w:hAnsiTheme="minorHAnsi"/>
          <w:color w:val="212121"/>
          <w:sz w:val="24"/>
          <w:szCs w:val="24"/>
        </w:rPr>
        <w:t>č</w:t>
      </w:r>
      <w:r>
        <w:rPr>
          <w:rFonts w:asciiTheme="minorHAnsi" w:hAnsiTheme="minorHAnsi"/>
          <w:color w:val="212121"/>
          <w:sz w:val="24"/>
          <w:szCs w:val="24"/>
        </w:rPr>
        <w:t>enje</w:t>
      </w:r>
      <w:r w:rsidRPr="00A726B6">
        <w:rPr>
          <w:rFonts w:asciiTheme="minorHAnsi" w:hAnsiTheme="minorHAnsi"/>
          <w:color w:val="212121"/>
          <w:sz w:val="24"/>
          <w:szCs w:val="24"/>
        </w:rPr>
        <w:t xml:space="preserve"> i koordinacije zajedničkih aktivnosti;</w:t>
      </w:r>
    </w:p>
    <w:p w:rsidR="0087254E" w:rsidRPr="0087254E" w:rsidRDefault="0087254E" w:rsidP="0087254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</w:p>
    <w:p w:rsidR="004E31C0" w:rsidRPr="00D67700" w:rsidRDefault="004E31C0" w:rsidP="004E31C0">
      <w:pPr>
        <w:pStyle w:val="HTMLPreformatted"/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  <w:r w:rsidRPr="004E31C0">
        <w:rPr>
          <w:rFonts w:asciiTheme="minorHAnsi" w:hAnsiTheme="minorHAnsi"/>
          <w:color w:val="212121"/>
          <w:sz w:val="24"/>
          <w:szCs w:val="24"/>
        </w:rPr>
        <w:t xml:space="preserve">• </w:t>
      </w:r>
      <w:proofErr w:type="gramStart"/>
      <w:r w:rsidRPr="00D67700">
        <w:rPr>
          <w:rFonts w:asciiTheme="minorHAnsi" w:hAnsiTheme="minorHAnsi"/>
          <w:sz w:val="24"/>
          <w:szCs w:val="24"/>
        </w:rPr>
        <w:t>Da  služi</w:t>
      </w:r>
      <w:proofErr w:type="gramEnd"/>
      <w:r w:rsidRPr="00D67700">
        <w:rPr>
          <w:rFonts w:asciiTheme="minorHAnsi" w:hAnsiTheme="minorHAnsi"/>
          <w:sz w:val="24"/>
          <w:szCs w:val="24"/>
        </w:rPr>
        <w:t xml:space="preserve"> kao jedan ,,tehnički vezač “u interakciji sa Bankom i drugim partnerima </w:t>
      </w:r>
      <w:r w:rsidRPr="00D67700">
        <w:rPr>
          <w:rFonts w:ascii="Arial" w:hAnsi="Arial" w:cs="Arial"/>
          <w:shd w:val="clear" w:color="auto" w:fill="FFFFFF"/>
        </w:rPr>
        <w:t xml:space="preserve">razvoja </w:t>
      </w:r>
      <w:r w:rsidRPr="00D67700">
        <w:rPr>
          <w:rFonts w:asciiTheme="minorHAnsi" w:hAnsiTheme="minorHAnsi"/>
          <w:sz w:val="24"/>
          <w:szCs w:val="24"/>
        </w:rPr>
        <w:t xml:space="preserve">o pitanjima </w:t>
      </w:r>
      <w:r w:rsidR="00D67700" w:rsidRPr="00D67700">
        <w:rPr>
          <w:rFonts w:ascii="Arial" w:hAnsi="Arial" w:cs="Arial"/>
          <w:shd w:val="clear" w:color="auto" w:fill="FFFFFF"/>
        </w:rPr>
        <w:t>koji se odnose na cjelokupnu implementaciju projekta</w:t>
      </w:r>
      <w:r w:rsidR="00D67700" w:rsidRPr="00D67700">
        <w:rPr>
          <w:rFonts w:asciiTheme="minorHAnsi" w:hAnsiTheme="minorHAnsi"/>
          <w:sz w:val="24"/>
          <w:szCs w:val="24"/>
        </w:rPr>
        <w:t xml:space="preserve"> </w:t>
      </w:r>
      <w:r w:rsidRPr="00D67700">
        <w:rPr>
          <w:rFonts w:asciiTheme="minorHAnsi" w:hAnsiTheme="minorHAnsi"/>
          <w:sz w:val="24"/>
          <w:szCs w:val="24"/>
        </w:rPr>
        <w:t xml:space="preserve"> i komponent</w:t>
      </w:r>
      <w:r w:rsidR="00D67700" w:rsidRPr="00D67700">
        <w:rPr>
          <w:rFonts w:asciiTheme="minorHAnsi" w:hAnsiTheme="minorHAnsi"/>
          <w:sz w:val="24"/>
          <w:szCs w:val="24"/>
        </w:rPr>
        <w:t>u</w:t>
      </w:r>
      <w:r w:rsidRPr="00D67700">
        <w:rPr>
          <w:rFonts w:asciiTheme="minorHAnsi" w:hAnsiTheme="minorHAnsi"/>
          <w:sz w:val="24"/>
          <w:szCs w:val="24"/>
        </w:rPr>
        <w:t xml:space="preserve"> digitalnih </w:t>
      </w:r>
      <w:r w:rsidR="00D67700" w:rsidRPr="00D67700">
        <w:rPr>
          <w:rFonts w:asciiTheme="minorHAnsi" w:hAnsiTheme="minorHAnsi"/>
          <w:sz w:val="24"/>
          <w:szCs w:val="24"/>
        </w:rPr>
        <w:t>obuhvačenje</w:t>
      </w:r>
      <w:r w:rsidRPr="00D67700">
        <w:rPr>
          <w:rFonts w:asciiTheme="minorHAnsi" w:hAnsiTheme="minorHAnsi"/>
          <w:sz w:val="24"/>
          <w:szCs w:val="24"/>
        </w:rPr>
        <w:t>;</w:t>
      </w:r>
      <w:r w:rsidR="00D67700" w:rsidRPr="00D67700">
        <w:rPr>
          <w:rFonts w:ascii="Arial" w:eastAsiaTheme="minorEastAsia" w:hAnsi="Arial" w:cs="Arial"/>
          <w:color w:val="777777"/>
          <w:shd w:val="clear" w:color="auto" w:fill="FFFFFF"/>
        </w:rPr>
        <w:t xml:space="preserve"> </w:t>
      </w:r>
      <w:r w:rsidR="00D67700" w:rsidRPr="00D67700">
        <w:rPr>
          <w:rFonts w:asciiTheme="minorHAnsi" w:hAnsiTheme="minorHAnsi"/>
          <w:sz w:val="24"/>
          <w:szCs w:val="24"/>
        </w:rPr>
        <w:t> </w:t>
      </w:r>
    </w:p>
    <w:p w:rsidR="00D67700" w:rsidRPr="00EB2DD0" w:rsidRDefault="00D67700" w:rsidP="00D67700">
      <w:pPr>
        <w:pStyle w:val="ListParagraph"/>
        <w:rPr>
          <w:rFonts w:asciiTheme="minorHAnsi" w:hAnsiTheme="minorHAnsi"/>
          <w:sz w:val="24"/>
          <w:szCs w:val="24"/>
        </w:rPr>
      </w:pPr>
      <w:r w:rsidRPr="00D67700">
        <w:rPr>
          <w:rFonts w:asciiTheme="minorHAnsi" w:hAnsiTheme="minorHAnsi"/>
          <w:sz w:val="24"/>
          <w:szCs w:val="24"/>
        </w:rPr>
        <w:t xml:space="preserve">• </w:t>
      </w:r>
      <w:r w:rsidRPr="008160E9">
        <w:rPr>
          <w:rFonts w:asciiTheme="minorHAnsi" w:hAnsiTheme="minorHAnsi"/>
          <w:sz w:val="24"/>
          <w:szCs w:val="24"/>
        </w:rPr>
        <w:t xml:space="preserve">Da služi kao kontaktna tačka komunikacije između konsultanata projekta i Svetske banke </w:t>
      </w:r>
      <w:r w:rsidR="008160E9" w:rsidRPr="008160E9">
        <w:rPr>
          <w:rFonts w:asciiTheme="minorHAnsi" w:hAnsiTheme="minorHAnsi"/>
          <w:sz w:val="24"/>
          <w:szCs w:val="24"/>
        </w:rPr>
        <w:t>da</w:t>
      </w:r>
      <w:r w:rsidRPr="008160E9">
        <w:rPr>
          <w:rFonts w:asciiTheme="minorHAnsi" w:hAnsiTheme="minorHAnsi"/>
          <w:sz w:val="24"/>
          <w:szCs w:val="24"/>
        </w:rPr>
        <w:t xml:space="preserve"> osigura</w:t>
      </w:r>
      <w:r w:rsidR="008160E9" w:rsidRPr="008160E9">
        <w:rPr>
          <w:rFonts w:asciiTheme="minorHAnsi" w:hAnsiTheme="minorHAnsi"/>
          <w:sz w:val="24"/>
          <w:szCs w:val="24"/>
        </w:rPr>
        <w:t>ti</w:t>
      </w:r>
      <w:r w:rsidRPr="008160E9">
        <w:rPr>
          <w:rFonts w:asciiTheme="minorHAnsi" w:hAnsiTheme="minorHAnsi"/>
          <w:sz w:val="24"/>
          <w:szCs w:val="24"/>
        </w:rPr>
        <w:t xml:space="preserve"> </w:t>
      </w:r>
      <w:r w:rsidR="008160E9" w:rsidRPr="008160E9">
        <w:rPr>
          <w:rFonts w:ascii="Arial" w:hAnsi="Arial" w:cs="Arial"/>
          <w:sz w:val="20"/>
          <w:szCs w:val="20"/>
          <w:shd w:val="clear" w:color="auto" w:fill="FFFFFF"/>
        </w:rPr>
        <w:t xml:space="preserve">pružanje </w:t>
      </w:r>
      <w:r w:rsidRPr="008160E9">
        <w:rPr>
          <w:rFonts w:asciiTheme="minorHAnsi" w:hAnsiTheme="minorHAnsi"/>
          <w:sz w:val="24"/>
          <w:szCs w:val="24"/>
        </w:rPr>
        <w:t xml:space="preserve">i razmena informacija o projektu u vezi </w:t>
      </w:r>
      <w:proofErr w:type="gramStart"/>
      <w:r w:rsidRPr="008160E9">
        <w:rPr>
          <w:rFonts w:asciiTheme="minorHAnsi" w:hAnsiTheme="minorHAnsi"/>
          <w:sz w:val="24"/>
          <w:szCs w:val="24"/>
        </w:rPr>
        <w:t>sa</w:t>
      </w:r>
      <w:proofErr w:type="gramEnd"/>
      <w:r w:rsidRPr="008160E9">
        <w:rPr>
          <w:rFonts w:asciiTheme="minorHAnsi" w:hAnsiTheme="minorHAnsi"/>
          <w:sz w:val="24"/>
          <w:szCs w:val="24"/>
        </w:rPr>
        <w:t xml:space="preserve"> međusektorskim aktivnostima u okviru projekta</w:t>
      </w:r>
      <w:r w:rsidR="008A0541" w:rsidRPr="008A05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A0541" w:rsidRPr="008160E9">
        <w:rPr>
          <w:rFonts w:ascii="Arial" w:hAnsi="Arial" w:cs="Arial"/>
          <w:sz w:val="20"/>
          <w:szCs w:val="20"/>
          <w:shd w:val="clear" w:color="auto" w:fill="FFFFFF"/>
        </w:rPr>
        <w:t>u pravovremenu</w:t>
      </w:r>
      <w:r w:rsidRPr="00D67700">
        <w:rPr>
          <w:rFonts w:asciiTheme="minorHAnsi" w:hAnsiTheme="minorHAnsi"/>
          <w:sz w:val="24"/>
          <w:szCs w:val="24"/>
        </w:rPr>
        <w:t>.</w:t>
      </w:r>
    </w:p>
    <w:p w:rsidR="008A0541" w:rsidRDefault="008A0541" w:rsidP="008A0541">
      <w:pPr>
        <w:ind w:left="360"/>
        <w:rPr>
          <w:rFonts w:asciiTheme="minorHAnsi" w:hAnsiTheme="minorHAnsi"/>
        </w:rPr>
      </w:pPr>
      <w:r w:rsidRPr="008A0541">
        <w:rPr>
          <w:rFonts w:asciiTheme="minorHAnsi" w:hAnsiTheme="minorHAnsi"/>
        </w:rPr>
        <w:t>• Učestvovati na sastancima, seminarima, konferencijama i drugim događajima i programima ekonomskog razvoja organizova</w:t>
      </w:r>
      <w:r>
        <w:rPr>
          <w:rFonts w:asciiTheme="minorHAnsi" w:hAnsiTheme="minorHAnsi"/>
        </w:rPr>
        <w:t xml:space="preserve">ne od </w:t>
      </w:r>
      <w:r w:rsidRPr="008A0541">
        <w:rPr>
          <w:rFonts w:asciiTheme="minorHAnsi" w:hAnsiTheme="minorHAnsi"/>
        </w:rPr>
        <w:t>Vlada Kosova, bank</w:t>
      </w:r>
      <w:r>
        <w:rPr>
          <w:rFonts w:asciiTheme="minorHAnsi" w:hAnsiTheme="minorHAnsi"/>
        </w:rPr>
        <w:t>a</w:t>
      </w:r>
      <w:r w:rsidRPr="008A0541">
        <w:rPr>
          <w:rFonts w:asciiTheme="minorHAnsi" w:hAnsiTheme="minorHAnsi"/>
        </w:rPr>
        <w:t xml:space="preserve"> i drugi razvoj</w:t>
      </w:r>
      <w:r>
        <w:rPr>
          <w:rFonts w:asciiTheme="minorHAnsi" w:hAnsiTheme="minorHAnsi"/>
        </w:rPr>
        <w:t>ni</w:t>
      </w:r>
      <w:r w:rsidRPr="008A0541">
        <w:rPr>
          <w:rFonts w:asciiTheme="minorHAnsi" w:hAnsiTheme="minorHAnsi"/>
        </w:rPr>
        <w:t xml:space="preserve"> partneri</w:t>
      </w:r>
      <w:r>
        <w:rPr>
          <w:rFonts w:asciiTheme="minorHAnsi" w:hAnsiTheme="minorHAnsi"/>
        </w:rPr>
        <w:t xml:space="preserve"> </w:t>
      </w:r>
      <w:r w:rsidRPr="008A0541">
        <w:rPr>
          <w:rFonts w:asciiTheme="minorHAnsi" w:hAnsiTheme="minorHAnsi"/>
        </w:rPr>
        <w:t xml:space="preserve"> u vezi sa pitanjima vezani</w:t>
      </w:r>
      <w:r w:rsidR="00736363">
        <w:rPr>
          <w:rFonts w:asciiTheme="minorHAnsi" w:hAnsiTheme="minorHAnsi"/>
        </w:rPr>
        <w:t>h</w:t>
      </w:r>
      <w:r w:rsidRPr="008A0541">
        <w:rPr>
          <w:rFonts w:asciiTheme="minorHAnsi" w:hAnsiTheme="minorHAnsi"/>
        </w:rPr>
        <w:t xml:space="preserve"> za program i projekat</w:t>
      </w:r>
      <w:r w:rsidR="00736363">
        <w:rPr>
          <w:rFonts w:asciiTheme="minorHAnsi" w:hAnsiTheme="minorHAnsi"/>
        </w:rPr>
        <w:t>u</w:t>
      </w:r>
      <w:r w:rsidRPr="008A0541">
        <w:rPr>
          <w:rFonts w:asciiTheme="minorHAnsi" w:hAnsiTheme="minorHAnsi"/>
        </w:rPr>
        <w:t xml:space="preserve"> finansiran</w:t>
      </w:r>
      <w:r w:rsidR="00736363">
        <w:rPr>
          <w:rFonts w:asciiTheme="minorHAnsi" w:hAnsiTheme="minorHAnsi"/>
        </w:rPr>
        <w:t>o</w:t>
      </w:r>
      <w:r w:rsidRPr="008A0541">
        <w:rPr>
          <w:rFonts w:asciiTheme="minorHAnsi" w:hAnsiTheme="minorHAnsi"/>
        </w:rPr>
        <w:t xml:space="preserve"> od Banke.</w:t>
      </w:r>
    </w:p>
    <w:p w:rsidR="008A0541" w:rsidRPr="008A0541" w:rsidRDefault="008A0541" w:rsidP="008A0541">
      <w:pPr>
        <w:ind w:left="360"/>
        <w:rPr>
          <w:rFonts w:asciiTheme="minorHAnsi" w:hAnsiTheme="minorHAnsi"/>
        </w:rPr>
      </w:pPr>
    </w:p>
    <w:p w:rsidR="00996A83" w:rsidRPr="00071C27" w:rsidRDefault="00736363" w:rsidP="001A00F4">
      <w:pPr>
        <w:ind w:right="-58"/>
        <w:contextualSpacing/>
        <w:jc w:val="both"/>
        <w:rPr>
          <w:rFonts w:asciiTheme="minorHAnsi" w:hAnsiTheme="minorHAnsi"/>
        </w:rPr>
      </w:pPr>
      <w:r w:rsidRPr="00071C27">
        <w:rPr>
          <w:rFonts w:asciiTheme="minorHAnsi" w:hAnsiTheme="minorHAnsi"/>
        </w:rPr>
        <w:lastRenderedPageBreak/>
        <w:t>Pretpostavlja se da konkretni zadaci koje treba da preduzmu Koordinator projekta i Digitalnog obuhvacenja će obuhvatiti akti</w:t>
      </w:r>
      <w:r w:rsidR="00071C27" w:rsidRPr="00071C27">
        <w:rPr>
          <w:rFonts w:asciiTheme="minorHAnsi" w:hAnsiTheme="minorHAnsi"/>
        </w:rPr>
        <w:t>vnosti navedene u Dokumentu za Procjenu P</w:t>
      </w:r>
      <w:r w:rsidRPr="00071C27">
        <w:rPr>
          <w:rFonts w:asciiTheme="minorHAnsi" w:hAnsiTheme="minorHAnsi"/>
        </w:rPr>
        <w:t>rojekta</w:t>
      </w:r>
      <w:r w:rsidR="00071C27" w:rsidRPr="00071C27">
        <w:rPr>
          <w:rFonts w:asciiTheme="minorHAnsi" w:hAnsiTheme="minorHAnsi"/>
        </w:rPr>
        <w:t xml:space="preserve"> (</w:t>
      </w:r>
      <w:proofErr w:type="gramStart"/>
      <w:r w:rsidR="00071C27" w:rsidRPr="00071C27">
        <w:rPr>
          <w:rFonts w:asciiTheme="minorHAnsi" w:hAnsiTheme="minorHAnsi"/>
        </w:rPr>
        <w:t>ang</w:t>
      </w:r>
      <w:proofErr w:type="gramEnd"/>
      <w:r w:rsidR="00071C27" w:rsidRPr="00071C27">
        <w:rPr>
          <w:rFonts w:asciiTheme="minorHAnsi" w:hAnsiTheme="minorHAnsi"/>
        </w:rPr>
        <w:t>. Project Appraisal Document</w:t>
      </w:r>
      <w:proofErr w:type="gramStart"/>
      <w:r w:rsidR="00071C27" w:rsidRPr="00071C27">
        <w:rPr>
          <w:rFonts w:asciiTheme="minorHAnsi" w:hAnsiTheme="minorHAnsi"/>
        </w:rPr>
        <w:t xml:space="preserve">) </w:t>
      </w:r>
      <w:r w:rsidRPr="00071C27">
        <w:rPr>
          <w:rFonts w:asciiTheme="minorHAnsi" w:hAnsiTheme="minorHAnsi"/>
        </w:rPr>
        <w:t xml:space="preserve"> i</w:t>
      </w:r>
      <w:proofErr w:type="gramEnd"/>
      <w:r w:rsidRPr="00071C27">
        <w:rPr>
          <w:rFonts w:asciiTheme="minorHAnsi" w:hAnsiTheme="minorHAnsi"/>
        </w:rPr>
        <w:t xml:space="preserve"> Plan nabavke (PP) </w:t>
      </w:r>
    </w:p>
    <w:p w:rsidR="00996A83" w:rsidRPr="00071C27" w:rsidRDefault="00996A83" w:rsidP="001A00F4">
      <w:pPr>
        <w:ind w:right="-58"/>
        <w:contextualSpacing/>
        <w:jc w:val="both"/>
        <w:rPr>
          <w:rFonts w:asciiTheme="minorHAnsi" w:hAnsiTheme="minorHAnsi"/>
        </w:rPr>
      </w:pPr>
    </w:p>
    <w:p w:rsidR="001A00F4" w:rsidRPr="00EB2DD0" w:rsidRDefault="001A00F4" w:rsidP="001A00F4">
      <w:pPr>
        <w:jc w:val="both"/>
        <w:rPr>
          <w:rFonts w:asciiTheme="minorHAnsi" w:hAnsiTheme="minorHAnsi"/>
          <w:b/>
        </w:rPr>
      </w:pPr>
      <w:r w:rsidRPr="00EB2DD0">
        <w:rPr>
          <w:rFonts w:asciiTheme="minorHAnsi" w:hAnsiTheme="minorHAnsi"/>
          <w:b/>
        </w:rPr>
        <w:t>OBLIGIMET E RAPORTIMIT</w:t>
      </w:r>
    </w:p>
    <w:p w:rsidR="001A00F4" w:rsidRPr="00EB2DD0" w:rsidRDefault="001A00F4" w:rsidP="001A00F4">
      <w:pPr>
        <w:jc w:val="both"/>
        <w:rPr>
          <w:rFonts w:asciiTheme="minorHAnsi" w:hAnsiTheme="minorHAnsi"/>
        </w:rPr>
      </w:pPr>
    </w:p>
    <w:p w:rsidR="001A00F4" w:rsidRPr="00EB2DD0" w:rsidRDefault="001A00F4" w:rsidP="001A00F4">
      <w:pPr>
        <w:jc w:val="both"/>
        <w:rPr>
          <w:rFonts w:asciiTheme="minorHAnsi" w:hAnsiTheme="minorHAnsi"/>
        </w:rPr>
      </w:pPr>
      <w:r w:rsidRPr="00EB2DD0">
        <w:rPr>
          <w:rFonts w:asciiTheme="minorHAnsi" w:hAnsiTheme="minorHAnsi"/>
        </w:rPr>
        <w:t xml:space="preserve">Koordinatori i Projektit dhe i Komponentes së përfshierjes dixhitale do të punojë nën mbikqyrjen direkte të Drejtorit të Projektit </w:t>
      </w:r>
      <w:proofErr w:type="gramStart"/>
      <w:r w:rsidRPr="00EB2DD0">
        <w:rPr>
          <w:rFonts w:asciiTheme="minorHAnsi" w:hAnsiTheme="minorHAnsi"/>
        </w:rPr>
        <w:t>brenda</w:t>
      </w:r>
      <w:proofErr w:type="gramEnd"/>
      <w:r w:rsidRPr="00EB2DD0">
        <w:rPr>
          <w:rFonts w:asciiTheme="minorHAnsi" w:hAnsiTheme="minorHAnsi"/>
        </w:rPr>
        <w:t xml:space="preserve"> MZHE-së. Ai/ajo do të dorëzojë raportet mujore të progresit për aktivitetet e tij/saj.</w:t>
      </w:r>
    </w:p>
    <w:p w:rsidR="00071C27" w:rsidRDefault="00071C27" w:rsidP="00071C27">
      <w:pPr>
        <w:pStyle w:val="NoSpacing"/>
      </w:pPr>
    </w:p>
    <w:p w:rsidR="00071C27" w:rsidRDefault="00071C27" w:rsidP="00071C27">
      <w:pPr>
        <w:pStyle w:val="NoSpacing"/>
      </w:pPr>
    </w:p>
    <w:p w:rsidR="001A00F4" w:rsidRDefault="00071C27" w:rsidP="00071C27">
      <w:pPr>
        <w:pStyle w:val="NoSpacing"/>
      </w:pPr>
      <w:r w:rsidRPr="0087254E">
        <w:rPr>
          <w:b/>
        </w:rPr>
        <w:t>OBAVEZE IZVEŠTAVANJA</w:t>
      </w:r>
      <w:r w:rsidRPr="0087254E">
        <w:br/>
      </w:r>
      <w:r w:rsidRPr="0087254E">
        <w:br/>
        <w:t xml:space="preserve">Koordinator Projekta i Komponenta Digitalnih obuhvaćenja će raditi pod </w:t>
      </w:r>
      <w:r w:rsidR="00812B30" w:rsidRPr="0087254E">
        <w:t>direktnom nadzorom Direktora P</w:t>
      </w:r>
      <w:r w:rsidRPr="0087254E">
        <w:t>rojekta u okviru ME</w:t>
      </w:r>
      <w:r w:rsidR="00812B30" w:rsidRPr="0087254E">
        <w:t>R-a</w:t>
      </w:r>
      <w:r w:rsidRPr="0087254E">
        <w:t>. On / ona će dostaviti mesečne izveštaje o napretku za svoje aktivnosti.</w:t>
      </w:r>
    </w:p>
    <w:p w:rsidR="0087254E" w:rsidRPr="00EB2DD0" w:rsidRDefault="0087254E" w:rsidP="001A00F4">
      <w:pPr>
        <w:jc w:val="both"/>
        <w:rPr>
          <w:rFonts w:asciiTheme="minorHAnsi" w:hAnsiTheme="minorHAnsi"/>
        </w:rPr>
      </w:pPr>
    </w:p>
    <w:p w:rsidR="00EA5B07" w:rsidRDefault="0087254E" w:rsidP="0087254E">
      <w:pPr>
        <w:jc w:val="both"/>
        <w:rPr>
          <w:rFonts w:asciiTheme="minorHAnsi" w:hAnsiTheme="minorHAnsi"/>
          <w:b/>
        </w:rPr>
      </w:pPr>
      <w:r w:rsidRPr="0087254E">
        <w:rPr>
          <w:rFonts w:asciiTheme="minorHAnsi" w:hAnsiTheme="minorHAnsi"/>
          <w:b/>
        </w:rPr>
        <w:t xml:space="preserve">DOPRINOS MER-a </w:t>
      </w:r>
    </w:p>
    <w:p w:rsidR="0087254E" w:rsidRPr="0087254E" w:rsidRDefault="0087254E" w:rsidP="0087254E">
      <w:pPr>
        <w:jc w:val="both"/>
        <w:rPr>
          <w:rFonts w:asciiTheme="minorHAnsi" w:hAnsiTheme="minorHAnsi"/>
        </w:rPr>
      </w:pPr>
      <w:r w:rsidRPr="0087254E">
        <w:rPr>
          <w:rFonts w:asciiTheme="minorHAnsi" w:hAnsiTheme="minorHAnsi"/>
          <w:b/>
        </w:rPr>
        <w:br/>
      </w:r>
      <w:r w:rsidRPr="0087254E">
        <w:rPr>
          <w:rFonts w:asciiTheme="minorHAnsi" w:hAnsiTheme="minorHAnsi"/>
        </w:rPr>
        <w:t xml:space="preserve">MER će obezbediti kancelarijski prostor i potrebnu </w:t>
      </w:r>
      <w:proofErr w:type="gramStart"/>
      <w:r w:rsidRPr="0087254E">
        <w:rPr>
          <w:rFonts w:asciiTheme="minorHAnsi" w:hAnsiTheme="minorHAnsi"/>
        </w:rPr>
        <w:t xml:space="preserve">opremuza </w:t>
      </w:r>
      <w:r w:rsidRPr="0087254E">
        <w:t xml:space="preserve"> Koordinator</w:t>
      </w:r>
      <w:proofErr w:type="gramEnd"/>
      <w:r w:rsidRPr="0087254E">
        <w:t xml:space="preserve"> Projekta i Komponenta Digitalnih obuhvaćenja</w:t>
      </w:r>
      <w:r w:rsidRPr="0087254E">
        <w:rPr>
          <w:rFonts w:asciiTheme="minorHAnsi" w:hAnsiTheme="minorHAnsi"/>
        </w:rPr>
        <w:t xml:space="preserve"> </w:t>
      </w:r>
      <w:r w:rsidRPr="0087254E">
        <w:rPr>
          <w:rFonts w:asciiTheme="minorHAnsi" w:hAnsiTheme="minorHAnsi"/>
          <w:color w:val="FF0000"/>
        </w:rPr>
        <w:t>z</w:t>
      </w:r>
      <w:r w:rsidRPr="0087254E">
        <w:rPr>
          <w:rFonts w:asciiTheme="minorHAnsi" w:hAnsiTheme="minorHAnsi"/>
        </w:rPr>
        <w:t xml:space="preserve">a obavljanje određenih zadataka. </w:t>
      </w:r>
    </w:p>
    <w:p w:rsidR="00996A83" w:rsidRPr="00EB2DD0" w:rsidRDefault="00996A83" w:rsidP="001A00F4">
      <w:pPr>
        <w:jc w:val="both"/>
        <w:rPr>
          <w:rFonts w:asciiTheme="minorHAnsi" w:hAnsiTheme="minorHAnsi"/>
        </w:rPr>
      </w:pPr>
    </w:p>
    <w:p w:rsidR="00812B30" w:rsidRDefault="00812B30" w:rsidP="00812B30">
      <w:pPr>
        <w:ind w:left="360"/>
        <w:jc w:val="both"/>
        <w:rPr>
          <w:rFonts w:asciiTheme="minorHAnsi" w:hAnsiTheme="minorHAnsi"/>
        </w:rPr>
      </w:pPr>
    </w:p>
    <w:p w:rsidR="00812B30" w:rsidRPr="0087254E" w:rsidRDefault="00812B30" w:rsidP="00812B30">
      <w:pPr>
        <w:ind w:left="360"/>
        <w:jc w:val="both"/>
        <w:rPr>
          <w:rFonts w:asciiTheme="minorHAnsi" w:hAnsiTheme="minorHAnsi"/>
          <w:b/>
        </w:rPr>
      </w:pPr>
      <w:r w:rsidRPr="0087254E">
        <w:rPr>
          <w:rFonts w:asciiTheme="minorHAnsi" w:hAnsiTheme="minorHAnsi"/>
          <w:b/>
        </w:rPr>
        <w:t>KVALIFIKACIJE</w:t>
      </w:r>
    </w:p>
    <w:p w:rsidR="00812B30" w:rsidRPr="00812B30" w:rsidRDefault="00812B30" w:rsidP="00812B30">
      <w:pPr>
        <w:ind w:left="360"/>
        <w:jc w:val="both"/>
        <w:rPr>
          <w:rFonts w:asciiTheme="minorHAnsi" w:hAnsiTheme="minorHAnsi"/>
        </w:rPr>
      </w:pPr>
    </w:p>
    <w:p w:rsidR="00812B30" w:rsidRDefault="00812B30" w:rsidP="00E94A77">
      <w:pPr>
        <w:jc w:val="both"/>
        <w:rPr>
          <w:rFonts w:asciiTheme="minorHAnsi" w:hAnsiTheme="minorHAnsi"/>
        </w:rPr>
      </w:pPr>
      <w:r w:rsidRPr="00812B30">
        <w:rPr>
          <w:rFonts w:asciiTheme="minorHAnsi" w:hAnsiTheme="minorHAnsi"/>
        </w:rPr>
        <w:t xml:space="preserve">• </w:t>
      </w:r>
      <w:proofErr w:type="gramStart"/>
      <w:r w:rsidRPr="00812B30">
        <w:rPr>
          <w:rFonts w:asciiTheme="minorHAnsi" w:hAnsiTheme="minorHAnsi"/>
        </w:rPr>
        <w:t>univerzitetska</w:t>
      </w:r>
      <w:proofErr w:type="gramEnd"/>
      <w:r w:rsidRPr="00812B30">
        <w:rPr>
          <w:rFonts w:asciiTheme="minorHAnsi" w:hAnsiTheme="minorHAnsi"/>
        </w:rPr>
        <w:t xml:space="preserve"> diploma stepena  Bachelor u  </w:t>
      </w:r>
      <w:r w:rsidRPr="00812B30">
        <w:rPr>
          <w:rFonts w:asciiTheme="minorHAnsi" w:hAnsiTheme="minorHAnsi"/>
          <w:lang w:val="en-GB"/>
        </w:rPr>
        <w:t>Inženjerstva</w:t>
      </w:r>
      <w:r w:rsidRPr="00812B30">
        <w:rPr>
          <w:rFonts w:asciiTheme="minorHAnsi" w:hAnsiTheme="minorHAnsi"/>
        </w:rPr>
        <w:t xml:space="preserve"> Telekomunikacije;</w:t>
      </w:r>
    </w:p>
    <w:p w:rsidR="00385F02" w:rsidRDefault="00385F02" w:rsidP="00E94A77">
      <w:pPr>
        <w:jc w:val="both"/>
        <w:rPr>
          <w:rFonts w:asciiTheme="minorHAnsi" w:hAnsiTheme="minorHAnsi"/>
        </w:rPr>
      </w:pPr>
    </w:p>
    <w:p w:rsidR="00385F02" w:rsidRPr="00385F02" w:rsidRDefault="00385F02" w:rsidP="00E94A77">
      <w:pPr>
        <w:pStyle w:val="ListParagraph"/>
        <w:numPr>
          <w:ilvl w:val="0"/>
          <w:numId w:val="5"/>
        </w:numPr>
      </w:pPr>
      <w:r w:rsidRPr="00385F02">
        <w:t>Najmanje 7</w:t>
      </w:r>
      <w:r>
        <w:t xml:space="preserve"> (sedam) godine</w:t>
      </w:r>
      <w:r w:rsidRPr="00385F02">
        <w:t xml:space="preserve"> iskustva u relevantn</w:t>
      </w:r>
      <w:r>
        <w:t xml:space="preserve">im </w:t>
      </w:r>
      <w:r w:rsidRPr="00385F02">
        <w:t>rad</w:t>
      </w:r>
      <w:r>
        <w:t xml:space="preserve">om </w:t>
      </w:r>
      <w:r w:rsidRPr="00385F02">
        <w:t>u sektoru telekomunikacija; radno iskustvo u privatnom sektoru sa fokusom na telekomunikacije je veoma poželjno;</w:t>
      </w:r>
    </w:p>
    <w:p w:rsidR="00EA5B07" w:rsidRDefault="00EA5B07" w:rsidP="00EA5B07">
      <w:pPr>
        <w:pStyle w:val="ListParagraph"/>
        <w:numPr>
          <w:ilvl w:val="0"/>
          <w:numId w:val="5"/>
        </w:numPr>
      </w:pPr>
      <w:r w:rsidRPr="00EA5B07">
        <w:t>• Minimum 3 (tri) godine iskustva u kreiranju politike javnog sektora u oblasti informacionih tehnologija i dobro razumijevanje okoline ICT politike na Kosovu; iskustvo sa procesima kreiranja politike na Kosovu je veoma poželjno;</w:t>
      </w:r>
    </w:p>
    <w:p w:rsidR="00E94A77" w:rsidRPr="00EA5B07" w:rsidRDefault="00EA5B07" w:rsidP="00EA5B07">
      <w:pPr>
        <w:pStyle w:val="ListParagraph"/>
        <w:numPr>
          <w:ilvl w:val="0"/>
          <w:numId w:val="5"/>
        </w:numPr>
      </w:pPr>
      <w:r w:rsidRPr="00EA5B07">
        <w:t>Iskustvo u koordinaciji projekata koje finansiraju donatori;</w:t>
      </w:r>
    </w:p>
    <w:p w:rsidR="006A703F" w:rsidRPr="00EA5B07" w:rsidRDefault="00457FB0" w:rsidP="00EA5B0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94A77">
        <w:rPr>
          <w:rFonts w:asciiTheme="minorHAnsi" w:hAnsiTheme="minorHAnsi"/>
        </w:rPr>
        <w:t xml:space="preserve">Provjereno znanje u telekomunikacionim mrežama i protokolima (WAN, LAN, TCP / IP, protokoli rutiranja, bežične mreže, mobilne mreže), </w:t>
      </w:r>
      <w:r w:rsidRPr="00E94A77">
        <w:rPr>
          <w:rFonts w:ascii="Arial" w:hAnsi="Arial" w:cs="Arial"/>
          <w:sz w:val="20"/>
          <w:szCs w:val="20"/>
          <w:shd w:val="clear" w:color="auto" w:fill="FFFFFF"/>
        </w:rPr>
        <w:t xml:space="preserve">u sistemima za </w:t>
      </w:r>
      <w:proofErr w:type="gramStart"/>
      <w:r w:rsidR="008F0789" w:rsidRPr="00E94A77">
        <w:rPr>
          <w:rFonts w:ascii="Arial" w:hAnsi="Arial" w:cs="Arial"/>
          <w:sz w:val="20"/>
          <w:szCs w:val="20"/>
          <w:shd w:val="clear" w:color="auto" w:fill="FFFFFF"/>
        </w:rPr>
        <w:t xml:space="preserve">menadjinga </w:t>
      </w:r>
      <w:r w:rsidRPr="00E94A77">
        <w:rPr>
          <w:rFonts w:ascii="Arial" w:hAnsi="Arial" w:cs="Arial"/>
          <w:sz w:val="20"/>
          <w:szCs w:val="20"/>
          <w:shd w:val="clear" w:color="auto" w:fill="FFFFFF"/>
        </w:rPr>
        <w:t xml:space="preserve"> bežični</w:t>
      </w:r>
      <w:r w:rsidR="008F0789" w:rsidRPr="00E94A77">
        <w:rPr>
          <w:rFonts w:ascii="Arial" w:hAnsi="Arial" w:cs="Arial"/>
          <w:sz w:val="20"/>
          <w:szCs w:val="20"/>
          <w:shd w:val="clear" w:color="auto" w:fill="FFFFFF"/>
        </w:rPr>
        <w:t>h</w:t>
      </w:r>
      <w:proofErr w:type="gramEnd"/>
      <w:r w:rsidR="008F0789" w:rsidRPr="00E94A7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94A77">
        <w:rPr>
          <w:rFonts w:ascii="Arial" w:hAnsi="Arial" w:cs="Arial"/>
          <w:sz w:val="20"/>
          <w:szCs w:val="20"/>
          <w:shd w:val="clear" w:color="auto" w:fill="FFFFFF"/>
        </w:rPr>
        <w:t xml:space="preserve"> spektr</w:t>
      </w:r>
      <w:r w:rsidR="008F0789" w:rsidRPr="00E94A7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E94A77">
        <w:rPr>
          <w:rFonts w:ascii="Arial" w:hAnsi="Arial" w:cs="Arial"/>
          <w:sz w:val="20"/>
          <w:szCs w:val="20"/>
          <w:shd w:val="clear" w:color="auto" w:fill="FFFFFF"/>
        </w:rPr>
        <w:t xml:space="preserve"> i sistemi za monitiranje ,</w:t>
      </w:r>
      <w:r w:rsidRPr="00E94A77">
        <w:rPr>
          <w:rFonts w:ascii="Arial" w:eastAsiaTheme="minorEastAsia" w:hAnsi="Arial" w:cs="Arial"/>
          <w:sz w:val="20"/>
          <w:szCs w:val="20"/>
          <w:shd w:val="clear" w:color="auto" w:fill="FFFFFF"/>
        </w:rPr>
        <w:t xml:space="preserve"> </w:t>
      </w:r>
      <w:r w:rsidRPr="00E94A77">
        <w:rPr>
          <w:rFonts w:ascii="Arial" w:hAnsi="Arial" w:cs="Arial"/>
          <w:sz w:val="20"/>
          <w:szCs w:val="20"/>
          <w:shd w:val="clear" w:color="auto" w:fill="FFFFFF"/>
        </w:rPr>
        <w:t xml:space="preserve"> tehničkim odredbama </w:t>
      </w:r>
      <w:r w:rsidR="008F0789" w:rsidRPr="00E94A77">
        <w:rPr>
          <w:rFonts w:ascii="Arial" w:hAnsi="Arial" w:cs="Arial"/>
          <w:sz w:val="20"/>
          <w:szCs w:val="20"/>
          <w:shd w:val="clear" w:color="auto" w:fill="FFFFFF"/>
        </w:rPr>
        <w:t xml:space="preserve"> I politike </w:t>
      </w:r>
      <w:r w:rsidRPr="00E94A77">
        <w:rPr>
          <w:rFonts w:ascii="Arial" w:hAnsi="Arial" w:cs="Arial"/>
          <w:sz w:val="20"/>
          <w:szCs w:val="20"/>
          <w:shd w:val="clear" w:color="auto" w:fill="FFFFFF"/>
        </w:rPr>
        <w:t>u sajber sigurnosti</w:t>
      </w:r>
      <w:r w:rsidRPr="00E94A77">
        <w:rPr>
          <w:rFonts w:asciiTheme="minorHAnsi" w:hAnsiTheme="minorHAnsi"/>
        </w:rPr>
        <w:t>. Iskustvo u implementaciji projekata širokopojasne infrastrukture na Kosovu je veoma poželjno;</w:t>
      </w:r>
    </w:p>
    <w:p w:rsidR="008F0789" w:rsidRPr="008F0789" w:rsidRDefault="008F0789" w:rsidP="008F0789">
      <w:pPr>
        <w:rPr>
          <w:rFonts w:asciiTheme="minorHAnsi" w:hAnsiTheme="minorHAnsi"/>
        </w:rPr>
      </w:pPr>
      <w:r w:rsidRPr="008F0789">
        <w:rPr>
          <w:rFonts w:asciiTheme="minorHAnsi" w:hAnsiTheme="minorHAnsi"/>
        </w:rPr>
        <w:t xml:space="preserve">• Znanje </w:t>
      </w:r>
      <w:r w:rsidR="008B5DFB"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>Vodi</w:t>
      </w:r>
      <w:r w:rsidR="008B5DFB" w:rsidRPr="00457FB0">
        <w:rPr>
          <w:rFonts w:ascii="Arial" w:hAnsi="Arial" w:cs="Arial"/>
          <w:sz w:val="20"/>
          <w:szCs w:val="20"/>
          <w:shd w:val="clear" w:color="auto" w:fill="FFFFFF"/>
        </w:rPr>
        <w:t>č</w:t>
      </w:r>
      <w:r w:rsidR="008B5DFB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8F0789">
        <w:rPr>
          <w:rFonts w:asciiTheme="minorHAnsi" w:hAnsiTheme="minorHAnsi"/>
        </w:rPr>
        <w:t xml:space="preserve"> Svetske banke / </w:t>
      </w:r>
      <w:r w:rsidR="008B5DFB">
        <w:rPr>
          <w:rFonts w:ascii="Arial" w:hAnsi="Arial" w:cs="Arial"/>
          <w:color w:val="777777"/>
          <w:sz w:val="20"/>
          <w:szCs w:val="20"/>
          <w:shd w:val="clear" w:color="auto" w:fill="FFFFFF"/>
        </w:rPr>
        <w:t>Pravile</w:t>
      </w:r>
      <w:r w:rsidRPr="008F0789">
        <w:rPr>
          <w:rFonts w:asciiTheme="minorHAnsi" w:hAnsiTheme="minorHAnsi"/>
        </w:rPr>
        <w:t xml:space="preserve"> Svetske banke;</w:t>
      </w:r>
    </w:p>
    <w:p w:rsidR="008F0789" w:rsidRPr="00EB2DD0" w:rsidRDefault="008F0789" w:rsidP="008F0789">
      <w:pPr>
        <w:ind w:left="360"/>
        <w:jc w:val="both"/>
        <w:rPr>
          <w:rFonts w:asciiTheme="minorHAnsi" w:hAnsiTheme="minorHAnsi"/>
        </w:rPr>
      </w:pPr>
    </w:p>
    <w:p w:rsidR="00341758" w:rsidRPr="00341758" w:rsidRDefault="00341758" w:rsidP="0034175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41758">
        <w:rPr>
          <w:rFonts w:asciiTheme="minorHAnsi" w:hAnsiTheme="minorHAnsi"/>
        </w:rPr>
        <w:t xml:space="preserve">Jake organizacione i menadžerske sposobnosti; napredne </w:t>
      </w:r>
      <w:r>
        <w:rPr>
          <w:rFonts w:asciiTheme="minorHAnsi" w:hAnsiTheme="minorHAnsi"/>
        </w:rPr>
        <w:t>saradnje</w:t>
      </w:r>
      <w:r w:rsidRPr="00341758">
        <w:rPr>
          <w:rFonts w:asciiTheme="minorHAnsi" w:hAnsiTheme="minorHAnsi"/>
        </w:rPr>
        <w:t xml:space="preserve"> sposobnost</w:t>
      </w:r>
      <w:r>
        <w:rPr>
          <w:rFonts w:asciiTheme="minorHAnsi" w:hAnsiTheme="minorHAnsi"/>
        </w:rPr>
        <w:t>i;</w:t>
      </w:r>
    </w:p>
    <w:p w:rsidR="00EC25C9" w:rsidRDefault="00EC25C9" w:rsidP="00E94A77">
      <w:pPr>
        <w:jc w:val="both"/>
        <w:rPr>
          <w:rFonts w:asciiTheme="minorHAnsi" w:hAnsiTheme="minorHAnsi"/>
        </w:rPr>
      </w:pPr>
      <w:r w:rsidRPr="00EC25C9">
        <w:rPr>
          <w:rFonts w:asciiTheme="minorHAnsi" w:hAnsiTheme="minorHAnsi"/>
        </w:rPr>
        <w:t xml:space="preserve">• Napredne </w:t>
      </w:r>
      <w:r>
        <w:rPr>
          <w:rFonts w:asciiTheme="minorHAnsi" w:hAnsiTheme="minorHAnsi"/>
        </w:rPr>
        <w:t>sposobnosti u</w:t>
      </w:r>
      <w:r w:rsidRPr="00EC25C9">
        <w:rPr>
          <w:rFonts w:asciiTheme="minorHAnsi" w:hAnsiTheme="minorHAnsi"/>
        </w:rPr>
        <w:t xml:space="preserve"> komuniciranje i dizajn različitih vrsta projektne dokumentacije i izveštaja;</w:t>
      </w:r>
    </w:p>
    <w:p w:rsidR="00EC25C9" w:rsidRPr="00EB2DD0" w:rsidRDefault="00EC25C9" w:rsidP="00EC25C9">
      <w:pPr>
        <w:ind w:left="360"/>
        <w:jc w:val="both"/>
        <w:rPr>
          <w:rFonts w:asciiTheme="minorHAnsi" w:hAnsiTheme="minorHAnsi"/>
        </w:rPr>
      </w:pPr>
    </w:p>
    <w:p w:rsidR="00E512DC" w:rsidRPr="00E94A77" w:rsidRDefault="00E512DC" w:rsidP="00E94A7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E512DC">
        <w:rPr>
          <w:rFonts w:asciiTheme="minorHAnsi" w:hAnsiTheme="minorHAnsi"/>
        </w:rPr>
        <w:t xml:space="preserve">Računarske </w:t>
      </w:r>
      <w:r w:rsidR="00EC25C9" w:rsidRPr="00341758">
        <w:rPr>
          <w:rFonts w:asciiTheme="minorHAnsi" w:hAnsiTheme="minorHAnsi"/>
        </w:rPr>
        <w:t>sposobnosti</w:t>
      </w:r>
      <w:r w:rsidRPr="00E512DC">
        <w:rPr>
          <w:rFonts w:asciiTheme="minorHAnsi" w:hAnsiTheme="minorHAnsi"/>
        </w:rPr>
        <w:t xml:space="preserve"> (MS Office i drugi standardni IT alati i </w:t>
      </w:r>
      <w:r w:rsidR="00EC25C9">
        <w:rPr>
          <w:rFonts w:asciiTheme="minorHAnsi" w:hAnsiTheme="minorHAnsi"/>
        </w:rPr>
        <w:t xml:space="preserve">u </w:t>
      </w:r>
      <w:r w:rsidRPr="00E512DC">
        <w:rPr>
          <w:rFonts w:asciiTheme="minorHAnsi" w:hAnsiTheme="minorHAnsi"/>
        </w:rPr>
        <w:t>drug</w:t>
      </w:r>
      <w:r w:rsidR="00EC25C9">
        <w:rPr>
          <w:rFonts w:asciiTheme="minorHAnsi" w:hAnsiTheme="minorHAnsi"/>
        </w:rPr>
        <w:t>e</w:t>
      </w:r>
      <w:r w:rsidRPr="00E512DC">
        <w:rPr>
          <w:rFonts w:asciiTheme="minorHAnsi" w:hAnsiTheme="minorHAnsi"/>
        </w:rPr>
        <w:t xml:space="preserve"> relevantn</w:t>
      </w:r>
      <w:r w:rsidR="00EC25C9">
        <w:rPr>
          <w:rFonts w:asciiTheme="minorHAnsi" w:hAnsiTheme="minorHAnsi"/>
        </w:rPr>
        <w:t>e</w:t>
      </w:r>
      <w:r w:rsidRPr="00E512DC">
        <w:rPr>
          <w:rFonts w:asciiTheme="minorHAnsi" w:hAnsiTheme="minorHAnsi"/>
        </w:rPr>
        <w:t xml:space="preserve"> IT oprema). Znanj</w:t>
      </w:r>
      <w:r w:rsidR="00EC25C9">
        <w:rPr>
          <w:rFonts w:asciiTheme="minorHAnsi" w:hAnsiTheme="minorHAnsi"/>
        </w:rPr>
        <w:t xml:space="preserve">e </w:t>
      </w:r>
      <w:r w:rsidRPr="00E512DC">
        <w:rPr>
          <w:rFonts w:asciiTheme="minorHAnsi" w:hAnsiTheme="minorHAnsi"/>
        </w:rPr>
        <w:t>GIS i inženjering softver su prioriteti;</w:t>
      </w:r>
    </w:p>
    <w:p w:rsidR="00341758" w:rsidRPr="00341758" w:rsidRDefault="00341758" w:rsidP="00341758">
      <w:pPr>
        <w:rPr>
          <w:rFonts w:asciiTheme="minorHAnsi" w:hAnsiTheme="minorHAnsi"/>
        </w:rPr>
      </w:pPr>
      <w:r w:rsidRPr="00341758">
        <w:rPr>
          <w:rFonts w:asciiTheme="minorHAnsi" w:hAnsiTheme="minorHAnsi"/>
        </w:rPr>
        <w:t xml:space="preserve">• Da </w:t>
      </w:r>
      <w:proofErr w:type="gramStart"/>
      <w:r w:rsidRPr="00341758">
        <w:rPr>
          <w:rFonts w:asciiTheme="minorHAnsi" w:hAnsiTheme="minorHAnsi"/>
        </w:rPr>
        <w:t>savršeno  govori</w:t>
      </w:r>
      <w:proofErr w:type="gramEnd"/>
      <w:r w:rsidRPr="00341758">
        <w:rPr>
          <w:rFonts w:asciiTheme="minorHAnsi" w:hAnsiTheme="minorHAnsi"/>
        </w:rPr>
        <w:t xml:space="preserve"> albanski i engleski jezik.</w:t>
      </w:r>
    </w:p>
    <w:p w:rsidR="00341758" w:rsidRPr="00EB2DD0" w:rsidRDefault="00341758" w:rsidP="00341758">
      <w:pPr>
        <w:ind w:left="360"/>
        <w:jc w:val="both"/>
        <w:rPr>
          <w:rFonts w:asciiTheme="minorHAnsi" w:hAnsiTheme="minorHAnsi"/>
        </w:rPr>
      </w:pPr>
    </w:p>
    <w:p w:rsidR="00E512DC" w:rsidRPr="00EB2DD0" w:rsidRDefault="00E512DC" w:rsidP="001A00F4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E512DC">
        <w:rPr>
          <w:rFonts w:asciiTheme="minorHAnsi" w:hAnsiTheme="minorHAnsi"/>
        </w:rPr>
        <w:t>ozač</w:t>
      </w:r>
      <w:r>
        <w:rPr>
          <w:rFonts w:asciiTheme="minorHAnsi" w:hAnsiTheme="minorHAnsi"/>
        </w:rPr>
        <w:t xml:space="preserve">ke dozvolu </w:t>
      </w:r>
      <w:r w:rsidRPr="00E512DC">
        <w:rPr>
          <w:rFonts w:asciiTheme="minorHAnsi" w:hAnsiTheme="minorHAnsi"/>
        </w:rPr>
        <w:t>kategorije B</w:t>
      </w:r>
    </w:p>
    <w:p w:rsidR="001A00F4" w:rsidRPr="00EB2DD0" w:rsidRDefault="001A00F4" w:rsidP="001A00F4">
      <w:pPr>
        <w:jc w:val="both"/>
        <w:rPr>
          <w:rFonts w:asciiTheme="minorHAnsi" w:hAnsiTheme="minorHAnsi"/>
          <w:b/>
        </w:rPr>
      </w:pPr>
    </w:p>
    <w:p w:rsidR="00812B30" w:rsidRPr="00812B30" w:rsidRDefault="00812B30" w:rsidP="00812B30">
      <w:pPr>
        <w:rPr>
          <w:rFonts w:asciiTheme="minorHAnsi" w:hAnsiTheme="minorHAnsi"/>
          <w:lang w:val="en-GB"/>
        </w:rPr>
      </w:pPr>
    </w:p>
    <w:p w:rsidR="000E5CEB" w:rsidRPr="00E94A77" w:rsidRDefault="000E5CEB" w:rsidP="000E5CEB">
      <w:pPr>
        <w:ind w:left="360"/>
        <w:jc w:val="both"/>
        <w:rPr>
          <w:rFonts w:asciiTheme="minorHAnsi" w:hAnsiTheme="minorHAnsi"/>
          <w:b/>
        </w:rPr>
      </w:pPr>
      <w:r w:rsidRPr="00E94A77">
        <w:rPr>
          <w:rFonts w:asciiTheme="minorHAnsi" w:hAnsiTheme="minorHAnsi"/>
          <w:b/>
        </w:rPr>
        <w:t>USLOVI REKRUTIRANJE (POZICIJE)</w:t>
      </w:r>
    </w:p>
    <w:p w:rsidR="000E5CEB" w:rsidRPr="000E5CEB" w:rsidRDefault="000E5CEB" w:rsidP="000E5CEB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0E5CEB" w:rsidRPr="000E5CEB" w:rsidRDefault="000E5CEB" w:rsidP="000E5CEB">
      <w:pPr>
        <w:ind w:firstLine="360"/>
        <w:jc w:val="both"/>
        <w:rPr>
          <w:rFonts w:asciiTheme="minorHAnsi" w:hAnsiTheme="minorHAnsi"/>
        </w:rPr>
      </w:pPr>
      <w:r w:rsidRPr="000E5CEB">
        <w:rPr>
          <w:rFonts w:asciiTheme="minorHAnsi" w:hAnsiTheme="minorHAnsi"/>
        </w:rPr>
        <w:t xml:space="preserve">• Koordinator projekta i komponenta digitalnih </w:t>
      </w:r>
      <w:proofErr w:type="gramStart"/>
      <w:r w:rsidRPr="000E5CEB">
        <w:rPr>
          <w:rFonts w:asciiTheme="minorHAnsi" w:hAnsiTheme="minorHAnsi"/>
        </w:rPr>
        <w:t xml:space="preserve">obuhvacenja  </w:t>
      </w:r>
      <w:r w:rsidR="000E3DF5" w:rsidRPr="000E3DF5">
        <w:rPr>
          <w:rFonts w:asciiTheme="minorHAnsi" w:hAnsiTheme="minorHAnsi"/>
        </w:rPr>
        <w:t>c</w:t>
      </w:r>
      <w:proofErr w:type="gramEnd"/>
      <w:r w:rsidR="000E3DF5" w:rsidRPr="000E3DF5">
        <w:rPr>
          <w:rFonts w:asciiTheme="minorHAnsi" w:hAnsiTheme="minorHAnsi"/>
        </w:rPr>
        <w:t>́e biti  angažovan u puno radno vreme</w:t>
      </w:r>
      <w:r w:rsidR="000E3DF5" w:rsidRPr="000E5CEB">
        <w:rPr>
          <w:rFonts w:asciiTheme="minorHAnsi" w:hAnsiTheme="minorHAnsi"/>
        </w:rPr>
        <w:t xml:space="preserve"> </w:t>
      </w:r>
      <w:r w:rsidRPr="000E5CEB">
        <w:rPr>
          <w:rFonts w:asciiTheme="minorHAnsi" w:hAnsiTheme="minorHAnsi"/>
        </w:rPr>
        <w:t>tokom trajanja Projekta;</w:t>
      </w:r>
    </w:p>
    <w:p w:rsidR="000E5CEB" w:rsidRPr="000E5CEB" w:rsidRDefault="000E5CEB" w:rsidP="000E5CEB">
      <w:pPr>
        <w:ind w:left="360"/>
        <w:jc w:val="both"/>
        <w:rPr>
          <w:rFonts w:asciiTheme="minorHAnsi" w:hAnsiTheme="minorHAnsi"/>
        </w:rPr>
      </w:pPr>
      <w:r w:rsidRPr="000E5CEB">
        <w:rPr>
          <w:rFonts w:asciiTheme="minorHAnsi" w:hAnsiTheme="minorHAnsi"/>
        </w:rPr>
        <w:t>• Plata će biti isplaćena mesečno;</w:t>
      </w:r>
    </w:p>
    <w:p w:rsidR="000E3DF5" w:rsidRPr="000E3DF5" w:rsidRDefault="000E5CEB" w:rsidP="000E3DF5">
      <w:pPr>
        <w:ind w:firstLine="360"/>
        <w:jc w:val="both"/>
        <w:rPr>
          <w:rFonts w:asciiTheme="minorHAnsi" w:hAnsiTheme="minorHAnsi"/>
        </w:rPr>
      </w:pPr>
      <w:r w:rsidRPr="000E3DF5">
        <w:rPr>
          <w:rFonts w:asciiTheme="minorHAnsi" w:hAnsiTheme="minorHAnsi"/>
        </w:rPr>
        <w:t xml:space="preserve">• Koordinatoru projekta i komponenti digitalnih </w:t>
      </w:r>
      <w:proofErr w:type="gramStart"/>
      <w:r w:rsidRPr="000E3DF5">
        <w:rPr>
          <w:rFonts w:asciiTheme="minorHAnsi" w:hAnsiTheme="minorHAnsi"/>
        </w:rPr>
        <w:t>obuhva</w:t>
      </w:r>
      <w:r w:rsidRPr="000E3DF5">
        <w:rPr>
          <w:rFonts w:asciiTheme="minorHAnsi" w:hAnsiTheme="minorHAnsi" w:cstheme="minorHAnsi"/>
        </w:rPr>
        <w:t>ć</w:t>
      </w:r>
      <w:r w:rsidRPr="000E3DF5">
        <w:rPr>
          <w:rFonts w:asciiTheme="minorHAnsi" w:hAnsiTheme="minorHAnsi"/>
        </w:rPr>
        <w:t xml:space="preserve">enja  </w:t>
      </w:r>
      <w:r w:rsidR="000E3DF5" w:rsidRPr="000E3DF5">
        <w:rPr>
          <w:rFonts w:asciiTheme="minorHAnsi" w:hAnsiTheme="minorHAnsi"/>
        </w:rPr>
        <w:t>pružac</w:t>
      </w:r>
      <w:proofErr w:type="gramEnd"/>
      <w:r w:rsidR="000E3DF5" w:rsidRPr="000E3DF5">
        <w:rPr>
          <w:rFonts w:asciiTheme="minorHAnsi" w:hAnsiTheme="minorHAnsi"/>
        </w:rPr>
        <w:t>́e mu se mogćnost za profesionalnih razvoj  prisustvom odgovarajućih treninga i kurseva tokom trajanja ugovora</w:t>
      </w:r>
    </w:p>
    <w:p w:rsidR="00EC25C9" w:rsidRPr="00EA5B07" w:rsidRDefault="000E3DF5" w:rsidP="00EA5B07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0E3DF5">
        <w:rPr>
          <w:rFonts w:asciiTheme="minorHAnsi" w:hAnsiTheme="minorHAnsi"/>
          <w:sz w:val="24"/>
          <w:szCs w:val="24"/>
        </w:rPr>
        <w:t xml:space="preserve">Procena probnog perioda od 3 (tri) meseca i dalje produženje ugovora zasnivaće se u potpunosti od performance  </w:t>
      </w:r>
      <w:r w:rsidRPr="000E5CEB">
        <w:rPr>
          <w:rFonts w:asciiTheme="minorHAnsi" w:hAnsiTheme="minorHAnsi"/>
          <w:sz w:val="24"/>
          <w:szCs w:val="24"/>
        </w:rPr>
        <w:t>Koordinator</w:t>
      </w:r>
      <w:r>
        <w:rPr>
          <w:rFonts w:asciiTheme="minorHAnsi" w:hAnsiTheme="minorHAnsi"/>
          <w:sz w:val="24"/>
          <w:szCs w:val="24"/>
        </w:rPr>
        <w:t>a</w:t>
      </w:r>
      <w:r w:rsidRPr="000E5CEB">
        <w:rPr>
          <w:rFonts w:asciiTheme="minorHAnsi" w:hAnsiTheme="minorHAnsi"/>
          <w:sz w:val="24"/>
          <w:szCs w:val="24"/>
        </w:rPr>
        <w:t xml:space="preserve"> projekta i komponenta digitalnih </w:t>
      </w:r>
      <w:r w:rsidRPr="000E5CEB">
        <w:rPr>
          <w:rFonts w:asciiTheme="minorHAnsi" w:hAnsiTheme="minorHAnsi"/>
        </w:rPr>
        <w:t xml:space="preserve">obuhvacenja </w:t>
      </w:r>
      <w:r w:rsidRPr="000E5CEB">
        <w:rPr>
          <w:rFonts w:asciiTheme="minorHAnsi" w:hAnsiTheme="minorHAnsi"/>
          <w:sz w:val="24"/>
          <w:szCs w:val="24"/>
        </w:rPr>
        <w:t xml:space="preserve"> </w:t>
      </w:r>
      <w:r w:rsidRPr="000E3DF5">
        <w:rPr>
          <w:rFonts w:asciiTheme="minorHAnsi" w:hAnsiTheme="minorHAnsi"/>
          <w:sz w:val="24"/>
          <w:szCs w:val="24"/>
        </w:rPr>
        <w:t xml:space="preserve">, sertifikovanog od strane Direktora projekta </w:t>
      </w:r>
      <w:r>
        <w:rPr>
          <w:rFonts w:asciiTheme="minorHAnsi" w:hAnsiTheme="minorHAnsi"/>
          <w:sz w:val="24"/>
          <w:szCs w:val="24"/>
        </w:rPr>
        <w:t xml:space="preserve">I </w:t>
      </w:r>
      <w:r w:rsidRPr="000E3DF5">
        <w:rPr>
          <w:rFonts w:asciiTheme="minorHAnsi" w:hAnsiTheme="minorHAnsi"/>
          <w:sz w:val="24"/>
          <w:szCs w:val="24"/>
        </w:rPr>
        <w:t xml:space="preserve">u skladu sa </w:t>
      </w:r>
      <w:r>
        <w:rPr>
          <w:rFonts w:asciiTheme="minorHAnsi" w:hAnsiTheme="minorHAnsi"/>
          <w:sz w:val="24"/>
          <w:szCs w:val="24"/>
        </w:rPr>
        <w:t>B</w:t>
      </w:r>
      <w:r w:rsidRPr="000E3DF5">
        <w:rPr>
          <w:rFonts w:asciiTheme="minorHAnsi" w:hAnsiTheme="minorHAnsi"/>
          <w:sz w:val="24"/>
          <w:szCs w:val="24"/>
        </w:rPr>
        <w:t>ank</w:t>
      </w:r>
      <w:r w:rsidR="00AE6540">
        <w:rPr>
          <w:rFonts w:asciiTheme="minorHAnsi" w:hAnsiTheme="minorHAnsi"/>
          <w:sz w:val="24"/>
          <w:szCs w:val="24"/>
        </w:rPr>
        <w:t>om</w:t>
      </w:r>
      <w:r w:rsidRPr="000E3DF5">
        <w:rPr>
          <w:rFonts w:asciiTheme="minorHAnsi" w:hAnsiTheme="minorHAnsi"/>
          <w:sz w:val="24"/>
          <w:szCs w:val="24"/>
        </w:rPr>
        <w:t>.</w:t>
      </w:r>
    </w:p>
    <w:p w:rsidR="00EC25C9" w:rsidRPr="00E94A77" w:rsidRDefault="00EC25C9" w:rsidP="00EC25C9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  <w:r w:rsidRPr="00E94A77">
        <w:rPr>
          <w:rFonts w:asciiTheme="minorHAnsi" w:hAnsiTheme="minorHAnsi"/>
          <w:b/>
          <w:sz w:val="24"/>
          <w:szCs w:val="24"/>
        </w:rPr>
        <w:t>POČETAK RADA I ROK TRAJANJE UGOVORA</w:t>
      </w:r>
    </w:p>
    <w:p w:rsidR="00EC25C9" w:rsidRPr="000E5CEB" w:rsidRDefault="00EC25C9" w:rsidP="000E5CEB">
      <w:pPr>
        <w:ind w:firstLine="360"/>
        <w:jc w:val="both"/>
        <w:rPr>
          <w:rFonts w:asciiTheme="minorHAnsi" w:hAnsiTheme="minorHAnsi"/>
        </w:rPr>
      </w:pPr>
      <w:r w:rsidRPr="000E5CEB">
        <w:rPr>
          <w:rFonts w:asciiTheme="minorHAnsi" w:hAnsiTheme="minorHAnsi"/>
        </w:rPr>
        <w:t xml:space="preserve">• </w:t>
      </w:r>
      <w:r w:rsidR="00EA5B07" w:rsidRPr="00EA5B07">
        <w:rPr>
          <w:rFonts w:asciiTheme="minorHAnsi" w:eastAsia="Calibri" w:hAnsiTheme="minorHAnsi"/>
        </w:rPr>
        <w:t>Rad</w:t>
      </w:r>
      <w:r w:rsidR="00EA5B07">
        <w:rPr>
          <w:rFonts w:asciiTheme="minorHAnsi" w:eastAsia="Calibri" w:hAnsiTheme="minorHAnsi"/>
        </w:rPr>
        <w:t xml:space="preserve"> konsultanta će se održati od J</w:t>
      </w:r>
      <w:r w:rsidR="00EA5B07" w:rsidRPr="00EA5B07">
        <w:rPr>
          <w:rFonts w:asciiTheme="minorHAnsi" w:eastAsia="Calibri" w:hAnsiTheme="minorHAnsi"/>
        </w:rPr>
        <w:t xml:space="preserve">anuara </w:t>
      </w:r>
      <w:proofErr w:type="gramStart"/>
      <w:r w:rsidR="00EA5B07" w:rsidRPr="00EA5B07">
        <w:rPr>
          <w:rFonts w:asciiTheme="minorHAnsi" w:eastAsia="Calibri" w:hAnsiTheme="minorHAnsi"/>
        </w:rPr>
        <w:t>2019.</w:t>
      </w:r>
      <w:r w:rsidRPr="00EA5B07">
        <w:rPr>
          <w:rFonts w:asciiTheme="minorHAnsi" w:eastAsia="Calibri" w:hAnsiTheme="minorHAnsi"/>
        </w:rPr>
        <w:t>;</w:t>
      </w:r>
      <w:proofErr w:type="gramEnd"/>
    </w:p>
    <w:p w:rsidR="000E5CEB" w:rsidRDefault="000E5CEB" w:rsidP="00EC25C9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EC25C9" w:rsidRPr="00EB2DD0" w:rsidRDefault="00EC25C9" w:rsidP="000E5CEB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EC25C9">
        <w:rPr>
          <w:rFonts w:asciiTheme="minorHAnsi" w:hAnsiTheme="minorHAnsi"/>
          <w:sz w:val="24"/>
          <w:szCs w:val="24"/>
        </w:rPr>
        <w:t xml:space="preserve">Ugovor je za početni period od 1 (jedne) godine sa probnim periodom od 3 (tri) meseca, pri čemu će biti ocenjena performance </w:t>
      </w:r>
      <w:proofErr w:type="gramStart"/>
      <w:r w:rsidR="000E5CEB">
        <w:rPr>
          <w:rFonts w:asciiTheme="minorHAnsi" w:hAnsiTheme="minorHAnsi"/>
          <w:sz w:val="24"/>
          <w:szCs w:val="24"/>
        </w:rPr>
        <w:t>konsultanta(</w:t>
      </w:r>
      <w:proofErr w:type="gramEnd"/>
      <w:r w:rsidR="000E5CEB">
        <w:rPr>
          <w:rFonts w:asciiTheme="minorHAnsi" w:hAnsiTheme="minorHAnsi"/>
          <w:sz w:val="24"/>
          <w:szCs w:val="24"/>
        </w:rPr>
        <w:t>Koordinatora)</w:t>
      </w:r>
      <w:r w:rsidRPr="00EC25C9">
        <w:rPr>
          <w:rFonts w:asciiTheme="minorHAnsi" w:hAnsiTheme="minorHAnsi"/>
          <w:sz w:val="24"/>
          <w:szCs w:val="24"/>
        </w:rPr>
        <w:t>.</w:t>
      </w:r>
    </w:p>
    <w:p w:rsidR="002E0F67" w:rsidRPr="00EB2DD0" w:rsidRDefault="002E0F67" w:rsidP="002E0F67">
      <w:pPr>
        <w:ind w:left="360"/>
        <w:jc w:val="both"/>
        <w:rPr>
          <w:rFonts w:asciiTheme="minorHAnsi" w:hAnsiTheme="minorHAnsi"/>
          <w:b/>
        </w:rPr>
      </w:pPr>
    </w:p>
    <w:p w:rsidR="002E0F67" w:rsidRPr="00EB2DD0" w:rsidRDefault="002E0F67" w:rsidP="00B10329">
      <w:pPr>
        <w:rPr>
          <w:rFonts w:asciiTheme="minorHAnsi" w:hAnsiTheme="minorHAnsi"/>
        </w:rPr>
      </w:pPr>
    </w:p>
    <w:sectPr w:rsidR="002E0F67" w:rsidRPr="00EB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20E"/>
    <w:multiLevelType w:val="hybridMultilevel"/>
    <w:tmpl w:val="AFE43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65A8"/>
    <w:multiLevelType w:val="hybridMultilevel"/>
    <w:tmpl w:val="4020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5A1F"/>
    <w:multiLevelType w:val="hybridMultilevel"/>
    <w:tmpl w:val="7272E8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04B9"/>
    <w:multiLevelType w:val="hybridMultilevel"/>
    <w:tmpl w:val="DCEA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578E"/>
    <w:multiLevelType w:val="hybridMultilevel"/>
    <w:tmpl w:val="C078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7C5B"/>
    <w:multiLevelType w:val="hybridMultilevel"/>
    <w:tmpl w:val="DFF2F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F7215"/>
    <w:multiLevelType w:val="hybridMultilevel"/>
    <w:tmpl w:val="9AC2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46E2B"/>
    <w:multiLevelType w:val="hybridMultilevel"/>
    <w:tmpl w:val="2E12E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E24F99"/>
    <w:multiLevelType w:val="hybridMultilevel"/>
    <w:tmpl w:val="4D44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53864"/>
    <w:multiLevelType w:val="hybridMultilevel"/>
    <w:tmpl w:val="3758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1151A"/>
    <w:multiLevelType w:val="hybridMultilevel"/>
    <w:tmpl w:val="7560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9271CB"/>
    <w:multiLevelType w:val="hybridMultilevel"/>
    <w:tmpl w:val="95C072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32"/>
    <w:rsid w:val="00002BD4"/>
    <w:rsid w:val="000139C8"/>
    <w:rsid w:val="00014F12"/>
    <w:rsid w:val="00015199"/>
    <w:rsid w:val="000355D9"/>
    <w:rsid w:val="00071C27"/>
    <w:rsid w:val="00080B3B"/>
    <w:rsid w:val="000C7E31"/>
    <w:rsid w:val="000D0833"/>
    <w:rsid w:val="000E3DF5"/>
    <w:rsid w:val="000E5CEB"/>
    <w:rsid w:val="000E7826"/>
    <w:rsid w:val="001048A0"/>
    <w:rsid w:val="00154103"/>
    <w:rsid w:val="001642AC"/>
    <w:rsid w:val="00177F4C"/>
    <w:rsid w:val="001A00F4"/>
    <w:rsid w:val="001E68E4"/>
    <w:rsid w:val="001F2679"/>
    <w:rsid w:val="00207666"/>
    <w:rsid w:val="00211905"/>
    <w:rsid w:val="00226493"/>
    <w:rsid w:val="0029639B"/>
    <w:rsid w:val="002C2CEB"/>
    <w:rsid w:val="002E0F67"/>
    <w:rsid w:val="00323920"/>
    <w:rsid w:val="00341758"/>
    <w:rsid w:val="00350F04"/>
    <w:rsid w:val="00381BA6"/>
    <w:rsid w:val="00385F02"/>
    <w:rsid w:val="003B0BA9"/>
    <w:rsid w:val="003B42D8"/>
    <w:rsid w:val="003D1167"/>
    <w:rsid w:val="003D6478"/>
    <w:rsid w:val="00407BDD"/>
    <w:rsid w:val="00457FB0"/>
    <w:rsid w:val="00492118"/>
    <w:rsid w:val="004A2DA4"/>
    <w:rsid w:val="004E31C0"/>
    <w:rsid w:val="0053651F"/>
    <w:rsid w:val="00567621"/>
    <w:rsid w:val="00576BD8"/>
    <w:rsid w:val="005C66CF"/>
    <w:rsid w:val="005D7815"/>
    <w:rsid w:val="006321DA"/>
    <w:rsid w:val="0064734C"/>
    <w:rsid w:val="00687EB2"/>
    <w:rsid w:val="006938E9"/>
    <w:rsid w:val="006A703F"/>
    <w:rsid w:val="006A7973"/>
    <w:rsid w:val="006D27EC"/>
    <w:rsid w:val="006D75A8"/>
    <w:rsid w:val="007266A6"/>
    <w:rsid w:val="00736363"/>
    <w:rsid w:val="00736E32"/>
    <w:rsid w:val="00741450"/>
    <w:rsid w:val="00742E4E"/>
    <w:rsid w:val="00812B30"/>
    <w:rsid w:val="008160E9"/>
    <w:rsid w:val="00836F99"/>
    <w:rsid w:val="0087254E"/>
    <w:rsid w:val="008A0541"/>
    <w:rsid w:val="008B5DFB"/>
    <w:rsid w:val="008F0789"/>
    <w:rsid w:val="00913C04"/>
    <w:rsid w:val="00926D56"/>
    <w:rsid w:val="00996A83"/>
    <w:rsid w:val="009B624D"/>
    <w:rsid w:val="00A03878"/>
    <w:rsid w:val="00A14A01"/>
    <w:rsid w:val="00A320E8"/>
    <w:rsid w:val="00A726B6"/>
    <w:rsid w:val="00A739CD"/>
    <w:rsid w:val="00AE6540"/>
    <w:rsid w:val="00B10329"/>
    <w:rsid w:val="00B40F3F"/>
    <w:rsid w:val="00B52D6A"/>
    <w:rsid w:val="00B601BE"/>
    <w:rsid w:val="00B638BD"/>
    <w:rsid w:val="00BD3194"/>
    <w:rsid w:val="00BD65D1"/>
    <w:rsid w:val="00C4364B"/>
    <w:rsid w:val="00C476D2"/>
    <w:rsid w:val="00CB19E1"/>
    <w:rsid w:val="00CB22B4"/>
    <w:rsid w:val="00CD0104"/>
    <w:rsid w:val="00CD2089"/>
    <w:rsid w:val="00CE2DE4"/>
    <w:rsid w:val="00D15C9D"/>
    <w:rsid w:val="00D67700"/>
    <w:rsid w:val="00D707FD"/>
    <w:rsid w:val="00D9148E"/>
    <w:rsid w:val="00DB2D49"/>
    <w:rsid w:val="00DD77BA"/>
    <w:rsid w:val="00E4208B"/>
    <w:rsid w:val="00E50C3D"/>
    <w:rsid w:val="00E512DC"/>
    <w:rsid w:val="00E628F3"/>
    <w:rsid w:val="00E94A77"/>
    <w:rsid w:val="00EA59E4"/>
    <w:rsid w:val="00EA5B07"/>
    <w:rsid w:val="00EB2DD0"/>
    <w:rsid w:val="00EB6476"/>
    <w:rsid w:val="00EC25C9"/>
    <w:rsid w:val="00ED5631"/>
    <w:rsid w:val="00EE2664"/>
    <w:rsid w:val="00EF2556"/>
    <w:rsid w:val="00F04700"/>
    <w:rsid w:val="00F22639"/>
    <w:rsid w:val="00F27A47"/>
    <w:rsid w:val="00F75436"/>
    <w:rsid w:val="00F96E8A"/>
    <w:rsid w:val="00F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3D7B9-63AC-4E73-8E77-A4A1068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139C8"/>
    <w:pPr>
      <w:autoSpaceDE w:val="0"/>
      <w:autoSpaceDN w:val="0"/>
      <w:adjustRightInd w:val="0"/>
      <w:spacing w:before="120" w:line="240" w:lineRule="atLeast"/>
      <w:jc w:val="both"/>
    </w:pPr>
    <w:rPr>
      <w:rFonts w:ascii="Arial" w:hAnsi="Arial" w:cs="Arial"/>
      <w:b/>
      <w:bCs/>
      <w:color w:val="000000"/>
    </w:rPr>
  </w:style>
  <w:style w:type="character" w:customStyle="1" w:styleId="SubtitleChar">
    <w:name w:val="Subtitle Char"/>
    <w:basedOn w:val="DefaultParagraphFont"/>
    <w:link w:val="Subtitle"/>
    <w:rsid w:val="000139C8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A2DA4"/>
    <w:pPr>
      <w:suppressAutoHyphens/>
      <w:ind w:right="-72"/>
      <w:jc w:val="both"/>
    </w:pPr>
    <w:rPr>
      <w:rFonts w:eastAsia="Times New Roman"/>
      <w:spacing w:val="-4"/>
      <w:szCs w:val="20"/>
    </w:rPr>
  </w:style>
  <w:style w:type="character" w:customStyle="1" w:styleId="BodyTextChar">
    <w:name w:val="Body Text Char"/>
    <w:basedOn w:val="DefaultParagraphFont"/>
    <w:link w:val="BodyText"/>
    <w:rsid w:val="004A2DA4"/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2B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BD4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List Paragraph (numbered (a)),Numbered List Paragraph,References,Numbered Paragraph,Main numbered paragraph,Colorful List - Accent 11,List_Paragraph,Multilevel para_II,List Paragraph1,Bullets,123 List Paragraph,List Paragraph nowy,Liste 1"/>
    <w:basedOn w:val="Normal"/>
    <w:link w:val="ListParagraphChar"/>
    <w:uiPriority w:val="34"/>
    <w:qFormat/>
    <w:rsid w:val="0069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">
    <w:name w:val="Нет A"/>
    <w:rsid w:val="006938E9"/>
  </w:style>
  <w:style w:type="character" w:customStyle="1" w:styleId="ListParagraphChar">
    <w:name w:val="List Paragraph Char"/>
    <w:aliases w:val="List Paragraph (numbered (a)) Char,Numbered List Paragraph Char,References Char,Numbered Paragraph Char,Main numbered paragraph Char,Colorful List - Accent 11 Char,List_Paragraph Char,Multilevel para_II Char,List Paragraph1 Char"/>
    <w:basedOn w:val="DefaultParagraphFont"/>
    <w:link w:val="ListParagraph"/>
    <w:uiPriority w:val="34"/>
    <w:qFormat/>
    <w:locked/>
    <w:rsid w:val="006938E9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3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38E9"/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a"/>
    <w:basedOn w:val="Normal"/>
    <w:rsid w:val="00D707FD"/>
    <w:pPr>
      <w:spacing w:after="60" w:line="220" w:lineRule="atLeast"/>
    </w:pPr>
    <w:rPr>
      <w:rFonts w:ascii="Arial Black" w:eastAsia="Times New Roman" w:hAnsi="Arial Black"/>
      <w:spacing w:val="-10"/>
      <w:sz w:val="20"/>
      <w:szCs w:val="20"/>
    </w:rPr>
  </w:style>
  <w:style w:type="paragraph" w:styleId="NoSpacing">
    <w:name w:val="No Spacing"/>
    <w:uiPriority w:val="1"/>
    <w:qFormat/>
    <w:rsid w:val="002C2C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K. Bajrami</dc:creator>
  <cp:keywords/>
  <dc:description/>
  <cp:lastModifiedBy>Microsoft user</cp:lastModifiedBy>
  <cp:revision>14</cp:revision>
  <dcterms:created xsi:type="dcterms:W3CDTF">2018-10-19T11:33:00Z</dcterms:created>
  <dcterms:modified xsi:type="dcterms:W3CDTF">2018-10-22T06:50:00Z</dcterms:modified>
</cp:coreProperties>
</file>